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6"/>
        <w:tblpPr w:leftFromText="142" w:rightFromText="142" w:vertAnchor="page" w:horzAnchor="page" w:tblpX="1134" w:tblpY="284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14:paraId="36BD13BE" w14:textId="77777777" w:rsidTr="00FB37FD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0DAF1" w14:textId="77777777" w:rsidR="00446DE4" w:rsidRDefault="00446DE4" w:rsidP="00FB37FD">
            <w:pPr>
              <w:spacing w:after="80" w:line="340" w:lineRule="exact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BFB3C" w14:textId="77777777" w:rsidR="00446DE4" w:rsidRPr="00963CBA" w:rsidRDefault="00446DE4" w:rsidP="00FB37FD">
            <w:pPr>
              <w:spacing w:after="80" w:line="3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202A9" w14:textId="2CCA4120" w:rsidR="00446DE4" w:rsidRPr="006A4E6B" w:rsidRDefault="00061523" w:rsidP="004205B3">
            <w:pPr>
              <w:jc w:val="right"/>
            </w:pPr>
            <w:r w:rsidRPr="00061523">
              <w:rPr>
                <w:sz w:val="40"/>
              </w:rPr>
              <w:t>CCW</w:t>
            </w:r>
            <w:r>
              <w:t>/GGE.1/2018/2</w:t>
            </w:r>
          </w:p>
        </w:tc>
      </w:tr>
      <w:tr w:rsidR="002F42EE" w14:paraId="50E43B80" w14:textId="77777777" w:rsidTr="00FB37FD">
        <w:trPr>
          <w:trHeight w:val="2835"/>
        </w:trPr>
        <w:tc>
          <w:tcPr>
            <w:tcW w:w="670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44560F7" w14:textId="3692AAD1" w:rsidR="002F42EE" w:rsidRDefault="00BE5A08" w:rsidP="00FB37FD">
            <w:pPr>
              <w:spacing w:before="120" w:line="340" w:lineRule="exact"/>
              <w:rPr>
                <w:rFonts w:ascii="Times New Roman Bold" w:hAnsi="Times New Roman Bold"/>
                <w:b/>
                <w:sz w:val="30"/>
                <w:szCs w:val="40"/>
              </w:rPr>
            </w:pPr>
            <w:r>
              <w:rPr>
                <w:rFonts w:ascii="Times New Roman Bold" w:hAnsi="Times New Roman Bold"/>
                <w:b/>
                <w:sz w:val="30"/>
                <w:szCs w:val="40"/>
              </w:rPr>
              <w:t>Group of Governmental Experts of the High Contracting Parties to the Convention on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 xml:space="preserve"> Prohibitions or Restrictions on</w:t>
            </w:r>
            <w:r w:rsidR="00E32D32">
              <w:rPr>
                <w:rFonts w:ascii="Times New Roman Bold" w:hAnsi="Times New Roman Bold"/>
                <w:b/>
                <w:sz w:val="30"/>
                <w:szCs w:val="40"/>
              </w:rPr>
              <w:t xml:space="preserve"> 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the Use of</w:t>
            </w:r>
            <w:r>
              <w:rPr>
                <w:rFonts w:ascii="Times New Roman Bold" w:hAnsi="Times New Roman Bold"/>
                <w:b/>
                <w:sz w:val="30"/>
                <w:szCs w:val="40"/>
              </w:rPr>
              <w:br/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Certain Conventional Weapons Which May</w:t>
            </w:r>
            <w:r w:rsidR="00E32D32">
              <w:rPr>
                <w:rFonts w:ascii="Times New Roman Bold" w:hAnsi="Times New Roman Bold"/>
                <w:b/>
                <w:sz w:val="30"/>
                <w:szCs w:val="40"/>
              </w:rPr>
              <w:br/>
            </w:r>
            <w:r w:rsidR="000A1EF5">
              <w:rPr>
                <w:rFonts w:ascii="Times New Roman Bold" w:hAnsi="Times New Roman Bold"/>
                <w:b/>
                <w:sz w:val="30"/>
                <w:szCs w:val="40"/>
              </w:rPr>
              <w:t>Be Deemed to B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e Excessively Injurious</w:t>
            </w:r>
            <w:r w:rsidR="00E32D32">
              <w:rPr>
                <w:rFonts w:ascii="Times New Roman Bold" w:hAnsi="Times New Roman Bold"/>
                <w:b/>
                <w:sz w:val="30"/>
                <w:szCs w:val="40"/>
              </w:rPr>
              <w:br/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 xml:space="preserve">or to </w:t>
            </w:r>
            <w:r w:rsidR="00E32D32">
              <w:rPr>
                <w:rFonts w:ascii="Times New Roman Bold" w:hAnsi="Times New Roman Bold"/>
                <w:b/>
                <w:sz w:val="30"/>
                <w:szCs w:val="40"/>
              </w:rPr>
              <w:t>H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ave Indiscriminate Effects</w:t>
            </w:r>
          </w:p>
          <w:p w14:paraId="6776084D" w14:textId="77777777" w:rsidR="0092297C" w:rsidRDefault="0092297C" w:rsidP="0092297C">
            <w:pPr>
              <w:spacing w:before="240" w:line="240" w:lineRule="auto"/>
              <w:ind w:left="-113" w:right="527"/>
              <w:rPr>
                <w:rFonts w:ascii="Time New Roman" w:eastAsia="黑体" w:hAnsi="Time New Roman" w:hint="eastAsia"/>
                <w:sz w:val="28"/>
                <w:lang w:eastAsia="zh-CN"/>
              </w:rPr>
            </w:pPr>
            <w:proofErr w:type="gramStart"/>
            <w:r w:rsidRPr="00387F78">
              <w:rPr>
                <w:rFonts w:ascii="Time New Roman" w:eastAsia="黑体" w:hAnsi="Time New Roman" w:hint="eastAsia"/>
                <w:sz w:val="28"/>
                <w:lang w:eastAsia="zh-CN"/>
              </w:rPr>
              <w:t>《</w:t>
            </w:r>
            <w:proofErr w:type="gramEnd"/>
            <w:r w:rsidRPr="00387F78">
              <w:rPr>
                <w:rFonts w:ascii="Time New Roman" w:eastAsia="黑体" w:hAnsi="Time New Roman" w:hint="eastAsia"/>
                <w:sz w:val="28"/>
                <w:lang w:eastAsia="zh-CN"/>
              </w:rPr>
              <w:t>禁止或限制使用某些可被认为具有过分</w:t>
            </w:r>
          </w:p>
          <w:p w14:paraId="36294DC3" w14:textId="77777777" w:rsidR="0092297C" w:rsidRDefault="0092297C" w:rsidP="0092297C">
            <w:pPr>
              <w:spacing w:line="240" w:lineRule="auto"/>
              <w:ind w:right="527"/>
              <w:rPr>
                <w:rFonts w:ascii="Time New Roman" w:eastAsia="黑体" w:hAnsi="Time New Roman" w:hint="eastAsia"/>
                <w:sz w:val="28"/>
                <w:lang w:eastAsia="zh-CN"/>
              </w:rPr>
            </w:pPr>
            <w:r w:rsidRPr="00387F78">
              <w:rPr>
                <w:rFonts w:ascii="Time New Roman" w:eastAsia="黑体" w:hAnsi="Time New Roman" w:hint="eastAsia"/>
                <w:sz w:val="28"/>
                <w:lang w:eastAsia="zh-CN"/>
              </w:rPr>
              <w:t>伤害力或滥杀滥伤作用的常规武器公约》</w:t>
            </w:r>
          </w:p>
          <w:p w14:paraId="33AFE3CD" w14:textId="6998F8DF" w:rsidR="0092297C" w:rsidRPr="0092297C" w:rsidRDefault="0092297C" w:rsidP="0092297C">
            <w:pPr>
              <w:tabs>
                <w:tab w:val="left" w:pos="431"/>
              </w:tabs>
              <w:suppressAutoHyphens w:val="0"/>
              <w:overflowPunct w:val="0"/>
              <w:adjustRightInd w:val="0"/>
              <w:snapToGrid w:val="0"/>
              <w:spacing w:line="240" w:lineRule="auto"/>
              <w:ind w:right="527"/>
              <w:jc w:val="both"/>
              <w:rPr>
                <w:rFonts w:ascii="Time New Roman" w:eastAsia="黑体" w:hAnsi="Time New Roman"/>
                <w:snapToGrid w:val="0"/>
                <w:sz w:val="28"/>
                <w:lang w:val="en-US" w:eastAsia="zh-CN"/>
              </w:rPr>
            </w:pPr>
            <w:proofErr w:type="spellStart"/>
            <w:r w:rsidRPr="0092297C">
              <w:rPr>
                <w:rFonts w:ascii="Time New Roman" w:eastAsia="黑体" w:hAnsi="Time New Roman" w:hint="eastAsia"/>
                <w:snapToGrid w:val="0"/>
                <w:sz w:val="28"/>
                <w:lang w:val="en-US" w:eastAsia="zh-CN"/>
              </w:rPr>
              <w:t>缔约方政府专家小组</w:t>
            </w:r>
            <w:proofErr w:type="spellEnd"/>
          </w:p>
          <w:p w14:paraId="0EAB2DBA" w14:textId="37D79394" w:rsidR="007C7A93" w:rsidRPr="002126BB" w:rsidRDefault="007C7A93" w:rsidP="00FB37FD">
            <w:pPr>
              <w:spacing w:before="120" w:line="340" w:lineRule="exact"/>
              <w:rPr>
                <w:rFonts w:ascii="Times New Roman Bold" w:hAnsi="Times New Roman Bold"/>
                <w:b/>
                <w:sz w:val="30"/>
                <w:szCs w:val="4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805F9E8" w14:textId="22FFC8D5" w:rsidR="002F42EE" w:rsidRDefault="00995FDF" w:rsidP="00FB37FD">
            <w:pPr>
              <w:spacing w:before="240"/>
            </w:pPr>
            <w:r>
              <w:t xml:space="preserve">Distr.: </w:t>
            </w:r>
            <w:r w:rsidR="000F24C5">
              <w:t>G</w:t>
            </w:r>
            <w:r w:rsidR="00FF0E7A">
              <w:t>eneral</w:t>
            </w:r>
          </w:p>
          <w:p w14:paraId="025DDC18" w14:textId="1541EFB8" w:rsidR="00DE01BB" w:rsidRDefault="00DE01BB" w:rsidP="00995FDF">
            <w:pPr>
              <w:spacing w:line="240" w:lineRule="exact"/>
            </w:pPr>
            <w:r>
              <w:t>1</w:t>
            </w:r>
            <w:r w:rsidR="00995FDF">
              <w:t>9</w:t>
            </w:r>
            <w:r>
              <w:t xml:space="preserve"> March 2018</w:t>
            </w:r>
          </w:p>
          <w:p w14:paraId="5B964411" w14:textId="3BB2FDF4" w:rsidR="00FF0E7A" w:rsidRDefault="0092297C" w:rsidP="00FF0E7A">
            <w:pPr>
              <w:spacing w:line="240" w:lineRule="exact"/>
            </w:pPr>
            <w:r>
              <w:rPr>
                <w:rFonts w:hint="eastAsia"/>
              </w:rPr>
              <w:t>Chinese</w:t>
            </w:r>
          </w:p>
          <w:p w14:paraId="2EBE2D7F" w14:textId="77777777" w:rsidR="00FF0E7A" w:rsidRDefault="00FF0E7A" w:rsidP="00FF0E7A">
            <w:pPr>
              <w:spacing w:line="240" w:lineRule="exact"/>
            </w:pPr>
            <w:r>
              <w:t>Original: English</w:t>
            </w:r>
          </w:p>
        </w:tc>
      </w:tr>
    </w:tbl>
    <w:p w14:paraId="5ECB7996" w14:textId="26C479D8" w:rsidR="004B4A84" w:rsidRPr="003515A0" w:rsidRDefault="004B4A84" w:rsidP="004B4A84">
      <w:pPr>
        <w:spacing w:before="120"/>
        <w:rPr>
          <w:b/>
          <w:bCs/>
        </w:rPr>
      </w:pPr>
      <w:r w:rsidRPr="00AF15EE">
        <w:rPr>
          <w:b/>
          <w:bCs/>
        </w:rPr>
        <w:t xml:space="preserve">Geneva, </w:t>
      </w:r>
      <w:r w:rsidR="00EE128B">
        <w:rPr>
          <w:b/>
          <w:bCs/>
        </w:rPr>
        <w:t>9-</w:t>
      </w:r>
      <w:r w:rsidRPr="00AF15EE">
        <w:rPr>
          <w:b/>
          <w:bCs/>
        </w:rPr>
        <w:t>1</w:t>
      </w:r>
      <w:r>
        <w:rPr>
          <w:b/>
          <w:bCs/>
        </w:rPr>
        <w:t>3</w:t>
      </w:r>
      <w:r w:rsidR="00EE128B">
        <w:rPr>
          <w:b/>
          <w:bCs/>
        </w:rPr>
        <w:t xml:space="preserve"> April</w:t>
      </w:r>
      <w:r w:rsidRPr="00AF15EE">
        <w:rPr>
          <w:b/>
          <w:bCs/>
        </w:rPr>
        <w:t xml:space="preserve"> 201</w:t>
      </w:r>
      <w:r w:rsidR="00EE128B">
        <w:rPr>
          <w:b/>
          <w:bCs/>
        </w:rPr>
        <w:t>8 (first week)</w:t>
      </w:r>
      <w:r w:rsidR="000F24C5">
        <w:rPr>
          <w:b/>
          <w:bCs/>
        </w:rPr>
        <w:t xml:space="preserve"> and</w:t>
      </w:r>
      <w:r w:rsidR="00EE128B">
        <w:rPr>
          <w:b/>
          <w:bCs/>
        </w:rPr>
        <w:t xml:space="preserve"> 27-31 August 2018 (second week)</w:t>
      </w:r>
    </w:p>
    <w:p w14:paraId="3F045266" w14:textId="77777777" w:rsidR="004B4A84" w:rsidRDefault="004B4A84" w:rsidP="00C8396D">
      <w:r>
        <w:t xml:space="preserve">Item </w:t>
      </w:r>
      <w:r w:rsidR="00C8396D">
        <w:t>4</w:t>
      </w:r>
      <w:r>
        <w:t xml:space="preserve"> of the provisional agenda</w:t>
      </w:r>
    </w:p>
    <w:p w14:paraId="23D9E3E8" w14:textId="403DFF94" w:rsidR="00FF0E7A" w:rsidRDefault="00C8396D" w:rsidP="004B4A84">
      <w:pPr>
        <w:rPr>
          <w:b/>
          <w:bCs/>
        </w:rPr>
      </w:pPr>
      <w:r w:rsidRPr="00C8396D">
        <w:rPr>
          <w:b/>
          <w:bCs/>
        </w:rPr>
        <w:t xml:space="preserve">Organization of </w:t>
      </w:r>
      <w:r w:rsidR="000F24C5">
        <w:rPr>
          <w:b/>
          <w:bCs/>
        </w:rPr>
        <w:t xml:space="preserve">the </w:t>
      </w:r>
      <w:r w:rsidRPr="00C8396D">
        <w:rPr>
          <w:b/>
          <w:bCs/>
        </w:rPr>
        <w:t>work of the Group of Governmental Experts</w:t>
      </w:r>
    </w:p>
    <w:p w14:paraId="46C6C41C" w14:textId="77777777" w:rsidR="0092297C" w:rsidRPr="0092297C" w:rsidRDefault="0092297C" w:rsidP="0092297C">
      <w:pPr>
        <w:tabs>
          <w:tab w:val="left" w:pos="431"/>
        </w:tabs>
        <w:suppressAutoHyphens w:val="0"/>
        <w:overflowPunct w:val="0"/>
        <w:adjustRightInd w:val="0"/>
        <w:snapToGrid w:val="0"/>
        <w:spacing w:before="120" w:line="320" w:lineRule="exact"/>
        <w:rPr>
          <w:rFonts w:ascii="Time New Roman" w:eastAsia="黑体" w:hAnsi="Time New Roman" w:hint="eastAsia"/>
          <w:snapToGrid w:val="0"/>
          <w:sz w:val="21"/>
          <w:lang w:val="en-US" w:eastAsia="zh-CN"/>
        </w:rPr>
      </w:pP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2018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年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4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月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9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日至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13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日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(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第一周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)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和</w:t>
      </w:r>
      <w:r w:rsidRPr="0092297C">
        <w:rPr>
          <w:rFonts w:ascii="Time New Roman" w:eastAsia="黑体" w:hAnsi="Time New Roman"/>
          <w:snapToGrid w:val="0"/>
          <w:sz w:val="21"/>
          <w:lang w:val="en-US" w:eastAsia="zh-CN"/>
        </w:rPr>
        <w:br/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2018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年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8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月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27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日至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31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日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(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第二周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)</w:t>
      </w:r>
      <w:r w:rsidRPr="0092297C">
        <w:rPr>
          <w:rFonts w:ascii="Time New Roman" w:eastAsia="黑体" w:hAnsi="Time New Roman" w:hint="eastAsia"/>
          <w:snapToGrid w:val="0"/>
          <w:sz w:val="21"/>
          <w:lang w:val="en-US" w:eastAsia="zh-CN"/>
        </w:rPr>
        <w:t>，日内瓦</w:t>
      </w:r>
    </w:p>
    <w:p w14:paraId="525E3A04" w14:textId="77777777" w:rsidR="0092297C" w:rsidRPr="0092297C" w:rsidRDefault="0092297C" w:rsidP="0092297C">
      <w:pPr>
        <w:tabs>
          <w:tab w:val="left" w:pos="431"/>
        </w:tabs>
        <w:suppressAutoHyphens w:val="0"/>
        <w:overflowPunct w:val="0"/>
        <w:adjustRightInd w:val="0"/>
        <w:snapToGrid w:val="0"/>
        <w:spacing w:line="320" w:lineRule="exact"/>
        <w:rPr>
          <w:rFonts w:eastAsia="宋体"/>
          <w:sz w:val="21"/>
          <w:lang w:val="en-US" w:eastAsia="zh-CN"/>
        </w:rPr>
      </w:pPr>
      <w:r w:rsidRPr="0092297C">
        <w:rPr>
          <w:rFonts w:eastAsia="宋体" w:hint="eastAsia"/>
          <w:sz w:val="21"/>
          <w:lang w:val="en-US" w:eastAsia="zh-CN"/>
        </w:rPr>
        <w:t>临时议程项目</w:t>
      </w:r>
      <w:r w:rsidRPr="0092297C">
        <w:rPr>
          <w:rFonts w:eastAsia="宋体" w:hint="eastAsia"/>
          <w:sz w:val="21"/>
          <w:lang w:val="en-US" w:eastAsia="zh-CN"/>
        </w:rPr>
        <w:t>4</w:t>
      </w:r>
    </w:p>
    <w:p w14:paraId="03E48F1D" w14:textId="77777777" w:rsidR="0092297C" w:rsidRPr="0092297C" w:rsidRDefault="0092297C" w:rsidP="0092297C">
      <w:pPr>
        <w:tabs>
          <w:tab w:val="left" w:pos="431"/>
        </w:tabs>
        <w:suppressAutoHyphens w:val="0"/>
        <w:overflowPunct w:val="0"/>
        <w:adjustRightInd w:val="0"/>
        <w:snapToGrid w:val="0"/>
        <w:spacing w:line="320" w:lineRule="exact"/>
        <w:rPr>
          <w:rFonts w:ascii="Time New Roman" w:eastAsia="黑体" w:hAnsi="Time New Roman" w:hint="eastAsia"/>
          <w:sz w:val="21"/>
          <w:lang w:val="en-US" w:eastAsia="zh-CN"/>
        </w:rPr>
      </w:pPr>
      <w:r w:rsidRPr="0092297C">
        <w:rPr>
          <w:rFonts w:ascii="Time New Roman" w:eastAsia="黑体" w:hAnsi="Time New Roman" w:hint="eastAsia"/>
          <w:sz w:val="21"/>
          <w:lang w:val="en-US" w:eastAsia="zh-CN"/>
        </w:rPr>
        <w:t>安排政府专家小组的工作</w:t>
      </w:r>
    </w:p>
    <w:p w14:paraId="25829A6C" w14:textId="77777777" w:rsidR="0092297C" w:rsidRPr="0092297C" w:rsidRDefault="0092297C" w:rsidP="004B4A84">
      <w:pPr>
        <w:rPr>
          <w:b/>
          <w:bCs/>
          <w:lang w:val="en-US" w:eastAsia="zh-CN"/>
        </w:rPr>
      </w:pPr>
    </w:p>
    <w:p w14:paraId="6B0E6E6D" w14:textId="3C65DD9B" w:rsidR="00EE128B" w:rsidRPr="000D5373" w:rsidRDefault="004B4A84" w:rsidP="000D5373">
      <w:pPr>
        <w:pStyle w:val="HChG"/>
        <w:rPr>
          <w:rFonts w:eastAsia="宋体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proofErr w:type="spellStart"/>
      <w:r w:rsidR="0092297C">
        <w:t>XXXX</w:t>
      </w:r>
      <w:proofErr w:type="spellEnd"/>
    </w:p>
    <w:p w14:paraId="28E3394D" w14:textId="2AF35462" w:rsidR="00C8396D" w:rsidRPr="00C07713" w:rsidRDefault="00BE537E" w:rsidP="000D5373">
      <w:pPr>
        <w:suppressAutoHyphens w:val="0"/>
        <w:spacing w:line="240" w:lineRule="auto"/>
        <w:rPr>
          <w:rFonts w:eastAsia="宋体"/>
          <w:u w:val="single"/>
          <w:lang w:eastAsia="zh-CN"/>
        </w:rPr>
      </w:pPr>
      <w:bookmarkStart w:id="0" w:name="_GoBack"/>
      <w:bookmarkEnd w:id="0"/>
      <w:r>
        <w:rPr>
          <w:rFonts w:eastAsia="宋体"/>
          <w:u w:val="single"/>
          <w:lang w:eastAsia="zh-CN"/>
        </w:rPr>
        <w:tab/>
      </w:r>
      <w:r w:rsidR="00EB463D">
        <w:rPr>
          <w:rFonts w:eastAsia="宋体"/>
          <w:u w:val="single"/>
          <w:lang w:eastAsia="zh-CN"/>
        </w:rPr>
        <w:tab/>
      </w:r>
      <w:r w:rsidR="00EB463D">
        <w:rPr>
          <w:rFonts w:eastAsia="宋体"/>
          <w:u w:val="single"/>
          <w:lang w:eastAsia="zh-CN"/>
        </w:rPr>
        <w:tab/>
      </w:r>
      <w:r>
        <w:rPr>
          <w:rFonts w:eastAsia="宋体"/>
          <w:u w:val="single"/>
          <w:lang w:eastAsia="zh-CN"/>
        </w:rPr>
        <w:tab/>
      </w:r>
    </w:p>
    <w:sectPr w:rsidR="00C8396D" w:rsidRPr="00C07713" w:rsidSect="00FF0E7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08D45" w14:textId="77777777" w:rsidR="007C5738" w:rsidRDefault="007C5738"/>
  </w:endnote>
  <w:endnote w:type="continuationSeparator" w:id="0">
    <w:p w14:paraId="43BA2CFC" w14:textId="77777777" w:rsidR="007C5738" w:rsidRDefault="007C5738"/>
  </w:endnote>
  <w:endnote w:type="continuationNotice" w:id="1">
    <w:p w14:paraId="75AE6307" w14:textId="77777777" w:rsidR="007C5738" w:rsidRDefault="007C5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04D7" w14:textId="0622BB2E" w:rsidR="00905DD0" w:rsidRPr="00FF0E7A" w:rsidRDefault="00905DD0" w:rsidP="00FF0E7A">
    <w:pPr>
      <w:pStyle w:val="affb"/>
      <w:tabs>
        <w:tab w:val="right" w:pos="9638"/>
      </w:tabs>
      <w:rPr>
        <w:sz w:val="18"/>
      </w:rPr>
    </w:pPr>
    <w:r w:rsidRPr="00FF0E7A">
      <w:rPr>
        <w:b/>
        <w:sz w:val="18"/>
      </w:rPr>
      <w:fldChar w:fldCharType="begin"/>
    </w:r>
    <w:r w:rsidRPr="00FF0E7A">
      <w:rPr>
        <w:b/>
        <w:sz w:val="18"/>
      </w:rPr>
      <w:instrText xml:space="preserve"> PAGE  \* MERGEFORMAT </w:instrText>
    </w:r>
    <w:r w:rsidRPr="00FF0E7A">
      <w:rPr>
        <w:b/>
        <w:sz w:val="18"/>
      </w:rPr>
      <w:fldChar w:fldCharType="separate"/>
    </w:r>
    <w:r w:rsidR="000D5373">
      <w:rPr>
        <w:b/>
        <w:noProof/>
        <w:sz w:val="18"/>
      </w:rPr>
      <w:t>2</w:t>
    </w:r>
    <w:r w:rsidRPr="00FF0E7A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0ED40" w14:textId="1A9E1EAB" w:rsidR="00905DD0" w:rsidRPr="00FF0E7A" w:rsidRDefault="00905DD0" w:rsidP="00FF0E7A">
    <w:pPr>
      <w:pStyle w:val="affb"/>
      <w:tabs>
        <w:tab w:val="right" w:pos="9638"/>
      </w:tabs>
      <w:rPr>
        <w:b/>
        <w:sz w:val="18"/>
      </w:rPr>
    </w:pPr>
    <w:r>
      <w:tab/>
    </w:r>
    <w:r w:rsidRPr="00FF0E7A">
      <w:rPr>
        <w:b/>
        <w:sz w:val="18"/>
      </w:rPr>
      <w:fldChar w:fldCharType="begin"/>
    </w:r>
    <w:r w:rsidRPr="00FF0E7A">
      <w:rPr>
        <w:b/>
        <w:sz w:val="18"/>
      </w:rPr>
      <w:instrText xml:space="preserve"> PAGE  \* MERGEFORMAT </w:instrText>
    </w:r>
    <w:r w:rsidRPr="00FF0E7A">
      <w:rPr>
        <w:b/>
        <w:sz w:val="18"/>
      </w:rPr>
      <w:fldChar w:fldCharType="separate"/>
    </w:r>
    <w:r w:rsidR="0092297C">
      <w:rPr>
        <w:b/>
        <w:noProof/>
        <w:sz w:val="18"/>
      </w:rPr>
      <w:t>3</w:t>
    </w:r>
    <w:r w:rsidRPr="00FF0E7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EAFD" w14:textId="12977E4E" w:rsidR="00E40C07" w:rsidRDefault="00E40C07" w:rsidP="00E40C07">
    <w:pPr>
      <w:pStyle w:val="affb"/>
    </w:pPr>
    <w:r>
      <w:rPr>
        <w:noProof/>
        <w:lang w:val="en-US" w:eastAsia="zh-CN"/>
      </w:rPr>
      <w:drawing>
        <wp:anchor distT="0" distB="0" distL="114300" distR="114300" simplePos="0" relativeHeight="251659264" behindDoc="1" locked="1" layoutInCell="1" allowOverlap="1" wp14:anchorId="62E71450" wp14:editId="5603223E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D51E7F" w14:textId="621DC761" w:rsidR="00E40C07" w:rsidRDefault="00E40C07" w:rsidP="00E40C07">
    <w:pPr>
      <w:pStyle w:val="affb"/>
      <w:ind w:right="1134"/>
      <w:rPr>
        <w:sz w:val="20"/>
      </w:rPr>
    </w:pPr>
    <w:r>
      <w:rPr>
        <w:sz w:val="20"/>
      </w:rPr>
      <w:t>GE.18-04136(E)</w:t>
    </w:r>
  </w:p>
  <w:p w14:paraId="2B76BBB7" w14:textId="3CD3E642" w:rsidR="00E40C07" w:rsidRPr="00E40C07" w:rsidRDefault="00E40C07" w:rsidP="00E40C07">
    <w:pPr>
      <w:pStyle w:val="affb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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zh-CN"/>
      </w:rPr>
      <w:drawing>
        <wp:anchor distT="0" distB="0" distL="114300" distR="114300" simplePos="0" relativeHeight="251660288" behindDoc="0" locked="0" layoutInCell="1" allowOverlap="1" wp14:anchorId="3548B577" wp14:editId="5503F5C8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1" name="Picture 1" descr="https://undocs.org/m2/QRCode.ashx?DS=CCW/GGE.1/2018/2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CW/GGE.1/2018/2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B3CF6" w14:textId="77777777" w:rsidR="007C5738" w:rsidRPr="000B175B" w:rsidRDefault="007C573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1CE91E9" w14:textId="77777777" w:rsidR="007C5738" w:rsidRPr="00FC68B7" w:rsidRDefault="007C573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9F1A035" w14:textId="77777777" w:rsidR="007C5738" w:rsidRDefault="007C5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9C05" w14:textId="5B7F4650" w:rsidR="009D0D20" w:rsidRDefault="009D0D20" w:rsidP="009D0D20">
    <w:pPr>
      <w:pStyle w:val="affc"/>
    </w:pPr>
    <w:r>
      <w:t>CCW/GGE.1/2018/2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6F18B" w14:textId="3CB951F1" w:rsidR="004800AA" w:rsidRDefault="004800AA" w:rsidP="004800AA">
    <w:pPr>
      <w:pStyle w:val="affc"/>
      <w:jc w:val="right"/>
    </w:pPr>
    <w:r>
      <w:t>CCW/GGE.1/2018/2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57E679C2"/>
    <w:lvl w:ilvl="0" w:tplc="075A6416">
      <w:start w:val="1"/>
      <w:numFmt w:val="decimal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C05691"/>
    <w:multiLevelType w:val="singleLevel"/>
    <w:tmpl w:val="36084D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2" w15:restartNumberingAfterBreak="0">
    <w:nsid w:val="07521322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8CE72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AC26C62"/>
    <w:multiLevelType w:val="singleLevel"/>
    <w:tmpl w:val="561E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0C2069F6"/>
    <w:multiLevelType w:val="hybridMultilevel"/>
    <w:tmpl w:val="AD0A083E"/>
    <w:lvl w:ilvl="0" w:tplc="50A07FE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D6575"/>
    <w:multiLevelType w:val="multilevel"/>
    <w:tmpl w:val="0409001D"/>
    <w:styleLink w:val="111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70C549E"/>
    <w:multiLevelType w:val="singleLevel"/>
    <w:tmpl w:val="01325D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C222FB"/>
    <w:multiLevelType w:val="multilevel"/>
    <w:tmpl w:val="1E889F86"/>
    <w:lvl w:ilvl="0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212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9431D71"/>
    <w:multiLevelType w:val="hybridMultilevel"/>
    <w:tmpl w:val="4B00A394"/>
    <w:lvl w:ilvl="0" w:tplc="F558ED82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3F49C6"/>
    <w:multiLevelType w:val="singleLevel"/>
    <w:tmpl w:val="720CB540"/>
    <w:lvl w:ilvl="0">
      <w:start w:val="1"/>
      <w:numFmt w:val="lowerRoman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23" w15:restartNumberingAfterBreak="0">
    <w:nsid w:val="2B645B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EE137A6"/>
    <w:multiLevelType w:val="hybridMultilevel"/>
    <w:tmpl w:val="32E840B0"/>
    <w:lvl w:ilvl="0" w:tplc="19D69D98">
      <w:start w:val="1"/>
      <w:numFmt w:val="bullet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2A75A7"/>
    <w:multiLevelType w:val="singleLevel"/>
    <w:tmpl w:val="3496DD4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26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557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CB061AB"/>
    <w:multiLevelType w:val="singleLevel"/>
    <w:tmpl w:val="11B83F58"/>
    <w:lvl w:ilvl="0">
      <w:start w:val="1"/>
      <w:numFmt w:val="decimal"/>
      <w:lvlText w:val="%1."/>
      <w:lvlJc w:val="left"/>
      <w:pPr>
        <w:tabs>
          <w:tab w:val="num" w:pos="1494"/>
        </w:tabs>
        <w:ind w:left="1133" w:firstLine="1"/>
      </w:pPr>
      <w:rPr>
        <w:rFonts w:hint="default"/>
      </w:rPr>
    </w:lvl>
  </w:abstractNum>
  <w:abstractNum w:abstractNumId="29" w15:restartNumberingAfterBreak="0">
    <w:nsid w:val="40221049"/>
    <w:multiLevelType w:val="singleLevel"/>
    <w:tmpl w:val="04D4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52D144C"/>
    <w:multiLevelType w:val="singleLevel"/>
    <w:tmpl w:val="7C4C0A7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1" w15:restartNumberingAfterBreak="0">
    <w:nsid w:val="489F3657"/>
    <w:multiLevelType w:val="singleLevel"/>
    <w:tmpl w:val="2AB2508E"/>
    <w:lvl w:ilvl="0">
      <w:start w:val="1"/>
      <w:numFmt w:val="decimal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32" w15:restartNumberingAfterBreak="0">
    <w:nsid w:val="4EFA25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3034E71"/>
    <w:multiLevelType w:val="hybridMultilevel"/>
    <w:tmpl w:val="163C6DCC"/>
    <w:lvl w:ilvl="0" w:tplc="7148736E">
      <w:start w:val="1"/>
      <w:numFmt w:val="bullet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5788D"/>
    <w:multiLevelType w:val="singleLevel"/>
    <w:tmpl w:val="9ECEEF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5" w15:restartNumberingAfterBreak="0">
    <w:nsid w:val="5DBD60B6"/>
    <w:multiLevelType w:val="multilevel"/>
    <w:tmpl w:val="56E2A324"/>
    <w:lvl w:ilvl="0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677AE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65D15DFE"/>
    <w:multiLevelType w:val="singleLevel"/>
    <w:tmpl w:val="475E6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541052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ACA64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C9538FD"/>
    <w:multiLevelType w:val="hybridMultilevel"/>
    <w:tmpl w:val="038A2DC0"/>
    <w:lvl w:ilvl="0" w:tplc="A5265396">
      <w:start w:val="1"/>
      <w:numFmt w:val="none"/>
      <w:lvlText w:val="%1"/>
      <w:lvlJc w:val="left"/>
      <w:pPr>
        <w:tabs>
          <w:tab w:val="num" w:pos="1134"/>
        </w:tabs>
        <w:ind w:left="1134" w:hanging="397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F349BD"/>
    <w:multiLevelType w:val="singleLevel"/>
    <w:tmpl w:val="51D4BF5A"/>
    <w:lvl w:ilvl="0">
      <w:start w:val="1"/>
      <w:numFmt w:val="lowerRoman"/>
      <w:lvlText w:val="(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abstractNum w:abstractNumId="42" w15:restartNumberingAfterBreak="0">
    <w:nsid w:val="7DBF6B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1"/>
  </w:num>
  <w:num w:numId="2">
    <w:abstractNumId w:val="22"/>
  </w:num>
  <w:num w:numId="3">
    <w:abstractNumId w:val="41"/>
  </w:num>
  <w:num w:numId="4">
    <w:abstractNumId w:val="22"/>
  </w:num>
  <w:num w:numId="5">
    <w:abstractNumId w:val="13"/>
  </w:num>
  <w:num w:numId="6">
    <w:abstractNumId w:val="27"/>
  </w:num>
  <w:num w:numId="7">
    <w:abstractNumId w:val="29"/>
  </w:num>
  <w:num w:numId="8">
    <w:abstractNumId w:val="39"/>
  </w:num>
  <w:num w:numId="9">
    <w:abstractNumId w:val="32"/>
  </w:num>
  <w:num w:numId="10">
    <w:abstractNumId w:val="42"/>
  </w:num>
  <w:num w:numId="11">
    <w:abstractNumId w:val="29"/>
  </w:num>
  <w:num w:numId="12">
    <w:abstractNumId w:val="31"/>
  </w:num>
  <w:num w:numId="13">
    <w:abstractNumId w:val="31"/>
  </w:num>
  <w:num w:numId="14">
    <w:abstractNumId w:val="37"/>
  </w:num>
  <w:num w:numId="15">
    <w:abstractNumId w:val="28"/>
  </w:num>
  <w:num w:numId="16">
    <w:abstractNumId w:val="28"/>
  </w:num>
  <w:num w:numId="17">
    <w:abstractNumId w:val="41"/>
  </w:num>
  <w:num w:numId="18">
    <w:abstractNumId w:val="22"/>
  </w:num>
  <w:num w:numId="19">
    <w:abstractNumId w:val="1"/>
  </w:num>
  <w:num w:numId="20">
    <w:abstractNumId w:val="0"/>
  </w:num>
  <w:num w:numId="21">
    <w:abstractNumId w:val="25"/>
  </w:num>
  <w:num w:numId="22">
    <w:abstractNumId w:val="11"/>
  </w:num>
  <w:num w:numId="23">
    <w:abstractNumId w:val="17"/>
  </w:num>
  <w:num w:numId="24">
    <w:abstractNumId w:val="14"/>
  </w:num>
  <w:num w:numId="25">
    <w:abstractNumId w:val="30"/>
  </w:num>
  <w:num w:numId="26">
    <w:abstractNumId w:val="34"/>
  </w:num>
  <w:num w:numId="27">
    <w:abstractNumId w:val="2"/>
  </w:num>
  <w:num w:numId="28">
    <w:abstractNumId w:val="3"/>
  </w:num>
  <w:num w:numId="29">
    <w:abstractNumId w:val="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15"/>
  </w:num>
  <w:num w:numId="36">
    <w:abstractNumId w:val="40"/>
  </w:num>
  <w:num w:numId="37">
    <w:abstractNumId w:val="24"/>
  </w:num>
  <w:num w:numId="38">
    <w:abstractNumId w:val="21"/>
  </w:num>
  <w:num w:numId="39">
    <w:abstractNumId w:val="33"/>
  </w:num>
  <w:num w:numId="40">
    <w:abstractNumId w:val="26"/>
  </w:num>
  <w:num w:numId="41">
    <w:abstractNumId w:val="18"/>
  </w:num>
  <w:num w:numId="42">
    <w:abstractNumId w:val="10"/>
  </w:num>
  <w:num w:numId="43">
    <w:abstractNumId w:val="23"/>
  </w:num>
  <w:num w:numId="44">
    <w:abstractNumId w:val="20"/>
  </w:num>
  <w:num w:numId="45">
    <w:abstractNumId w:val="35"/>
  </w:num>
  <w:num w:numId="46">
    <w:abstractNumId w:val="19"/>
  </w:num>
  <w:num w:numId="47">
    <w:abstractNumId w:val="38"/>
  </w:num>
  <w:num w:numId="48">
    <w:abstractNumId w:val="36"/>
  </w:num>
  <w:num w:numId="49">
    <w:abstractNumId w:val="1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7A"/>
    <w:rsid w:val="00001582"/>
    <w:rsid w:val="00027061"/>
    <w:rsid w:val="00050F6B"/>
    <w:rsid w:val="00061523"/>
    <w:rsid w:val="00072C8C"/>
    <w:rsid w:val="00091419"/>
    <w:rsid w:val="000931C0"/>
    <w:rsid w:val="000A1EF5"/>
    <w:rsid w:val="000B175B"/>
    <w:rsid w:val="000B3A0F"/>
    <w:rsid w:val="000C1FC4"/>
    <w:rsid w:val="000D5373"/>
    <w:rsid w:val="000E0415"/>
    <w:rsid w:val="000F24C5"/>
    <w:rsid w:val="00187D48"/>
    <w:rsid w:val="001B4B04"/>
    <w:rsid w:val="001B6802"/>
    <w:rsid w:val="001B783D"/>
    <w:rsid w:val="001C6663"/>
    <w:rsid w:val="001C7895"/>
    <w:rsid w:val="001D26DF"/>
    <w:rsid w:val="00211E0B"/>
    <w:rsid w:val="002126BB"/>
    <w:rsid w:val="0023488C"/>
    <w:rsid w:val="00241466"/>
    <w:rsid w:val="00255984"/>
    <w:rsid w:val="00261362"/>
    <w:rsid w:val="00262784"/>
    <w:rsid w:val="00266137"/>
    <w:rsid w:val="002710B9"/>
    <w:rsid w:val="002A0A5B"/>
    <w:rsid w:val="002D3B71"/>
    <w:rsid w:val="002D4E5E"/>
    <w:rsid w:val="002F42EE"/>
    <w:rsid w:val="003107FA"/>
    <w:rsid w:val="003229D8"/>
    <w:rsid w:val="0033618B"/>
    <w:rsid w:val="003612A8"/>
    <w:rsid w:val="00386A39"/>
    <w:rsid w:val="00391E8C"/>
    <w:rsid w:val="0039277A"/>
    <w:rsid w:val="003964F0"/>
    <w:rsid w:val="003972E0"/>
    <w:rsid w:val="003B44CC"/>
    <w:rsid w:val="003C10DE"/>
    <w:rsid w:val="003C2CC4"/>
    <w:rsid w:val="003D4B23"/>
    <w:rsid w:val="00406490"/>
    <w:rsid w:val="004205B3"/>
    <w:rsid w:val="004241FF"/>
    <w:rsid w:val="00426945"/>
    <w:rsid w:val="004325CB"/>
    <w:rsid w:val="00446DE4"/>
    <w:rsid w:val="00451B93"/>
    <w:rsid w:val="004800AA"/>
    <w:rsid w:val="004B3780"/>
    <w:rsid w:val="004B4A84"/>
    <w:rsid w:val="004D0075"/>
    <w:rsid w:val="004D52CD"/>
    <w:rsid w:val="00510392"/>
    <w:rsid w:val="005420F2"/>
    <w:rsid w:val="00564AA5"/>
    <w:rsid w:val="005B3DB3"/>
    <w:rsid w:val="005C50C4"/>
    <w:rsid w:val="00611FC4"/>
    <w:rsid w:val="006176FB"/>
    <w:rsid w:val="00640B26"/>
    <w:rsid w:val="006645E9"/>
    <w:rsid w:val="0069239B"/>
    <w:rsid w:val="006A1859"/>
    <w:rsid w:val="006A4E6B"/>
    <w:rsid w:val="006A61BC"/>
    <w:rsid w:val="006A7392"/>
    <w:rsid w:val="006C3844"/>
    <w:rsid w:val="006E564B"/>
    <w:rsid w:val="006F129F"/>
    <w:rsid w:val="00712FCF"/>
    <w:rsid w:val="0072632A"/>
    <w:rsid w:val="00727619"/>
    <w:rsid w:val="00734D9A"/>
    <w:rsid w:val="007832EF"/>
    <w:rsid w:val="007A0A3E"/>
    <w:rsid w:val="007B6BA5"/>
    <w:rsid w:val="007B7B02"/>
    <w:rsid w:val="007C3390"/>
    <w:rsid w:val="007C4F4B"/>
    <w:rsid w:val="007C5738"/>
    <w:rsid w:val="007C7A93"/>
    <w:rsid w:val="007F6611"/>
    <w:rsid w:val="00800C2C"/>
    <w:rsid w:val="00800DAF"/>
    <w:rsid w:val="00803F55"/>
    <w:rsid w:val="00807946"/>
    <w:rsid w:val="008175E9"/>
    <w:rsid w:val="00820FAC"/>
    <w:rsid w:val="008242D7"/>
    <w:rsid w:val="00856D42"/>
    <w:rsid w:val="008664B3"/>
    <w:rsid w:val="00871FD5"/>
    <w:rsid w:val="008979B1"/>
    <w:rsid w:val="008A6B25"/>
    <w:rsid w:val="008A6C4F"/>
    <w:rsid w:val="008B0042"/>
    <w:rsid w:val="008E0E46"/>
    <w:rsid w:val="008E4A4A"/>
    <w:rsid w:val="00905DD0"/>
    <w:rsid w:val="009226BD"/>
    <w:rsid w:val="0092297C"/>
    <w:rsid w:val="009236C0"/>
    <w:rsid w:val="00943BF6"/>
    <w:rsid w:val="00963CBA"/>
    <w:rsid w:val="00971645"/>
    <w:rsid w:val="00991261"/>
    <w:rsid w:val="00995FDF"/>
    <w:rsid w:val="009D03F6"/>
    <w:rsid w:val="009D0D20"/>
    <w:rsid w:val="009F3EFB"/>
    <w:rsid w:val="00A1427D"/>
    <w:rsid w:val="00A52325"/>
    <w:rsid w:val="00A62B52"/>
    <w:rsid w:val="00A72F22"/>
    <w:rsid w:val="00A748A6"/>
    <w:rsid w:val="00A879A4"/>
    <w:rsid w:val="00AB08EA"/>
    <w:rsid w:val="00B036FF"/>
    <w:rsid w:val="00B150FA"/>
    <w:rsid w:val="00B30179"/>
    <w:rsid w:val="00B33FA4"/>
    <w:rsid w:val="00B574F8"/>
    <w:rsid w:val="00B80CD7"/>
    <w:rsid w:val="00B81E12"/>
    <w:rsid w:val="00B823B5"/>
    <w:rsid w:val="00B96548"/>
    <w:rsid w:val="00BA3585"/>
    <w:rsid w:val="00BC74E9"/>
    <w:rsid w:val="00BE537E"/>
    <w:rsid w:val="00BE5A08"/>
    <w:rsid w:val="00BE618E"/>
    <w:rsid w:val="00C1187D"/>
    <w:rsid w:val="00C30743"/>
    <w:rsid w:val="00C463DD"/>
    <w:rsid w:val="00C54C61"/>
    <w:rsid w:val="00C745C3"/>
    <w:rsid w:val="00C8396D"/>
    <w:rsid w:val="00C873BD"/>
    <w:rsid w:val="00C87668"/>
    <w:rsid w:val="00CE4748"/>
    <w:rsid w:val="00CE4A8F"/>
    <w:rsid w:val="00D2031B"/>
    <w:rsid w:val="00D25FE2"/>
    <w:rsid w:val="00D42F94"/>
    <w:rsid w:val="00D43252"/>
    <w:rsid w:val="00D47B61"/>
    <w:rsid w:val="00D978C6"/>
    <w:rsid w:val="00DA67AD"/>
    <w:rsid w:val="00DD5FB1"/>
    <w:rsid w:val="00DE01BB"/>
    <w:rsid w:val="00DF1915"/>
    <w:rsid w:val="00DF5ED0"/>
    <w:rsid w:val="00DF679A"/>
    <w:rsid w:val="00E12EAE"/>
    <w:rsid w:val="00E130AB"/>
    <w:rsid w:val="00E32D32"/>
    <w:rsid w:val="00E40C07"/>
    <w:rsid w:val="00E440D5"/>
    <w:rsid w:val="00E5218E"/>
    <w:rsid w:val="00E5644E"/>
    <w:rsid w:val="00E7260F"/>
    <w:rsid w:val="00E85635"/>
    <w:rsid w:val="00E911C3"/>
    <w:rsid w:val="00E92EE9"/>
    <w:rsid w:val="00E96630"/>
    <w:rsid w:val="00EB1A51"/>
    <w:rsid w:val="00EB463D"/>
    <w:rsid w:val="00ED7A2A"/>
    <w:rsid w:val="00EE128B"/>
    <w:rsid w:val="00EF1D7F"/>
    <w:rsid w:val="00F017A3"/>
    <w:rsid w:val="00F13838"/>
    <w:rsid w:val="00F159BA"/>
    <w:rsid w:val="00F326E4"/>
    <w:rsid w:val="00F40E75"/>
    <w:rsid w:val="00F70643"/>
    <w:rsid w:val="00F82D6B"/>
    <w:rsid w:val="00F96855"/>
    <w:rsid w:val="00FB23F7"/>
    <w:rsid w:val="00FB37FD"/>
    <w:rsid w:val="00FB7E9C"/>
    <w:rsid w:val="00FC68B7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BADC8BD"/>
  <w15:docId w15:val="{3B4FB22F-BE33-4964-A6BA-9B5B905C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2">
    <w:name w:val="Normal"/>
    <w:qFormat/>
    <w:rsid w:val="00E12EAE"/>
    <w:pPr>
      <w:suppressAutoHyphens/>
      <w:spacing w:line="240" w:lineRule="atLeast"/>
    </w:pPr>
    <w:rPr>
      <w:lang w:val="en-GB" w:eastAsia="en-US"/>
    </w:rPr>
  </w:style>
  <w:style w:type="paragraph" w:styleId="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21">
    <w:name w:val="heading 2"/>
    <w:basedOn w:val="a2"/>
    <w:next w:val="a2"/>
    <w:semiHidden/>
    <w:qFormat/>
    <w:pPr>
      <w:spacing w:line="240" w:lineRule="auto"/>
      <w:outlineLvl w:val="1"/>
    </w:pPr>
  </w:style>
  <w:style w:type="paragraph" w:styleId="31">
    <w:name w:val="heading 3"/>
    <w:basedOn w:val="a2"/>
    <w:next w:val="a2"/>
    <w:semiHidden/>
    <w:qFormat/>
    <w:pPr>
      <w:spacing w:line="240" w:lineRule="auto"/>
      <w:outlineLvl w:val="2"/>
    </w:pPr>
  </w:style>
  <w:style w:type="paragraph" w:styleId="41">
    <w:name w:val="heading 4"/>
    <w:basedOn w:val="a2"/>
    <w:next w:val="a2"/>
    <w:semiHidden/>
    <w:qFormat/>
    <w:pPr>
      <w:spacing w:line="240" w:lineRule="auto"/>
      <w:outlineLvl w:val="3"/>
    </w:pPr>
  </w:style>
  <w:style w:type="paragraph" w:styleId="51">
    <w:name w:val="heading 5"/>
    <w:basedOn w:val="a2"/>
    <w:next w:val="a2"/>
    <w:semiHidden/>
    <w:qFormat/>
    <w:pPr>
      <w:spacing w:line="240" w:lineRule="auto"/>
      <w:outlineLvl w:val="4"/>
    </w:pPr>
  </w:style>
  <w:style w:type="paragraph" w:styleId="6">
    <w:name w:val="heading 6"/>
    <w:basedOn w:val="a2"/>
    <w:next w:val="a2"/>
    <w:semiHidden/>
    <w:qFormat/>
    <w:pPr>
      <w:spacing w:line="240" w:lineRule="auto"/>
      <w:outlineLvl w:val="5"/>
    </w:pPr>
  </w:style>
  <w:style w:type="paragraph" w:styleId="7">
    <w:name w:val="heading 7"/>
    <w:basedOn w:val="a2"/>
    <w:next w:val="a2"/>
    <w:semiHidden/>
    <w:qFormat/>
    <w:pPr>
      <w:spacing w:line="240" w:lineRule="auto"/>
      <w:outlineLvl w:val="6"/>
    </w:pPr>
  </w:style>
  <w:style w:type="paragraph" w:styleId="8">
    <w:name w:val="heading 8"/>
    <w:basedOn w:val="a2"/>
    <w:next w:val="a2"/>
    <w:semiHidden/>
    <w:qFormat/>
    <w:pPr>
      <w:spacing w:line="240" w:lineRule="auto"/>
      <w:outlineLvl w:val="7"/>
    </w:pPr>
  </w:style>
  <w:style w:type="paragraph" w:styleId="9">
    <w:name w:val="heading 9"/>
    <w:basedOn w:val="a2"/>
    <w:next w:val="a2"/>
    <w:semiHidden/>
    <w:qFormat/>
    <w:pPr>
      <w:spacing w:line="240" w:lineRule="auto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MG">
    <w:name w:val="_ H __M_G"/>
    <w:basedOn w:val="a2"/>
    <w:next w:val="a2"/>
    <w:qFormat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2"/>
    <w:next w:val="a2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SingleTxtG">
    <w:name w:val="_ Single Txt_G"/>
    <w:basedOn w:val="a2"/>
    <w:qFormat/>
    <w:pPr>
      <w:spacing w:after="120"/>
      <w:ind w:left="1134" w:right="1134"/>
      <w:jc w:val="both"/>
    </w:pPr>
  </w:style>
  <w:style w:type="character" w:styleId="a6">
    <w:name w:val="page number"/>
    <w:aliases w:val="7_G"/>
    <w:basedOn w:val="a3"/>
    <w:qFormat/>
    <w:rsid w:val="008979B1"/>
    <w:rPr>
      <w:rFonts w:ascii="Times New Roman" w:hAnsi="Times New Roman"/>
      <w:b/>
      <w:sz w:val="18"/>
    </w:rPr>
  </w:style>
  <w:style w:type="paragraph" w:styleId="a7">
    <w:name w:val="Plain Text"/>
    <w:basedOn w:val="a2"/>
    <w:semiHidden/>
    <w:rPr>
      <w:rFonts w:cs="Courier New"/>
    </w:rPr>
  </w:style>
  <w:style w:type="paragraph" w:styleId="a8">
    <w:name w:val="Body Text"/>
    <w:basedOn w:val="a2"/>
    <w:next w:val="a2"/>
    <w:semiHidden/>
  </w:style>
  <w:style w:type="paragraph" w:styleId="a9">
    <w:name w:val="Body Text Indent"/>
    <w:basedOn w:val="a2"/>
    <w:semiHidden/>
    <w:pPr>
      <w:spacing w:after="120"/>
      <w:ind w:left="283"/>
    </w:pPr>
  </w:style>
  <w:style w:type="paragraph" w:styleId="aa">
    <w:name w:val="Block Text"/>
    <w:basedOn w:val="a2"/>
    <w:semiHidden/>
    <w:pPr>
      <w:ind w:left="1440" w:right="1440"/>
    </w:pPr>
  </w:style>
  <w:style w:type="paragraph" w:customStyle="1" w:styleId="SMG">
    <w:name w:val="__S_M_G"/>
    <w:basedOn w:val="a2"/>
    <w:next w:val="a2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a2"/>
    <w:next w:val="a2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a2"/>
    <w:next w:val="a2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b">
    <w:name w:val="endnote reference"/>
    <w:aliases w:val="1_G"/>
    <w:basedOn w:val="ac"/>
    <w:qFormat/>
    <w:rsid w:val="007B6BA5"/>
    <w:rPr>
      <w:rFonts w:ascii="Times New Roman" w:hAnsi="Times New Roman"/>
      <w:sz w:val="18"/>
      <w:vertAlign w:val="superscript"/>
    </w:rPr>
  </w:style>
  <w:style w:type="character" w:styleId="ac">
    <w:name w:val="footnote reference"/>
    <w:aliases w:val="4_G"/>
    <w:basedOn w:val="a3"/>
    <w:qFormat/>
    <w:rsid w:val="007B6BA5"/>
    <w:rPr>
      <w:rFonts w:ascii="Times New Roman" w:hAnsi="Times New Roman"/>
      <w:sz w:val="18"/>
      <w:vertAlign w:val="superscript"/>
    </w:rPr>
  </w:style>
  <w:style w:type="paragraph" w:styleId="ad">
    <w:name w:val="footnote text"/>
    <w:aliases w:val="5_G"/>
    <w:basedOn w:val="a2"/>
    <w:qFormat/>
    <w:rsid w:val="007A0A3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a2"/>
    <w:next w:val="a2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2"/>
    <w:qFormat/>
    <w:rsid w:val="0072632A"/>
    <w:pPr>
      <w:numPr>
        <w:numId w:val="40"/>
      </w:numPr>
      <w:spacing w:after="120"/>
      <w:ind w:right="1134"/>
      <w:jc w:val="both"/>
    </w:pPr>
  </w:style>
  <w:style w:type="paragraph" w:styleId="ae">
    <w:name w:val="endnote text"/>
    <w:aliases w:val="2_G"/>
    <w:basedOn w:val="ad"/>
    <w:qFormat/>
    <w:rsid w:val="007B6BA5"/>
  </w:style>
  <w:style w:type="character" w:styleId="af">
    <w:name w:val="annotation reference"/>
    <w:basedOn w:val="a3"/>
    <w:semiHidden/>
    <w:rPr>
      <w:sz w:val="6"/>
    </w:rPr>
  </w:style>
  <w:style w:type="paragraph" w:styleId="af0">
    <w:name w:val="annotation text"/>
    <w:basedOn w:val="a2"/>
    <w:semiHidden/>
  </w:style>
  <w:style w:type="character" w:styleId="af1">
    <w:name w:val="line number"/>
    <w:basedOn w:val="a3"/>
    <w:semiHidden/>
    <w:rPr>
      <w:sz w:val="14"/>
    </w:rPr>
  </w:style>
  <w:style w:type="paragraph" w:customStyle="1" w:styleId="Bullet2G">
    <w:name w:val="_Bullet 2_G"/>
    <w:basedOn w:val="a2"/>
    <w:qFormat/>
    <w:rsid w:val="003C2CC4"/>
    <w:pPr>
      <w:numPr>
        <w:numId w:val="41"/>
      </w:numPr>
      <w:spacing w:after="120"/>
      <w:ind w:right="1134"/>
      <w:jc w:val="both"/>
    </w:pPr>
  </w:style>
  <w:style w:type="paragraph" w:customStyle="1" w:styleId="H1G">
    <w:name w:val="_ H_1_G"/>
    <w:basedOn w:val="a2"/>
    <w:next w:val="a2"/>
    <w:qFormat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2"/>
    <w:next w:val="a2"/>
    <w:qFormat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2"/>
    <w:next w:val="a2"/>
    <w:qFormat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2"/>
    <w:next w:val="a2"/>
    <w:qFormat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0">
    <w:name w:val="Outline List 2"/>
    <w:basedOn w:val="a5"/>
    <w:semiHidden/>
    <w:rsid w:val="008A6C4F"/>
    <w:pPr>
      <w:numPr>
        <w:numId w:val="48"/>
      </w:numPr>
    </w:pPr>
  </w:style>
  <w:style w:type="numbering" w:styleId="111111">
    <w:name w:val="Outline List 1"/>
    <w:basedOn w:val="a5"/>
    <w:semiHidden/>
    <w:rsid w:val="008A6C4F"/>
    <w:pPr>
      <w:numPr>
        <w:numId w:val="49"/>
      </w:numPr>
    </w:pPr>
  </w:style>
  <w:style w:type="numbering" w:styleId="a1">
    <w:name w:val="Outline List 3"/>
    <w:basedOn w:val="a5"/>
    <w:semiHidden/>
    <w:rsid w:val="008A6C4F"/>
    <w:pPr>
      <w:numPr>
        <w:numId w:val="50"/>
      </w:numPr>
    </w:pPr>
  </w:style>
  <w:style w:type="paragraph" w:styleId="22">
    <w:name w:val="Body Text 2"/>
    <w:basedOn w:val="a2"/>
    <w:semiHidden/>
    <w:rsid w:val="008A6C4F"/>
    <w:pPr>
      <w:spacing w:after="120" w:line="480" w:lineRule="auto"/>
    </w:pPr>
  </w:style>
  <w:style w:type="paragraph" w:styleId="32">
    <w:name w:val="Body Text 3"/>
    <w:basedOn w:val="a2"/>
    <w:semiHidden/>
    <w:rsid w:val="008A6C4F"/>
    <w:pPr>
      <w:spacing w:after="120"/>
    </w:pPr>
    <w:rPr>
      <w:sz w:val="16"/>
      <w:szCs w:val="16"/>
    </w:rPr>
  </w:style>
  <w:style w:type="paragraph" w:styleId="af2">
    <w:name w:val="Body Text First Indent"/>
    <w:basedOn w:val="a8"/>
    <w:semiHidden/>
    <w:rsid w:val="008A6C4F"/>
    <w:pPr>
      <w:spacing w:after="120"/>
      <w:ind w:firstLine="210"/>
    </w:pPr>
  </w:style>
  <w:style w:type="paragraph" w:styleId="23">
    <w:name w:val="Body Text First Indent 2"/>
    <w:basedOn w:val="a9"/>
    <w:semiHidden/>
    <w:rsid w:val="008A6C4F"/>
    <w:pPr>
      <w:ind w:firstLine="210"/>
    </w:pPr>
  </w:style>
  <w:style w:type="paragraph" w:styleId="24">
    <w:name w:val="Body Text Indent 2"/>
    <w:basedOn w:val="a2"/>
    <w:semiHidden/>
    <w:rsid w:val="008A6C4F"/>
    <w:pPr>
      <w:spacing w:after="120" w:line="480" w:lineRule="auto"/>
      <w:ind w:left="283"/>
    </w:pPr>
  </w:style>
  <w:style w:type="paragraph" w:styleId="33">
    <w:name w:val="Body Text Indent 3"/>
    <w:basedOn w:val="a2"/>
    <w:semiHidden/>
    <w:rsid w:val="008A6C4F"/>
    <w:pPr>
      <w:spacing w:after="120"/>
      <w:ind w:left="283"/>
    </w:pPr>
    <w:rPr>
      <w:sz w:val="16"/>
      <w:szCs w:val="16"/>
    </w:rPr>
  </w:style>
  <w:style w:type="paragraph" w:styleId="af3">
    <w:name w:val="Closing"/>
    <w:basedOn w:val="a2"/>
    <w:semiHidden/>
    <w:rsid w:val="008A6C4F"/>
    <w:pPr>
      <w:ind w:left="4252"/>
    </w:pPr>
  </w:style>
  <w:style w:type="paragraph" w:styleId="af4">
    <w:name w:val="Date"/>
    <w:basedOn w:val="a2"/>
    <w:next w:val="a2"/>
    <w:semiHidden/>
    <w:rsid w:val="008A6C4F"/>
  </w:style>
  <w:style w:type="paragraph" w:styleId="af5">
    <w:name w:val="E-mail Signature"/>
    <w:basedOn w:val="a2"/>
    <w:semiHidden/>
    <w:rsid w:val="008A6C4F"/>
  </w:style>
  <w:style w:type="character" w:styleId="af6">
    <w:name w:val="Emphasis"/>
    <w:basedOn w:val="a3"/>
    <w:semiHidden/>
    <w:qFormat/>
    <w:rsid w:val="008A6C4F"/>
    <w:rPr>
      <w:i/>
      <w:iCs/>
    </w:rPr>
  </w:style>
  <w:style w:type="paragraph" w:styleId="af7">
    <w:name w:val="envelope return"/>
    <w:basedOn w:val="a2"/>
    <w:semiHidden/>
    <w:rsid w:val="008A6C4F"/>
    <w:rPr>
      <w:rFonts w:ascii="Arial" w:hAnsi="Arial" w:cs="Arial"/>
    </w:rPr>
  </w:style>
  <w:style w:type="character" w:styleId="af8">
    <w:name w:val="FollowedHyperlink"/>
    <w:basedOn w:val="a3"/>
    <w:semiHidden/>
    <w:rsid w:val="00E440D5"/>
    <w:rPr>
      <w:color w:val="auto"/>
      <w:u w:val="none"/>
    </w:rPr>
  </w:style>
  <w:style w:type="character" w:styleId="HTML">
    <w:name w:val="HTML Acronym"/>
    <w:basedOn w:val="a3"/>
    <w:semiHidden/>
    <w:rsid w:val="008A6C4F"/>
  </w:style>
  <w:style w:type="paragraph" w:styleId="HTML0">
    <w:name w:val="HTML Address"/>
    <w:basedOn w:val="a2"/>
    <w:semiHidden/>
    <w:rsid w:val="008A6C4F"/>
    <w:rPr>
      <w:i/>
      <w:iCs/>
    </w:rPr>
  </w:style>
  <w:style w:type="character" w:styleId="HTML1">
    <w:name w:val="HTML Cite"/>
    <w:basedOn w:val="a3"/>
    <w:semiHidden/>
    <w:rsid w:val="008A6C4F"/>
    <w:rPr>
      <w:i/>
      <w:iCs/>
    </w:rPr>
  </w:style>
  <w:style w:type="character" w:styleId="HTML2">
    <w:name w:val="HTML Code"/>
    <w:basedOn w:val="a3"/>
    <w:semiHidden/>
    <w:rsid w:val="008A6C4F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3"/>
    <w:semiHidden/>
    <w:rsid w:val="008A6C4F"/>
    <w:rPr>
      <w:i/>
      <w:iCs/>
    </w:rPr>
  </w:style>
  <w:style w:type="character" w:styleId="HTML4">
    <w:name w:val="HTML Keyboard"/>
    <w:basedOn w:val="a3"/>
    <w:semiHidden/>
    <w:rsid w:val="008A6C4F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sid w:val="008A6C4F"/>
    <w:rPr>
      <w:rFonts w:ascii="Courier New" w:hAnsi="Courier New" w:cs="Courier New"/>
    </w:rPr>
  </w:style>
  <w:style w:type="character" w:styleId="HTML6">
    <w:name w:val="HTML Sample"/>
    <w:basedOn w:val="a3"/>
    <w:semiHidden/>
    <w:rsid w:val="008A6C4F"/>
    <w:rPr>
      <w:rFonts w:ascii="Courier New" w:hAnsi="Courier New" w:cs="Courier New"/>
    </w:rPr>
  </w:style>
  <w:style w:type="character" w:styleId="HTML7">
    <w:name w:val="HTML Typewriter"/>
    <w:basedOn w:val="a3"/>
    <w:semiHidden/>
    <w:rsid w:val="008A6C4F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3"/>
    <w:semiHidden/>
    <w:rsid w:val="008A6C4F"/>
    <w:rPr>
      <w:i/>
      <w:iCs/>
    </w:rPr>
  </w:style>
  <w:style w:type="character" w:styleId="af9">
    <w:name w:val="Hyperlink"/>
    <w:basedOn w:val="a3"/>
    <w:semiHidden/>
    <w:rsid w:val="00E440D5"/>
    <w:rPr>
      <w:color w:val="auto"/>
      <w:u w:val="none"/>
    </w:rPr>
  </w:style>
  <w:style w:type="paragraph" w:styleId="afa">
    <w:name w:val="List"/>
    <w:basedOn w:val="a2"/>
    <w:semiHidden/>
    <w:rsid w:val="008A6C4F"/>
    <w:pPr>
      <w:ind w:left="283" w:hanging="283"/>
    </w:pPr>
  </w:style>
  <w:style w:type="paragraph" w:styleId="25">
    <w:name w:val="List 2"/>
    <w:basedOn w:val="a2"/>
    <w:semiHidden/>
    <w:rsid w:val="008A6C4F"/>
    <w:pPr>
      <w:ind w:left="566" w:hanging="283"/>
    </w:pPr>
  </w:style>
  <w:style w:type="paragraph" w:styleId="34">
    <w:name w:val="List 3"/>
    <w:basedOn w:val="a2"/>
    <w:semiHidden/>
    <w:rsid w:val="008A6C4F"/>
    <w:pPr>
      <w:ind w:left="849" w:hanging="283"/>
    </w:pPr>
  </w:style>
  <w:style w:type="paragraph" w:styleId="42">
    <w:name w:val="List 4"/>
    <w:basedOn w:val="a2"/>
    <w:semiHidden/>
    <w:rsid w:val="008A6C4F"/>
    <w:pPr>
      <w:ind w:left="1132" w:hanging="283"/>
    </w:pPr>
  </w:style>
  <w:style w:type="paragraph" w:styleId="52">
    <w:name w:val="List 5"/>
    <w:basedOn w:val="a2"/>
    <w:semiHidden/>
    <w:rsid w:val="008A6C4F"/>
    <w:pPr>
      <w:ind w:left="1415" w:hanging="283"/>
    </w:pPr>
  </w:style>
  <w:style w:type="paragraph" w:styleId="a0">
    <w:name w:val="List Bullet"/>
    <w:basedOn w:val="a2"/>
    <w:semiHidden/>
    <w:rsid w:val="008A6C4F"/>
    <w:pPr>
      <w:numPr>
        <w:numId w:val="30"/>
      </w:numPr>
    </w:pPr>
  </w:style>
  <w:style w:type="paragraph" w:styleId="20">
    <w:name w:val="List Bullet 2"/>
    <w:basedOn w:val="a2"/>
    <w:semiHidden/>
    <w:rsid w:val="008A6C4F"/>
    <w:pPr>
      <w:numPr>
        <w:numId w:val="31"/>
      </w:numPr>
    </w:pPr>
  </w:style>
  <w:style w:type="paragraph" w:styleId="30">
    <w:name w:val="List Bullet 3"/>
    <w:basedOn w:val="a2"/>
    <w:semiHidden/>
    <w:rsid w:val="008A6C4F"/>
    <w:pPr>
      <w:numPr>
        <w:numId w:val="32"/>
      </w:numPr>
    </w:pPr>
  </w:style>
  <w:style w:type="paragraph" w:styleId="40">
    <w:name w:val="List Bullet 4"/>
    <w:basedOn w:val="a2"/>
    <w:semiHidden/>
    <w:rsid w:val="008A6C4F"/>
    <w:pPr>
      <w:numPr>
        <w:numId w:val="33"/>
      </w:numPr>
    </w:pPr>
  </w:style>
  <w:style w:type="paragraph" w:styleId="50">
    <w:name w:val="List Bullet 5"/>
    <w:basedOn w:val="a2"/>
    <w:semiHidden/>
    <w:rsid w:val="008A6C4F"/>
    <w:pPr>
      <w:numPr>
        <w:numId w:val="34"/>
      </w:numPr>
    </w:pPr>
  </w:style>
  <w:style w:type="paragraph" w:styleId="afb">
    <w:name w:val="List Continue"/>
    <w:basedOn w:val="a2"/>
    <w:semiHidden/>
    <w:rsid w:val="008A6C4F"/>
    <w:pPr>
      <w:spacing w:after="120"/>
      <w:ind w:left="283"/>
    </w:pPr>
  </w:style>
  <w:style w:type="paragraph" w:styleId="26">
    <w:name w:val="List Continue 2"/>
    <w:basedOn w:val="a2"/>
    <w:semiHidden/>
    <w:rsid w:val="008A6C4F"/>
    <w:pPr>
      <w:spacing w:after="120"/>
      <w:ind w:left="566"/>
    </w:pPr>
  </w:style>
  <w:style w:type="paragraph" w:styleId="35">
    <w:name w:val="List Continue 3"/>
    <w:basedOn w:val="a2"/>
    <w:semiHidden/>
    <w:rsid w:val="008A6C4F"/>
    <w:pPr>
      <w:spacing w:after="120"/>
      <w:ind w:left="849"/>
    </w:pPr>
  </w:style>
  <w:style w:type="paragraph" w:styleId="43">
    <w:name w:val="List Continue 4"/>
    <w:basedOn w:val="a2"/>
    <w:semiHidden/>
    <w:rsid w:val="008A6C4F"/>
    <w:pPr>
      <w:spacing w:after="120"/>
      <w:ind w:left="1132"/>
    </w:pPr>
  </w:style>
  <w:style w:type="paragraph" w:styleId="53">
    <w:name w:val="List Continue 5"/>
    <w:basedOn w:val="a2"/>
    <w:semiHidden/>
    <w:rsid w:val="008A6C4F"/>
    <w:pPr>
      <w:spacing w:after="120"/>
      <w:ind w:left="1415"/>
    </w:pPr>
  </w:style>
  <w:style w:type="paragraph" w:styleId="a">
    <w:name w:val="List Number"/>
    <w:basedOn w:val="a2"/>
    <w:semiHidden/>
    <w:rsid w:val="008A6C4F"/>
    <w:pPr>
      <w:numPr>
        <w:numId w:val="29"/>
      </w:numPr>
    </w:pPr>
  </w:style>
  <w:style w:type="paragraph" w:styleId="2">
    <w:name w:val="List Number 2"/>
    <w:basedOn w:val="a2"/>
    <w:semiHidden/>
    <w:rsid w:val="008A6C4F"/>
    <w:pPr>
      <w:numPr>
        <w:numId w:val="28"/>
      </w:numPr>
    </w:pPr>
  </w:style>
  <w:style w:type="paragraph" w:styleId="3">
    <w:name w:val="List Number 3"/>
    <w:basedOn w:val="a2"/>
    <w:semiHidden/>
    <w:rsid w:val="008A6C4F"/>
    <w:pPr>
      <w:numPr>
        <w:numId w:val="27"/>
      </w:numPr>
    </w:pPr>
  </w:style>
  <w:style w:type="paragraph" w:styleId="4">
    <w:name w:val="List Number 4"/>
    <w:basedOn w:val="a2"/>
    <w:semiHidden/>
    <w:rsid w:val="008A6C4F"/>
    <w:pPr>
      <w:numPr>
        <w:numId w:val="19"/>
      </w:numPr>
    </w:pPr>
  </w:style>
  <w:style w:type="paragraph" w:styleId="5">
    <w:name w:val="List Number 5"/>
    <w:basedOn w:val="a2"/>
    <w:semiHidden/>
    <w:rsid w:val="008A6C4F"/>
    <w:pPr>
      <w:numPr>
        <w:numId w:val="20"/>
      </w:numPr>
    </w:pPr>
  </w:style>
  <w:style w:type="paragraph" w:styleId="afc">
    <w:name w:val="Message Header"/>
    <w:basedOn w:val="a2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d">
    <w:name w:val="Normal (Web)"/>
    <w:basedOn w:val="a2"/>
    <w:semiHidden/>
    <w:rsid w:val="008A6C4F"/>
    <w:rPr>
      <w:sz w:val="24"/>
      <w:szCs w:val="24"/>
    </w:rPr>
  </w:style>
  <w:style w:type="paragraph" w:styleId="afe">
    <w:name w:val="Normal Indent"/>
    <w:basedOn w:val="a2"/>
    <w:semiHidden/>
    <w:rsid w:val="008A6C4F"/>
    <w:pPr>
      <w:ind w:left="567"/>
    </w:pPr>
  </w:style>
  <w:style w:type="paragraph" w:styleId="aff">
    <w:name w:val="Note Heading"/>
    <w:basedOn w:val="a2"/>
    <w:next w:val="a2"/>
    <w:semiHidden/>
    <w:rsid w:val="008A6C4F"/>
  </w:style>
  <w:style w:type="paragraph" w:styleId="aff0">
    <w:name w:val="Salutation"/>
    <w:basedOn w:val="a2"/>
    <w:next w:val="a2"/>
    <w:semiHidden/>
    <w:rsid w:val="008A6C4F"/>
  </w:style>
  <w:style w:type="paragraph" w:styleId="aff1">
    <w:name w:val="Signature"/>
    <w:basedOn w:val="a2"/>
    <w:semiHidden/>
    <w:rsid w:val="008A6C4F"/>
    <w:pPr>
      <w:ind w:left="4252"/>
    </w:pPr>
  </w:style>
  <w:style w:type="character" w:styleId="aff2">
    <w:name w:val="Strong"/>
    <w:basedOn w:val="a3"/>
    <w:semiHidden/>
    <w:qFormat/>
    <w:rsid w:val="008A6C4F"/>
    <w:rPr>
      <w:b/>
      <w:bCs/>
    </w:rPr>
  </w:style>
  <w:style w:type="paragraph" w:styleId="aff3">
    <w:name w:val="Subtitle"/>
    <w:basedOn w:val="a2"/>
    <w:semiHidden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10">
    <w:name w:val="Table 3D effects 1"/>
    <w:basedOn w:val="a4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4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4">
    <w:name w:val="Table Contemporary"/>
    <w:basedOn w:val="a4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5">
    <w:name w:val="Table Elegant"/>
    <w:basedOn w:val="a4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6">
    <w:name w:val="Table Grid"/>
    <w:basedOn w:val="a4"/>
    <w:semiHidden/>
    <w:rsid w:val="00E440D5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14">
    <w:name w:val="Table Grid 1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List 1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7">
    <w:name w:val="Table Professional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imple 1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4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ubtle 1"/>
    <w:basedOn w:val="a4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Theme"/>
    <w:basedOn w:val="a4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8">
    <w:name w:val="Table Web 1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Web 2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Web 3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Title"/>
    <w:basedOn w:val="a2"/>
    <w:semiHidden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a">
    <w:name w:val="envelope address"/>
    <w:basedOn w:val="a2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fb">
    <w:name w:val="footer"/>
    <w:aliases w:val="3_G"/>
    <w:basedOn w:val="a2"/>
    <w:qFormat/>
    <w:rsid w:val="007A0A3E"/>
    <w:pPr>
      <w:spacing w:line="240" w:lineRule="auto"/>
    </w:pPr>
    <w:rPr>
      <w:sz w:val="16"/>
    </w:rPr>
  </w:style>
  <w:style w:type="paragraph" w:styleId="affc">
    <w:name w:val="header"/>
    <w:aliases w:val="6_G"/>
    <w:basedOn w:val="a2"/>
    <w:link w:val="affd"/>
    <w:uiPriority w:val="99"/>
    <w:qFormat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affd">
    <w:name w:val="页眉 字符"/>
    <w:aliases w:val="6_G 字符"/>
    <w:basedOn w:val="a3"/>
    <w:link w:val="affc"/>
    <w:uiPriority w:val="99"/>
    <w:rsid w:val="009D0D20"/>
    <w:rPr>
      <w:b/>
      <w:sz w:val="18"/>
      <w:lang w:val="en-GB" w:eastAsia="en-US"/>
    </w:rPr>
  </w:style>
  <w:style w:type="paragraph" w:styleId="affe">
    <w:name w:val="Balloon Text"/>
    <w:basedOn w:val="a2"/>
    <w:link w:val="afff"/>
    <w:semiHidden/>
    <w:unhideWhenUsed/>
    <w:rsid w:val="004D52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f">
    <w:name w:val="批注框文本 字符"/>
    <w:basedOn w:val="a3"/>
    <w:link w:val="affe"/>
    <w:semiHidden/>
    <w:rsid w:val="004D52C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1804136</vt:lpstr>
      <vt:lpstr/>
    </vt:vector>
  </TitlesOfParts>
  <Company>CSD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1804136</dc:title>
  <dc:subject>CCW/GGE.1/2018/2</dc:subject>
  <dc:creator>PORCU-CARTIER</dc:creator>
  <cp:keywords/>
  <dc:description/>
  <cp:lastModifiedBy>Lin Qi</cp:lastModifiedBy>
  <cp:revision>2</cp:revision>
  <cp:lastPrinted>2018-03-19T13:42:00Z</cp:lastPrinted>
  <dcterms:created xsi:type="dcterms:W3CDTF">2018-11-30T15:41:00Z</dcterms:created>
  <dcterms:modified xsi:type="dcterms:W3CDTF">2018-11-30T15:41:00Z</dcterms:modified>
</cp:coreProperties>
</file>