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pPr w:leftFromText="142" w:rightFromText="142" w:vertAnchor="page" w:horzAnchor="page" w:tblpX="1135" w:tblpY="568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A3933" w:rsidTr="005A630A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933" w:rsidRDefault="00EA3933" w:rsidP="005A630A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933" w:rsidRPr="00963CBA" w:rsidRDefault="00EA3933" w:rsidP="005A630A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933" w:rsidRPr="002D6BE9" w:rsidRDefault="00EA3933" w:rsidP="005A630A">
            <w:pPr>
              <w:jc w:val="right"/>
            </w:pPr>
            <w:proofErr w:type="spellStart"/>
            <w:r w:rsidRPr="0081509E">
              <w:rPr>
                <w:sz w:val="40"/>
              </w:rPr>
              <w:t>APLC</w:t>
            </w:r>
            <w:proofErr w:type="spellEnd"/>
            <w:r>
              <w:t>/</w:t>
            </w:r>
            <w:proofErr w:type="spellStart"/>
            <w:r>
              <w:t>MSP.17</w:t>
            </w:r>
            <w:proofErr w:type="spellEnd"/>
            <w:r>
              <w:t>/2018/</w:t>
            </w:r>
            <w:proofErr w:type="spellStart"/>
            <w:r>
              <w:t>WP.10</w:t>
            </w:r>
            <w:proofErr w:type="spellEnd"/>
          </w:p>
        </w:tc>
      </w:tr>
      <w:tr w:rsidR="00EA3933" w:rsidTr="005A630A">
        <w:trPr>
          <w:trHeight w:val="2835"/>
        </w:trPr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A3933" w:rsidRPr="00DA53B1" w:rsidRDefault="00EA3933" w:rsidP="00DA53B1">
            <w:pPr>
              <w:spacing w:before="120" w:line="340" w:lineRule="exact"/>
              <w:rPr>
                <w:rFonts w:ascii="Times New Roman Bold" w:hAnsi="Times New Roman Bold" w:hint="eastAsia"/>
                <w:b/>
                <w:sz w:val="26"/>
                <w:szCs w:val="26"/>
              </w:rPr>
            </w:pPr>
            <w:r w:rsidRPr="00DA53B1">
              <w:rPr>
                <w:rFonts w:ascii="Times New Roman Bold" w:hAnsi="Times New Roman Bold"/>
                <w:b/>
                <w:sz w:val="26"/>
                <w:szCs w:val="26"/>
              </w:rPr>
              <w:t>Meeting of the States Parties to the Convention</w:t>
            </w:r>
            <w:r w:rsidRPr="00DA53B1">
              <w:rPr>
                <w:rFonts w:ascii="Times New Roman Bold" w:hAnsi="Times New Roman Bold"/>
                <w:b/>
                <w:sz w:val="26"/>
                <w:szCs w:val="26"/>
              </w:rPr>
              <w:br/>
              <w:t>on the Prohibition of the Use, Stockpiling, Production and Transfer of Anti-Personnel</w:t>
            </w:r>
            <w:r w:rsidRPr="00DA53B1">
              <w:rPr>
                <w:rFonts w:ascii="Times New Roman Bold" w:hAnsi="Times New Roman Bold"/>
                <w:b/>
                <w:sz w:val="26"/>
                <w:szCs w:val="26"/>
              </w:rPr>
              <w:br/>
              <w:t>Mines and on Their Destruction</w:t>
            </w:r>
          </w:p>
          <w:p w:rsidR="00EA3933" w:rsidRPr="00DA53B1" w:rsidRDefault="00EA3933" w:rsidP="00DA53B1">
            <w:pPr>
              <w:spacing w:before="120" w:line="340" w:lineRule="exact"/>
              <w:rPr>
                <w:rFonts w:ascii="Times New Roman Bold" w:eastAsia="宋体" w:hAnsi="Times New Roman Bold" w:hint="eastAsia"/>
                <w:b/>
                <w:sz w:val="26"/>
                <w:szCs w:val="26"/>
              </w:rPr>
            </w:pPr>
          </w:p>
          <w:p w:rsidR="00EA3933" w:rsidRPr="005A2B13" w:rsidRDefault="00EA3933" w:rsidP="00DA53B1">
            <w:pPr>
              <w:spacing w:before="120" w:line="340" w:lineRule="exact"/>
              <w:rPr>
                <w:rFonts w:ascii="Times New Roman Bold" w:hAnsi="Times New Roman Bold" w:hint="eastAsia"/>
                <w:b/>
                <w:bCs/>
                <w:sz w:val="26"/>
                <w:szCs w:val="26"/>
                <w:lang w:eastAsia="zh-CN"/>
              </w:rPr>
            </w:pPr>
            <w:r w:rsidRPr="00DA53B1">
              <w:rPr>
                <w:rFonts w:eastAsia="宋体"/>
                <w:b/>
                <w:bCs/>
                <w:sz w:val="26"/>
                <w:szCs w:val="26"/>
                <w:lang w:eastAsia="zh-CN"/>
              </w:rPr>
              <w:t>《关于禁止使用、储存、生产和转让杀伤人员地雷及销毁此种地雷的公约》缔约国会议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A3933" w:rsidRDefault="00EA3933" w:rsidP="005A630A">
            <w:pPr>
              <w:spacing w:before="240" w:line="240" w:lineRule="exact"/>
            </w:pPr>
            <w:r>
              <w:t>25 September 2018</w:t>
            </w:r>
          </w:p>
          <w:p w:rsidR="00EA3933" w:rsidRDefault="00EA3933" w:rsidP="005A630A">
            <w:pPr>
              <w:spacing w:line="240" w:lineRule="exact"/>
            </w:pPr>
          </w:p>
          <w:p w:rsidR="00EA3933" w:rsidRDefault="00EA3933" w:rsidP="005A630A">
            <w:pPr>
              <w:spacing w:line="240" w:lineRule="exact"/>
            </w:pPr>
            <w:r>
              <w:t>Original: English</w:t>
            </w:r>
          </w:p>
        </w:tc>
      </w:tr>
    </w:tbl>
    <w:p w:rsidR="00DA53B1" w:rsidRDefault="00DA53B1" w:rsidP="00CC5D31">
      <w:pPr>
        <w:rPr>
          <w:rFonts w:asciiTheme="majorBidi" w:hAnsiTheme="majorBidi" w:cstheme="majorBidi"/>
          <w:sz w:val="26"/>
          <w:szCs w:val="26"/>
        </w:rPr>
      </w:pPr>
    </w:p>
    <w:p w:rsidR="00EA3933" w:rsidRPr="00CC5D31" w:rsidRDefault="00EA3933" w:rsidP="00CC5D31">
      <w:pPr>
        <w:rPr>
          <w:rFonts w:asciiTheme="majorBidi" w:hAnsiTheme="majorBidi" w:cstheme="majorBidi"/>
          <w:sz w:val="26"/>
          <w:szCs w:val="26"/>
        </w:rPr>
      </w:pPr>
      <w:r w:rsidRPr="00CC5D31">
        <w:rPr>
          <w:rFonts w:asciiTheme="majorBidi" w:hAnsiTheme="majorBidi" w:cstheme="majorBidi"/>
          <w:sz w:val="26"/>
          <w:szCs w:val="26"/>
        </w:rPr>
        <w:t>Seventeenth Meeting</w:t>
      </w:r>
    </w:p>
    <w:p w:rsidR="00EA3933" w:rsidRPr="00CC5D31" w:rsidRDefault="00EA3933" w:rsidP="00CC5D31">
      <w:pPr>
        <w:rPr>
          <w:rFonts w:asciiTheme="majorBidi" w:hAnsiTheme="majorBidi" w:cstheme="majorBidi"/>
          <w:sz w:val="26"/>
          <w:szCs w:val="26"/>
        </w:rPr>
      </w:pPr>
      <w:r w:rsidRPr="00CC5D31">
        <w:rPr>
          <w:rFonts w:asciiTheme="majorBidi" w:hAnsiTheme="majorBidi" w:cstheme="majorBidi"/>
          <w:sz w:val="26"/>
          <w:szCs w:val="26"/>
        </w:rPr>
        <w:t>Geneva, 26–30 November 2018</w:t>
      </w:r>
    </w:p>
    <w:p w:rsidR="00EA3933" w:rsidRPr="00CC5D31" w:rsidRDefault="00EA3933" w:rsidP="00CC5D31">
      <w:pPr>
        <w:rPr>
          <w:rFonts w:asciiTheme="majorBidi" w:hAnsiTheme="majorBidi" w:cstheme="majorBidi"/>
          <w:sz w:val="26"/>
          <w:szCs w:val="26"/>
        </w:rPr>
      </w:pPr>
      <w:r w:rsidRPr="00CC5D31">
        <w:rPr>
          <w:rFonts w:asciiTheme="majorBidi" w:hAnsiTheme="majorBidi" w:cstheme="majorBidi"/>
          <w:sz w:val="26"/>
          <w:szCs w:val="26"/>
        </w:rPr>
        <w:t>Item 11 of the provisional agenda</w:t>
      </w:r>
    </w:p>
    <w:p w:rsidR="00EA3933" w:rsidRPr="00CC5D31" w:rsidRDefault="00EA3933" w:rsidP="00CC5D31">
      <w:pPr>
        <w:rPr>
          <w:rFonts w:asciiTheme="majorBidi" w:hAnsiTheme="majorBidi" w:cstheme="majorBidi"/>
          <w:sz w:val="26"/>
          <w:szCs w:val="26"/>
        </w:rPr>
      </w:pPr>
      <w:r w:rsidRPr="00CC5D31">
        <w:rPr>
          <w:rFonts w:asciiTheme="majorBidi" w:hAnsiTheme="majorBidi" w:cstheme="majorBidi"/>
          <w:sz w:val="26"/>
          <w:szCs w:val="26"/>
        </w:rPr>
        <w:t>Consideration of requests submitted under Article 5</w:t>
      </w:r>
    </w:p>
    <w:p w:rsidR="00361533" w:rsidRPr="00CC5D31" w:rsidRDefault="00361533" w:rsidP="00CC5D31">
      <w:pPr>
        <w:rPr>
          <w:rFonts w:asciiTheme="majorBidi" w:hAnsiTheme="majorBidi" w:cstheme="majorBidi"/>
          <w:sz w:val="26"/>
          <w:szCs w:val="26"/>
        </w:rPr>
      </w:pPr>
    </w:p>
    <w:p w:rsidR="00361533" w:rsidRPr="00CC5D31" w:rsidRDefault="00361533" w:rsidP="00CC5D31">
      <w:pPr>
        <w:rPr>
          <w:rFonts w:asciiTheme="majorBidi" w:hAnsiTheme="majorBidi" w:cstheme="majorBidi"/>
          <w:sz w:val="26"/>
          <w:szCs w:val="26"/>
        </w:rPr>
      </w:pPr>
      <w:proofErr w:type="spellStart"/>
      <w:r w:rsidRPr="00CC5D31">
        <w:rPr>
          <w:rFonts w:asciiTheme="majorBidi" w:hAnsiTheme="majorBidi" w:cstheme="majorBidi"/>
          <w:sz w:val="26"/>
          <w:szCs w:val="26"/>
        </w:rPr>
        <w:t>第十七届会议</w:t>
      </w:r>
      <w:proofErr w:type="spellEnd"/>
    </w:p>
    <w:p w:rsidR="00361533" w:rsidRPr="00CC5D31" w:rsidRDefault="00361533" w:rsidP="00CC5D31">
      <w:pPr>
        <w:rPr>
          <w:rFonts w:asciiTheme="majorBidi" w:hAnsiTheme="majorBidi" w:cstheme="majorBidi"/>
          <w:sz w:val="26"/>
          <w:szCs w:val="26"/>
          <w:lang w:eastAsia="zh-CN"/>
        </w:rPr>
      </w:pPr>
      <w:r w:rsidRPr="00CC5D31">
        <w:rPr>
          <w:rFonts w:asciiTheme="majorBidi" w:hAnsiTheme="majorBidi" w:cstheme="majorBidi"/>
          <w:sz w:val="26"/>
          <w:szCs w:val="26"/>
          <w:lang w:eastAsia="zh-CN"/>
        </w:rPr>
        <w:t xml:space="preserve">2018 </w:t>
      </w:r>
      <w:r w:rsidRPr="00CC5D31">
        <w:rPr>
          <w:rFonts w:asciiTheme="majorBidi" w:hAnsiTheme="majorBidi" w:cstheme="majorBidi"/>
          <w:sz w:val="26"/>
          <w:szCs w:val="26"/>
          <w:lang w:eastAsia="zh-CN"/>
        </w:rPr>
        <w:t>年</w:t>
      </w:r>
      <w:r w:rsidRPr="00CC5D31">
        <w:rPr>
          <w:rFonts w:asciiTheme="majorBidi" w:hAnsiTheme="majorBidi" w:cstheme="majorBidi"/>
          <w:sz w:val="26"/>
          <w:szCs w:val="26"/>
          <w:lang w:eastAsia="zh-CN"/>
        </w:rPr>
        <w:t>11</w:t>
      </w:r>
      <w:r w:rsidRPr="00CC5D31">
        <w:rPr>
          <w:rFonts w:asciiTheme="majorBidi" w:hAnsiTheme="majorBidi" w:cstheme="majorBidi"/>
          <w:sz w:val="26"/>
          <w:szCs w:val="26"/>
          <w:lang w:eastAsia="zh-CN"/>
        </w:rPr>
        <w:t>月</w:t>
      </w:r>
      <w:r w:rsidRPr="00CC5D31">
        <w:rPr>
          <w:rFonts w:asciiTheme="majorBidi" w:hAnsiTheme="majorBidi" w:cstheme="majorBidi"/>
          <w:sz w:val="26"/>
          <w:szCs w:val="26"/>
          <w:lang w:eastAsia="zh-CN"/>
        </w:rPr>
        <w:t>26</w:t>
      </w:r>
      <w:r w:rsidRPr="00CC5D31">
        <w:rPr>
          <w:rFonts w:asciiTheme="majorBidi" w:hAnsiTheme="majorBidi" w:cstheme="majorBidi"/>
          <w:sz w:val="26"/>
          <w:szCs w:val="26"/>
          <w:lang w:eastAsia="zh-CN"/>
        </w:rPr>
        <w:t>日至</w:t>
      </w:r>
      <w:r w:rsidRPr="00CC5D31">
        <w:rPr>
          <w:rFonts w:asciiTheme="majorBidi" w:hAnsiTheme="majorBidi" w:cstheme="majorBidi"/>
          <w:sz w:val="26"/>
          <w:szCs w:val="26"/>
          <w:lang w:eastAsia="zh-CN"/>
        </w:rPr>
        <w:t>30</w:t>
      </w:r>
      <w:r w:rsidRPr="00CC5D31">
        <w:rPr>
          <w:rFonts w:asciiTheme="majorBidi" w:hAnsiTheme="majorBidi" w:cstheme="majorBidi"/>
          <w:sz w:val="26"/>
          <w:szCs w:val="26"/>
          <w:lang w:eastAsia="zh-CN"/>
        </w:rPr>
        <w:t>日，日内瓦</w:t>
      </w:r>
    </w:p>
    <w:p w:rsidR="00361533" w:rsidRPr="00CC5D31" w:rsidRDefault="00361533" w:rsidP="00CC5D31">
      <w:pPr>
        <w:rPr>
          <w:rFonts w:asciiTheme="majorBidi" w:hAnsiTheme="majorBidi" w:cstheme="majorBidi"/>
          <w:sz w:val="26"/>
          <w:szCs w:val="26"/>
          <w:lang w:eastAsia="zh-CN"/>
        </w:rPr>
      </w:pPr>
      <w:r w:rsidRPr="00CC5D31">
        <w:rPr>
          <w:rFonts w:asciiTheme="majorBidi" w:hAnsiTheme="majorBidi" w:cstheme="majorBidi"/>
          <w:sz w:val="26"/>
          <w:szCs w:val="26"/>
          <w:lang w:eastAsia="zh-CN"/>
        </w:rPr>
        <w:t>临时议程项目</w:t>
      </w:r>
      <w:r w:rsidRPr="00CC5D31">
        <w:rPr>
          <w:rFonts w:asciiTheme="majorBidi" w:hAnsiTheme="majorBidi" w:cstheme="majorBidi"/>
          <w:sz w:val="26"/>
          <w:szCs w:val="26"/>
          <w:lang w:eastAsia="zh-CN"/>
        </w:rPr>
        <w:t>11</w:t>
      </w:r>
    </w:p>
    <w:p w:rsidR="00361533" w:rsidRPr="00CC5D31" w:rsidRDefault="00361533" w:rsidP="00CC5D31">
      <w:pPr>
        <w:rPr>
          <w:rFonts w:asciiTheme="majorBidi" w:hAnsiTheme="majorBidi" w:cstheme="majorBidi"/>
          <w:sz w:val="26"/>
          <w:szCs w:val="26"/>
          <w:lang w:eastAsia="zh-CN"/>
        </w:rPr>
      </w:pPr>
      <w:r w:rsidRPr="00CC5D31">
        <w:rPr>
          <w:rFonts w:asciiTheme="majorBidi" w:hAnsiTheme="majorBidi" w:cstheme="majorBidi"/>
          <w:sz w:val="26"/>
          <w:szCs w:val="26"/>
          <w:lang w:eastAsia="zh-CN"/>
        </w:rPr>
        <w:t>审议根据第</w:t>
      </w:r>
      <w:r w:rsidRPr="00CC5D31">
        <w:rPr>
          <w:rFonts w:asciiTheme="majorBidi" w:hAnsiTheme="majorBidi" w:cstheme="majorBidi"/>
          <w:sz w:val="26"/>
          <w:szCs w:val="26"/>
          <w:lang w:eastAsia="zh-CN"/>
        </w:rPr>
        <w:t>5</w:t>
      </w:r>
      <w:r w:rsidRPr="00CC5D31">
        <w:rPr>
          <w:rFonts w:asciiTheme="majorBidi" w:hAnsiTheme="majorBidi" w:cstheme="majorBidi"/>
          <w:sz w:val="26"/>
          <w:szCs w:val="26"/>
          <w:lang w:eastAsia="zh-CN"/>
        </w:rPr>
        <w:t>条提出的请求</w:t>
      </w:r>
      <w:bookmarkStart w:id="0" w:name="_GoBack"/>
      <w:bookmarkEnd w:id="0"/>
    </w:p>
    <w:p w:rsidR="00361533" w:rsidRPr="00AD6BA6" w:rsidRDefault="00361533" w:rsidP="00EA3933">
      <w:pPr>
        <w:rPr>
          <w:b/>
          <w:bCs/>
          <w:lang w:eastAsia="zh-CN"/>
        </w:rPr>
      </w:pPr>
    </w:p>
    <w:p w:rsidR="00A4022A" w:rsidRPr="00524DE6" w:rsidRDefault="003153EA" w:rsidP="009811B3">
      <w:pPr>
        <w:pStyle w:val="HMG"/>
        <w:rPr>
          <w:sz w:val="26"/>
          <w:szCs w:val="26"/>
        </w:rPr>
      </w:pPr>
      <w:r>
        <w:rPr>
          <w:rStyle w:val="terminologypart"/>
          <w:b w:val="0"/>
          <w:bCs/>
          <w:color w:val="1D9700"/>
          <w:sz w:val="33"/>
          <w:szCs w:val="33"/>
          <w:u w:val="single"/>
          <w:shd w:val="clear" w:color="auto" w:fill="FFFFFF"/>
        </w:rPr>
        <w:tab/>
      </w:r>
      <w:r>
        <w:rPr>
          <w:rStyle w:val="terminologypart"/>
          <w:b w:val="0"/>
          <w:bCs/>
          <w:color w:val="1D9700"/>
          <w:sz w:val="33"/>
          <w:szCs w:val="33"/>
          <w:u w:val="single"/>
          <w:shd w:val="clear" w:color="auto" w:fill="FFFFFF"/>
        </w:rPr>
        <w:tab/>
      </w:r>
      <w:r w:rsidR="00A4022A" w:rsidRPr="00524DE6">
        <w:rPr>
          <w:sz w:val="26"/>
          <w:szCs w:val="26"/>
        </w:rPr>
        <w:t>Request for an extension of the deadline for completing the destruction of anti-personnel mines in accordance with Article 5 of the Convention</w:t>
      </w:r>
    </w:p>
    <w:p w:rsidR="00A4022A" w:rsidRDefault="00EE1B9B" w:rsidP="009811B3">
      <w:pPr>
        <w:pStyle w:val="HMG"/>
        <w:rPr>
          <w:b w:val="0"/>
          <w:sz w:val="26"/>
          <w:szCs w:val="26"/>
          <w:lang w:eastAsia="zh-CN"/>
        </w:rPr>
      </w:pPr>
      <w:r>
        <w:rPr>
          <w:b w:val="0"/>
          <w:bCs/>
          <w:color w:val="333333"/>
          <w:sz w:val="33"/>
          <w:szCs w:val="33"/>
          <w:lang w:eastAsia="zh-CN"/>
        </w:rPr>
        <w:tab/>
      </w:r>
      <w:r>
        <w:rPr>
          <w:b w:val="0"/>
          <w:bCs/>
          <w:color w:val="333333"/>
          <w:sz w:val="33"/>
          <w:szCs w:val="33"/>
          <w:lang w:eastAsia="zh-CN"/>
        </w:rPr>
        <w:tab/>
      </w:r>
      <w:r w:rsidR="00A4022A">
        <w:rPr>
          <w:b w:val="0"/>
          <w:bCs/>
          <w:color w:val="333333"/>
          <w:sz w:val="33"/>
          <w:szCs w:val="33"/>
          <w:lang w:eastAsia="zh-CN"/>
        </w:rPr>
        <w:t>根据《公约》第</w:t>
      </w:r>
      <w:r w:rsidR="00A4022A">
        <w:rPr>
          <w:b w:val="0"/>
          <w:bCs/>
          <w:color w:val="333333"/>
          <w:sz w:val="33"/>
          <w:szCs w:val="33"/>
          <w:lang w:eastAsia="zh-CN"/>
        </w:rPr>
        <w:t>5</w:t>
      </w:r>
      <w:r w:rsidR="00A4022A">
        <w:rPr>
          <w:b w:val="0"/>
          <w:bCs/>
          <w:color w:val="333333"/>
          <w:sz w:val="33"/>
          <w:szCs w:val="33"/>
          <w:lang w:eastAsia="zh-CN"/>
        </w:rPr>
        <w:t>条请求延长完成销毁杀伤人员地雷的期限</w:t>
      </w:r>
      <w:r w:rsidR="00EA3933" w:rsidRPr="007B7EBB">
        <w:rPr>
          <w:b w:val="0"/>
          <w:sz w:val="26"/>
          <w:szCs w:val="26"/>
          <w:lang w:eastAsia="zh-CN"/>
        </w:rPr>
        <w:tab/>
      </w:r>
      <w:r w:rsidR="00EA3933" w:rsidRPr="007B7EBB">
        <w:rPr>
          <w:b w:val="0"/>
          <w:sz w:val="26"/>
          <w:szCs w:val="26"/>
          <w:lang w:eastAsia="zh-CN"/>
        </w:rPr>
        <w:tab/>
      </w:r>
    </w:p>
    <w:p w:rsidR="00EA3933" w:rsidRPr="007B7EBB" w:rsidRDefault="00EE1B9B" w:rsidP="009811B3">
      <w:pPr>
        <w:pStyle w:val="HMG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EA3933" w:rsidRPr="007B7EBB">
        <w:rPr>
          <w:b w:val="0"/>
          <w:sz w:val="26"/>
          <w:szCs w:val="26"/>
        </w:rPr>
        <w:t>Analysis of the request submitted by Croatia for an extension of the deadline for completing the destruction of anti-personnel mines in accordance with Article 5 of the Convention</w:t>
      </w:r>
    </w:p>
    <w:p w:rsidR="00EA3933" w:rsidRPr="007B7EBB" w:rsidRDefault="00EA3933" w:rsidP="009811B3">
      <w:pPr>
        <w:pStyle w:val="HChG"/>
        <w:rPr>
          <w:b w:val="0"/>
          <w:sz w:val="26"/>
          <w:szCs w:val="26"/>
        </w:rPr>
      </w:pPr>
      <w:r w:rsidRPr="007B7EBB">
        <w:rPr>
          <w:b w:val="0"/>
          <w:sz w:val="26"/>
          <w:szCs w:val="26"/>
        </w:rPr>
        <w:tab/>
      </w:r>
      <w:r w:rsidRPr="007B7EBB">
        <w:rPr>
          <w:b w:val="0"/>
          <w:sz w:val="26"/>
          <w:szCs w:val="26"/>
        </w:rPr>
        <w:tab/>
        <w:t>Submitted by the Committee on Article 5 Implementation (Chile, Colombia, the Netherlands, Switzerland)</w:t>
      </w:r>
    </w:p>
    <w:p w:rsidR="00EA3933" w:rsidRPr="007B7EBB" w:rsidRDefault="00EA3933" w:rsidP="009A5F6A"/>
    <w:p w:rsidR="005A2B13" w:rsidRPr="007B7EBB" w:rsidRDefault="007B7EBB" w:rsidP="003B1637">
      <w:pPr>
        <w:pStyle w:val="HMG"/>
        <w:rPr>
          <w:b w:val="0"/>
          <w:sz w:val="26"/>
          <w:szCs w:val="26"/>
          <w:lang w:eastAsia="zh-CN"/>
        </w:rPr>
      </w:pPr>
      <w:r w:rsidRPr="007B7EBB">
        <w:rPr>
          <w:b w:val="0"/>
          <w:sz w:val="26"/>
          <w:szCs w:val="26"/>
          <w:lang w:eastAsia="zh-CN"/>
        </w:rPr>
        <w:tab/>
      </w:r>
      <w:r w:rsidRPr="007B7EBB">
        <w:rPr>
          <w:b w:val="0"/>
          <w:sz w:val="26"/>
          <w:szCs w:val="26"/>
          <w:lang w:eastAsia="zh-CN"/>
        </w:rPr>
        <w:tab/>
      </w:r>
      <w:r w:rsidR="00EA3933" w:rsidRPr="007B7EBB">
        <w:rPr>
          <w:b w:val="0"/>
          <w:sz w:val="26"/>
          <w:szCs w:val="26"/>
          <w:lang w:eastAsia="zh-CN"/>
        </w:rPr>
        <w:t>对克罗地亚根据《公约》第</w:t>
      </w:r>
      <w:r w:rsidR="004C6973" w:rsidRPr="007B7EBB">
        <w:rPr>
          <w:b w:val="0"/>
          <w:sz w:val="26"/>
          <w:szCs w:val="26"/>
          <w:lang w:eastAsia="zh-CN"/>
        </w:rPr>
        <w:t>5</w:t>
      </w:r>
      <w:r w:rsidR="00EA3933" w:rsidRPr="007B7EBB">
        <w:rPr>
          <w:b w:val="0"/>
          <w:sz w:val="26"/>
          <w:szCs w:val="26"/>
          <w:lang w:eastAsia="zh-CN"/>
        </w:rPr>
        <w:t>条提出的延长完成杀伤人员地雷销毁期限请求的分析</w:t>
      </w:r>
    </w:p>
    <w:p w:rsidR="00B96D25" w:rsidRPr="007B7EBB" w:rsidRDefault="007B7EBB" w:rsidP="003B1637">
      <w:pPr>
        <w:pStyle w:val="HMG"/>
        <w:rPr>
          <w:b w:val="0"/>
          <w:sz w:val="26"/>
          <w:szCs w:val="26"/>
          <w:lang w:eastAsia="zh-CN"/>
        </w:rPr>
      </w:pPr>
      <w:r w:rsidRPr="007B7EBB">
        <w:rPr>
          <w:b w:val="0"/>
          <w:sz w:val="26"/>
          <w:szCs w:val="26"/>
          <w:lang w:eastAsia="zh-CN"/>
        </w:rPr>
        <w:tab/>
      </w:r>
      <w:r w:rsidRPr="007B7EBB">
        <w:rPr>
          <w:b w:val="0"/>
          <w:sz w:val="26"/>
          <w:szCs w:val="26"/>
          <w:lang w:eastAsia="zh-CN"/>
        </w:rPr>
        <w:tab/>
      </w:r>
      <w:r w:rsidR="00EA3933" w:rsidRPr="007B7EBB">
        <w:rPr>
          <w:b w:val="0"/>
          <w:sz w:val="26"/>
          <w:szCs w:val="26"/>
          <w:lang w:eastAsia="zh-CN"/>
        </w:rPr>
        <w:t>第</w:t>
      </w:r>
      <w:r w:rsidR="005A2B13" w:rsidRPr="007B7EBB">
        <w:rPr>
          <w:b w:val="0"/>
          <w:sz w:val="26"/>
          <w:szCs w:val="26"/>
          <w:lang w:eastAsia="zh-CN"/>
        </w:rPr>
        <w:t>5</w:t>
      </w:r>
      <w:r w:rsidR="00EA3933" w:rsidRPr="007B7EBB">
        <w:rPr>
          <w:b w:val="0"/>
          <w:sz w:val="26"/>
          <w:szCs w:val="26"/>
          <w:lang w:eastAsia="zh-CN"/>
        </w:rPr>
        <w:t>条执行事务委员会</w:t>
      </w:r>
      <w:r w:rsidR="00EA3933" w:rsidRPr="007B7EBB">
        <w:rPr>
          <w:b w:val="0"/>
          <w:sz w:val="26"/>
          <w:szCs w:val="26"/>
          <w:lang w:eastAsia="zh-CN"/>
        </w:rPr>
        <w:t>(</w:t>
      </w:r>
      <w:r w:rsidR="00EA3933" w:rsidRPr="007B7EBB">
        <w:rPr>
          <w:b w:val="0"/>
          <w:sz w:val="26"/>
          <w:szCs w:val="26"/>
          <w:lang w:eastAsia="zh-CN"/>
        </w:rPr>
        <w:t>智利、哥伦比亚、荷兰、瑞士</w:t>
      </w:r>
      <w:r w:rsidR="00EA3933" w:rsidRPr="007B7EBB">
        <w:rPr>
          <w:b w:val="0"/>
          <w:sz w:val="26"/>
          <w:szCs w:val="26"/>
          <w:lang w:eastAsia="zh-CN"/>
        </w:rPr>
        <w:t>)</w:t>
      </w:r>
      <w:r w:rsidR="00EA3933" w:rsidRPr="007B7EBB">
        <w:rPr>
          <w:b w:val="0"/>
          <w:sz w:val="26"/>
          <w:szCs w:val="26"/>
          <w:lang w:eastAsia="zh-CN"/>
        </w:rPr>
        <w:t>提交</w:t>
      </w:r>
    </w:p>
    <w:sectPr w:rsidR="00B96D25" w:rsidRPr="007B7EBB" w:rsidSect="0014420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559" w:right="1134" w:bottom="1134" w:left="1134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163D">
      <w:pPr>
        <w:spacing w:line="240" w:lineRule="auto"/>
      </w:pPr>
      <w:r>
        <w:separator/>
      </w:r>
    </w:p>
  </w:endnote>
  <w:endnote w:type="continuationSeparator" w:id="0">
    <w:p w:rsidR="00000000" w:rsidRDefault="001C1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Lingoes Unicode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Lingoes Unicode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Lingoes Unicode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9E" w:rsidRPr="0081509E" w:rsidRDefault="007B7EBB" w:rsidP="0081509E">
    <w:pPr>
      <w:pStyle w:val="af4"/>
      <w:tabs>
        <w:tab w:val="right" w:pos="9638"/>
      </w:tabs>
      <w:rPr>
        <w:sz w:val="18"/>
      </w:rPr>
    </w:pPr>
    <w:r w:rsidRPr="0081509E">
      <w:rPr>
        <w:b/>
        <w:sz w:val="18"/>
      </w:rPr>
      <w:fldChar w:fldCharType="begin"/>
    </w:r>
    <w:r w:rsidRPr="0081509E">
      <w:rPr>
        <w:b/>
        <w:sz w:val="18"/>
      </w:rPr>
      <w:instrText xml:space="preserve"> PAGE  \* MERGEFORMAT </w:instrText>
    </w:r>
    <w:r w:rsidRPr="0081509E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81509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9E" w:rsidRPr="0081509E" w:rsidRDefault="007B7EBB" w:rsidP="0081509E">
    <w:pPr>
      <w:pStyle w:val="af4"/>
      <w:tabs>
        <w:tab w:val="right" w:pos="9638"/>
      </w:tabs>
      <w:rPr>
        <w:b/>
        <w:sz w:val="18"/>
      </w:rPr>
    </w:pPr>
    <w:r>
      <w:tab/>
    </w:r>
    <w:r w:rsidRPr="0081509E">
      <w:rPr>
        <w:b/>
        <w:sz w:val="18"/>
      </w:rPr>
      <w:fldChar w:fldCharType="begin"/>
    </w:r>
    <w:r w:rsidRPr="0081509E">
      <w:rPr>
        <w:b/>
        <w:sz w:val="18"/>
      </w:rPr>
      <w:instrText xml:space="preserve"> PAGE  \* MERGEFORMAT </w:instrText>
    </w:r>
    <w:r w:rsidRPr="0081509E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81509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04" w:rsidRDefault="007B7EBB" w:rsidP="00144204">
    <w:pPr>
      <w:pStyle w:val="af4"/>
    </w:pP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 wp14:anchorId="142BAD36" wp14:editId="6AA0BBD8">
          <wp:simplePos x="0" y="0"/>
          <wp:positionH relativeFrom="margin">
            <wp:posOffset>5478780</wp:posOffset>
          </wp:positionH>
          <wp:positionV relativeFrom="margin">
            <wp:posOffset>8467372</wp:posOffset>
          </wp:positionV>
          <wp:extent cx="638175" cy="638175"/>
          <wp:effectExtent l="0" t="0" r="9525" b="9525"/>
          <wp:wrapNone/>
          <wp:docPr id="1" name="Picture 1" descr="https://undocs.org/m2/QRCode.ashx?DS=APLC/MSP.17/2018/WP.10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APLC/MSP.17/2018/WP.10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 wp14:anchorId="33533565" wp14:editId="1A343B0F">
          <wp:simplePos x="0" y="0"/>
          <wp:positionH relativeFrom="margin">
            <wp:posOffset>4320540</wp:posOffset>
          </wp:positionH>
          <wp:positionV relativeFrom="margin">
            <wp:posOffset>8817610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4204" w:rsidRDefault="007B7EBB" w:rsidP="00144204">
    <w:pPr>
      <w:pStyle w:val="af4"/>
      <w:ind w:right="1134"/>
      <w:rPr>
        <w:sz w:val="20"/>
      </w:rPr>
    </w:pPr>
    <w:proofErr w:type="spellStart"/>
    <w:r>
      <w:rPr>
        <w:sz w:val="20"/>
      </w:rPr>
      <w:t>GE.18</w:t>
    </w:r>
    <w:proofErr w:type="spellEnd"/>
    <w:r>
      <w:rPr>
        <w:sz w:val="20"/>
      </w:rPr>
      <w:t>-15807(E)</w:t>
    </w:r>
  </w:p>
  <w:p w:rsidR="00144204" w:rsidRPr="00144204" w:rsidRDefault="007B7EBB" w:rsidP="00144204">
    <w:pPr>
      <w:pStyle w:val="af4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163D">
      <w:pPr>
        <w:spacing w:line="240" w:lineRule="auto"/>
      </w:pPr>
      <w:r>
        <w:separator/>
      </w:r>
    </w:p>
  </w:footnote>
  <w:footnote w:type="continuationSeparator" w:id="0">
    <w:p w:rsidR="00000000" w:rsidRDefault="001C1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9E" w:rsidRPr="0081509E" w:rsidRDefault="007B7EBB" w:rsidP="00572B2E">
    <w:pPr>
      <w:pStyle w:val="af7"/>
    </w:pPr>
    <w:proofErr w:type="spellStart"/>
    <w:r>
      <w:t>APLC</w:t>
    </w:r>
    <w:proofErr w:type="spellEnd"/>
    <w:r>
      <w:t>/</w:t>
    </w:r>
    <w:proofErr w:type="spellStart"/>
    <w:r>
      <w:t>MSP.17</w:t>
    </w:r>
    <w:proofErr w:type="spellEnd"/>
    <w:r>
      <w:t>/2018/</w:t>
    </w:r>
    <w:proofErr w:type="spellStart"/>
    <w:r>
      <w:t>WP.10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9E" w:rsidRPr="0081509E" w:rsidRDefault="007B7EBB" w:rsidP="00572B2E">
    <w:pPr>
      <w:pStyle w:val="af7"/>
      <w:jc w:val="right"/>
    </w:pPr>
    <w:proofErr w:type="spellStart"/>
    <w:r>
      <w:t>APLC</w:t>
    </w:r>
    <w:proofErr w:type="spellEnd"/>
    <w:r>
      <w:t>/</w:t>
    </w:r>
    <w:proofErr w:type="spellStart"/>
    <w:r>
      <w:t>MSP.17</w:t>
    </w:r>
    <w:proofErr w:type="spellEnd"/>
    <w:r>
      <w:t>/2018/</w:t>
    </w:r>
    <w:proofErr w:type="spellStart"/>
    <w:r>
      <w:t>WP.10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33"/>
    <w:rsid w:val="00031378"/>
    <w:rsid w:val="000538FF"/>
    <w:rsid w:val="00080AA8"/>
    <w:rsid w:val="000E7EAB"/>
    <w:rsid w:val="00106F6F"/>
    <w:rsid w:val="00160BB2"/>
    <w:rsid w:val="00167CE6"/>
    <w:rsid w:val="00187054"/>
    <w:rsid w:val="001C163D"/>
    <w:rsid w:val="001C65EF"/>
    <w:rsid w:val="001E31C9"/>
    <w:rsid w:val="001E43D8"/>
    <w:rsid w:val="001E518A"/>
    <w:rsid w:val="001F33E9"/>
    <w:rsid w:val="00202DEB"/>
    <w:rsid w:val="00234455"/>
    <w:rsid w:val="00292ED1"/>
    <w:rsid w:val="00293C41"/>
    <w:rsid w:val="00300C47"/>
    <w:rsid w:val="003153EA"/>
    <w:rsid w:val="003170EC"/>
    <w:rsid w:val="00322EA3"/>
    <w:rsid w:val="00341EDB"/>
    <w:rsid w:val="00361533"/>
    <w:rsid w:val="003B1637"/>
    <w:rsid w:val="003C5C4B"/>
    <w:rsid w:val="003D43DE"/>
    <w:rsid w:val="003D6693"/>
    <w:rsid w:val="00460699"/>
    <w:rsid w:val="00462455"/>
    <w:rsid w:val="004C6973"/>
    <w:rsid w:val="00524DE6"/>
    <w:rsid w:val="00534217"/>
    <w:rsid w:val="00534AEE"/>
    <w:rsid w:val="00536B3E"/>
    <w:rsid w:val="005533BB"/>
    <w:rsid w:val="00595B29"/>
    <w:rsid w:val="005A2B13"/>
    <w:rsid w:val="005A42CD"/>
    <w:rsid w:val="00640C32"/>
    <w:rsid w:val="00645D43"/>
    <w:rsid w:val="006B504C"/>
    <w:rsid w:val="006D4C61"/>
    <w:rsid w:val="00710E8D"/>
    <w:rsid w:val="007B3C2C"/>
    <w:rsid w:val="007B7EBB"/>
    <w:rsid w:val="007D77CA"/>
    <w:rsid w:val="007F1000"/>
    <w:rsid w:val="008B6FBF"/>
    <w:rsid w:val="008C6220"/>
    <w:rsid w:val="009811B3"/>
    <w:rsid w:val="009A5F6A"/>
    <w:rsid w:val="009B7385"/>
    <w:rsid w:val="009D253E"/>
    <w:rsid w:val="00A018F4"/>
    <w:rsid w:val="00A27E67"/>
    <w:rsid w:val="00A35CC4"/>
    <w:rsid w:val="00A4022A"/>
    <w:rsid w:val="00A54750"/>
    <w:rsid w:val="00A92B8E"/>
    <w:rsid w:val="00AC163A"/>
    <w:rsid w:val="00B34445"/>
    <w:rsid w:val="00B3601F"/>
    <w:rsid w:val="00B70816"/>
    <w:rsid w:val="00B96D25"/>
    <w:rsid w:val="00BC223C"/>
    <w:rsid w:val="00BE1D71"/>
    <w:rsid w:val="00C05691"/>
    <w:rsid w:val="00C118F6"/>
    <w:rsid w:val="00C140AD"/>
    <w:rsid w:val="00C26F8E"/>
    <w:rsid w:val="00C27E78"/>
    <w:rsid w:val="00C46DC9"/>
    <w:rsid w:val="00C51DBA"/>
    <w:rsid w:val="00C66BCE"/>
    <w:rsid w:val="00CC5D31"/>
    <w:rsid w:val="00D956D2"/>
    <w:rsid w:val="00DA53B1"/>
    <w:rsid w:val="00DB3D6E"/>
    <w:rsid w:val="00DC4721"/>
    <w:rsid w:val="00DD0927"/>
    <w:rsid w:val="00DD44A7"/>
    <w:rsid w:val="00E43081"/>
    <w:rsid w:val="00E70693"/>
    <w:rsid w:val="00E8720E"/>
    <w:rsid w:val="00EA3933"/>
    <w:rsid w:val="00EE1B9B"/>
    <w:rsid w:val="00F158C5"/>
    <w:rsid w:val="00F2515B"/>
    <w:rsid w:val="00F75230"/>
    <w:rsid w:val="00FA3A43"/>
    <w:rsid w:val="00FA57EA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43777"/>
  <w15:docId w15:val="{F337323B-715E-4400-AA3B-596CC680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A3933"/>
    <w:pPr>
      <w:suppressAutoHyphens/>
      <w:spacing w:line="240" w:lineRule="atLeas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spacing w:before="480" w:line="276" w:lineRule="auto"/>
      <w:outlineLvl w:val="0"/>
    </w:pPr>
    <w:rPr>
      <w:rFonts w:eastAsia="Times New Roman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spacing w:before="200" w:line="276" w:lineRule="auto"/>
      <w:outlineLvl w:val="1"/>
    </w:pPr>
    <w:rPr>
      <w:rFonts w:eastAsia="Times New Roman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spacing w:before="200" w:line="276" w:lineRule="auto"/>
      <w:outlineLvl w:val="2"/>
    </w:pPr>
    <w:rPr>
      <w:rFonts w:eastAsia="Times New Roman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spacing w:before="200" w:line="276" w:lineRule="auto"/>
      <w:outlineLvl w:val="4"/>
    </w:pPr>
    <w:rPr>
      <w:rFonts w:eastAsia="Times New Roman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spacing w:before="200" w:line="276" w:lineRule="auto"/>
      <w:outlineLvl w:val="5"/>
    </w:pPr>
    <w:rPr>
      <w:rFonts w:eastAsia="Times New Roman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spacing w:before="200" w:line="276" w:lineRule="auto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spacing w:before="200" w:line="276" w:lineRule="auto"/>
      <w:outlineLvl w:val="7"/>
    </w:pPr>
    <w:rPr>
      <w:rFonts w:eastAsia="Times New Roman"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E43081"/>
    <w:pPr>
      <w:keepNext/>
      <w:keepLines/>
      <w:tabs>
        <w:tab w:val="right" w:pos="851"/>
      </w:tabs>
      <w:spacing w:before="240" w:after="240" w:line="440" w:lineRule="exact"/>
      <w:ind w:left="1134" w:right="1134" w:hanging="1134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E43081"/>
    <w:pPr>
      <w:keepNext/>
      <w:keepLines/>
      <w:tabs>
        <w:tab w:val="right" w:pos="851"/>
      </w:tabs>
      <w:spacing w:before="360" w:after="240" w:line="400" w:lineRule="exact"/>
      <w:ind w:left="1134" w:right="1134" w:hanging="1134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E43081"/>
    <w:pPr>
      <w:keepNext/>
      <w:keepLines/>
      <w:tabs>
        <w:tab w:val="right" w:pos="851"/>
      </w:tabs>
      <w:spacing w:before="360" w:after="240"/>
      <w:ind w:left="1134" w:right="1134" w:hanging="1134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E43081"/>
    <w:pPr>
      <w:keepNext/>
      <w:keepLines/>
      <w:tabs>
        <w:tab w:val="right" w:pos="851"/>
      </w:tabs>
      <w:spacing w:before="240" w:after="120"/>
      <w:ind w:left="1134" w:right="1134" w:hanging="1134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E43081"/>
    <w:pPr>
      <w:keepNext/>
      <w:keepLines/>
      <w:tabs>
        <w:tab w:val="right" w:pos="851"/>
      </w:tabs>
      <w:spacing w:before="240" w:after="120"/>
      <w:ind w:left="1134" w:right="1134" w:hanging="1134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E43081"/>
    <w:pPr>
      <w:keepNext/>
      <w:keepLines/>
      <w:tabs>
        <w:tab w:val="right" w:pos="851"/>
      </w:tabs>
      <w:spacing w:before="240" w:after="120"/>
      <w:ind w:left="1134" w:right="1134" w:hanging="1134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E74B5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5B9BD5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4D78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4D78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5B9BD5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/>
      <w:ind w:right="113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/>
      <w:ind w:right="113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right" w:pos="1021"/>
      </w:tabs>
      <w:autoSpaceDE w:val="0"/>
      <w:autoSpaceDN w:val="0"/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</w:pPr>
  </w:style>
  <w:style w:type="paragraph" w:customStyle="1" w:styleId="ae">
    <w:name w:val="目录页次"/>
    <w:basedOn w:val="a"/>
    <w:qFormat/>
    <w:rsid w:val="00341EDB"/>
    <w:pPr>
      <w:tabs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af4">
    <w:name w:val="footer"/>
    <w:aliases w:val="3_G"/>
    <w:basedOn w:val="a"/>
    <w:link w:val="af5"/>
    <w:qFormat/>
    <w:rsid w:val="00341EDB"/>
    <w:pPr>
      <w:spacing w:line="240" w:lineRule="auto"/>
    </w:pPr>
    <w:rPr>
      <w:rFonts w:eastAsia="Times New Roman"/>
      <w:sz w:val="16"/>
      <w:szCs w:val="16"/>
    </w:rPr>
  </w:style>
  <w:style w:type="character" w:customStyle="1" w:styleId="af5">
    <w:name w:val="页脚 字符"/>
    <w:aliases w:val="3_G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aliases w:val="6_G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</w:pPr>
    <w:rPr>
      <w:rFonts w:eastAsia="Times New Roman"/>
      <w:b/>
      <w:snapToGrid w:val="0"/>
      <w:sz w:val="18"/>
      <w:szCs w:val="18"/>
    </w:rPr>
  </w:style>
  <w:style w:type="character" w:customStyle="1" w:styleId="af8">
    <w:name w:val="页眉 字符"/>
    <w:aliases w:val="6_G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customStyle="1" w:styleId="HMG">
    <w:name w:val="_ H __M_G"/>
    <w:basedOn w:val="a"/>
    <w:next w:val="a"/>
    <w:rsid w:val="00EA393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rsid w:val="00EA393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locked/>
    <w:rsid w:val="00EA3933"/>
    <w:rPr>
      <w:lang w:val="en-GB" w:eastAsia="en-US"/>
    </w:rPr>
  </w:style>
  <w:style w:type="paragraph" w:customStyle="1" w:styleId="SingleTxtG">
    <w:name w:val="_ Single Txt_G"/>
    <w:basedOn w:val="a"/>
    <w:link w:val="SingleTxtGChar"/>
    <w:rsid w:val="00EA3933"/>
    <w:pPr>
      <w:spacing w:after="120"/>
      <w:ind w:left="1134" w:right="1134"/>
      <w:jc w:val="both"/>
    </w:pPr>
    <w:rPr>
      <w:rFonts w:asciiTheme="minorHAnsi" w:hAnsiTheme="minorHAnsi" w:cstheme="minorBidi"/>
      <w:kern w:val="2"/>
      <w:sz w:val="21"/>
      <w:szCs w:val="22"/>
    </w:rPr>
  </w:style>
  <w:style w:type="table" w:styleId="af9">
    <w:name w:val="Table Grid"/>
    <w:basedOn w:val="a1"/>
    <w:rsid w:val="00EA3933"/>
    <w:pPr>
      <w:suppressAutoHyphens/>
      <w:spacing w:line="240" w:lineRule="atLeast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eref">
    <w:name w:val="eref"/>
    <w:basedOn w:val="a0"/>
    <w:rsid w:val="00A4022A"/>
  </w:style>
  <w:style w:type="character" w:customStyle="1" w:styleId="terminologypart">
    <w:name w:val="terminologypart"/>
    <w:basedOn w:val="a0"/>
    <w:rsid w:val="00A4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72DD-3764-4400-B48D-5B198B95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</Words>
  <Characters>830</Characters>
  <Application>Microsoft Office Word</Application>
  <DocSecurity>0</DocSecurity>
  <Lines>12</Lines>
  <Paragraphs>3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Zhang</dc:creator>
  <cp:keywords/>
  <dc:description/>
  <cp:lastModifiedBy>Yang Li</cp:lastModifiedBy>
  <cp:revision>7</cp:revision>
  <dcterms:created xsi:type="dcterms:W3CDTF">2018-11-15T14:41:00Z</dcterms:created>
  <dcterms:modified xsi:type="dcterms:W3CDTF">2018-11-23T15:48:00Z</dcterms:modified>
</cp:coreProperties>
</file>