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3E5" w:rsidRPr="000364AE" w:rsidRDefault="002D53E5" w:rsidP="0001030D">
      <w:pPr>
        <w:spacing w:line="360" w:lineRule="auto"/>
        <w:rPr>
          <w:rFonts w:eastAsia="黑体"/>
          <w:b/>
          <w:bCs/>
          <w:sz w:val="32"/>
          <w:szCs w:val="32"/>
          <w:lang w:val="fr-CH" w:eastAsia="zh-CN"/>
        </w:rPr>
      </w:pPr>
      <w:r w:rsidRPr="000364AE">
        <w:rPr>
          <w:rFonts w:eastAsia="黑体" w:hint="eastAsia"/>
          <w:b/>
          <w:bCs/>
          <w:sz w:val="32"/>
          <w:szCs w:val="32"/>
          <w:lang w:val="fr-CH" w:eastAsia="zh-CN"/>
        </w:rPr>
        <w:t>人权</w:t>
      </w:r>
      <w:r w:rsidR="000364AE" w:rsidRPr="000364AE">
        <w:rPr>
          <w:rFonts w:eastAsia="黑体" w:hint="eastAsia"/>
          <w:b/>
          <w:bCs/>
          <w:sz w:val="32"/>
          <w:szCs w:val="32"/>
          <w:lang w:val="fr-CH" w:eastAsia="zh-CN"/>
        </w:rPr>
        <w:t>理事会</w:t>
      </w:r>
    </w:p>
    <w:p w:rsidR="00CB42C0" w:rsidRDefault="001D67BE" w:rsidP="00861C70">
      <w:pPr>
        <w:spacing w:line="360" w:lineRule="auto"/>
        <w:rPr>
          <w:rStyle w:val="a7"/>
          <w:rFonts w:eastAsiaTheme="minorEastAsia"/>
          <w:color w:val="0000FF"/>
          <w:sz w:val="21"/>
          <w:szCs w:val="21"/>
          <w:lang w:val="en-US" w:eastAsia="zh-CN"/>
        </w:rPr>
      </w:pPr>
      <w:hyperlink r:id="rId8" w:history="1">
        <w:r w:rsidR="00A03B9E" w:rsidRPr="005F4A32">
          <w:rPr>
            <w:rStyle w:val="a7"/>
            <w:rFonts w:eastAsiaTheme="minorEastAsia" w:hint="eastAsia"/>
            <w:color w:val="0000FF"/>
            <w:sz w:val="21"/>
            <w:szCs w:val="21"/>
            <w:lang w:val="en-US" w:eastAsia="zh-CN"/>
          </w:rPr>
          <w:t>联合国人权理事会</w:t>
        </w:r>
        <w:r w:rsidR="00A03B9E" w:rsidRPr="005F4A32">
          <w:rPr>
            <w:rStyle w:val="a7"/>
            <w:rFonts w:eastAsiaTheme="minorEastAsia"/>
            <w:color w:val="0000FF"/>
            <w:sz w:val="21"/>
            <w:szCs w:val="21"/>
            <w:lang w:val="en-US" w:eastAsia="zh-CN"/>
          </w:rPr>
          <w:t xml:space="preserve"> </w:t>
        </w:r>
        <w:proofErr w:type="spellStart"/>
        <w:r w:rsidR="00861C70">
          <w:rPr>
            <w:rStyle w:val="a7"/>
            <w:rFonts w:eastAsiaTheme="minorEastAsia"/>
            <w:color w:val="0000FF"/>
            <w:sz w:val="21"/>
            <w:szCs w:val="21"/>
            <w:lang w:val="en-US" w:eastAsia="zh-CN"/>
          </w:rPr>
          <w:t>UNHRC</w:t>
        </w:r>
        <w:proofErr w:type="spellEnd"/>
      </w:hyperlink>
    </w:p>
    <w:p w:rsidR="00B35D0A" w:rsidRPr="00B35D0A" w:rsidRDefault="00B35D0A" w:rsidP="00861C70">
      <w:pPr>
        <w:spacing w:line="360" w:lineRule="auto"/>
        <w:rPr>
          <w:rFonts w:eastAsiaTheme="minorEastAsia"/>
          <w:sz w:val="21"/>
          <w:szCs w:val="21"/>
          <w:lang w:val="en-US" w:eastAsia="zh-CN"/>
        </w:rPr>
      </w:pPr>
      <w:r w:rsidRPr="00B35D0A">
        <w:rPr>
          <w:rFonts w:eastAsiaTheme="minorEastAsia" w:hint="eastAsia"/>
          <w:sz w:val="21"/>
          <w:szCs w:val="21"/>
          <w:lang w:val="en-US" w:eastAsia="zh-CN"/>
        </w:rPr>
        <w:t>人权理事会是联合国系统中由</w:t>
      </w:r>
      <w:r w:rsidRPr="00B35D0A">
        <w:rPr>
          <w:rFonts w:eastAsiaTheme="minorEastAsia"/>
          <w:sz w:val="21"/>
          <w:szCs w:val="21"/>
          <w:lang w:val="en-US" w:eastAsia="zh-CN"/>
        </w:rPr>
        <w:t>47</w:t>
      </w:r>
      <w:r w:rsidRPr="00B35D0A">
        <w:rPr>
          <w:rFonts w:eastAsiaTheme="minorEastAsia" w:hint="eastAsia"/>
          <w:sz w:val="21"/>
          <w:szCs w:val="21"/>
          <w:lang w:val="en-US" w:eastAsia="zh-CN"/>
        </w:rPr>
        <w:t>个成员国组成的政府间机构，负责在全球范围内加强促进和保护人权的工作。</w:t>
      </w:r>
    </w:p>
    <w:p w:rsidR="0023361B" w:rsidRPr="005F4A32" w:rsidRDefault="001D67BE" w:rsidP="000C119D">
      <w:pPr>
        <w:pStyle w:val="a8"/>
        <w:numPr>
          <w:ilvl w:val="0"/>
          <w:numId w:val="8"/>
        </w:numPr>
        <w:spacing w:line="360" w:lineRule="auto"/>
        <w:rPr>
          <w:rFonts w:eastAsiaTheme="minorEastAsia"/>
          <w:color w:val="0000FF"/>
          <w:sz w:val="21"/>
          <w:szCs w:val="21"/>
          <w:lang w:val="en-US" w:eastAsia="zh-CN"/>
        </w:rPr>
      </w:pPr>
      <w:hyperlink r:id="rId9" w:history="1">
        <w:r w:rsidR="0023361B" w:rsidRPr="005F4A32">
          <w:rPr>
            <w:rStyle w:val="a7"/>
            <w:rFonts w:eastAsiaTheme="minorEastAsia" w:hint="eastAsia"/>
            <w:color w:val="0000FF"/>
            <w:sz w:val="21"/>
            <w:szCs w:val="21"/>
            <w:lang w:val="en-US" w:eastAsia="zh-CN"/>
          </w:rPr>
          <w:t>人权理事会主席和成员</w:t>
        </w:r>
      </w:hyperlink>
    </w:p>
    <w:p w:rsidR="00F53706" w:rsidRPr="005F4A32" w:rsidRDefault="001D67BE" w:rsidP="000C119D">
      <w:pPr>
        <w:pStyle w:val="a8"/>
        <w:numPr>
          <w:ilvl w:val="0"/>
          <w:numId w:val="8"/>
        </w:numPr>
        <w:spacing w:line="360" w:lineRule="auto"/>
        <w:rPr>
          <w:rStyle w:val="a7"/>
          <w:rFonts w:eastAsiaTheme="minorEastAsia"/>
          <w:color w:val="0000FF"/>
          <w:sz w:val="21"/>
          <w:szCs w:val="21"/>
          <w:lang w:val="en-US" w:eastAsia="zh-CN"/>
        </w:rPr>
      </w:pPr>
      <w:hyperlink r:id="rId10" w:history="1">
        <w:r w:rsidR="00F53706" w:rsidRPr="005F4A32">
          <w:rPr>
            <w:rStyle w:val="a7"/>
            <w:rFonts w:eastAsiaTheme="minorEastAsia" w:hint="eastAsia"/>
            <w:color w:val="0000FF"/>
            <w:sz w:val="21"/>
            <w:szCs w:val="21"/>
            <w:lang w:val="en-US" w:eastAsia="zh-CN"/>
          </w:rPr>
          <w:t>人权理事会届会</w:t>
        </w:r>
      </w:hyperlink>
    </w:p>
    <w:p w:rsidR="00390783" w:rsidRPr="005F4A32" w:rsidRDefault="001D67BE" w:rsidP="00390783">
      <w:pPr>
        <w:pStyle w:val="a8"/>
        <w:numPr>
          <w:ilvl w:val="0"/>
          <w:numId w:val="8"/>
        </w:numPr>
        <w:spacing w:line="360" w:lineRule="auto"/>
        <w:rPr>
          <w:rStyle w:val="a7"/>
          <w:rFonts w:eastAsiaTheme="minorEastAsia"/>
          <w:color w:val="0000FF"/>
          <w:sz w:val="21"/>
          <w:szCs w:val="21"/>
          <w:lang w:val="en-US" w:eastAsia="zh-CN"/>
        </w:rPr>
      </w:pPr>
      <w:hyperlink r:id="rId11" w:history="1">
        <w:r w:rsidR="00CB42C0" w:rsidRPr="005F4A32">
          <w:rPr>
            <w:rStyle w:val="a7"/>
            <w:rFonts w:eastAsiaTheme="minorEastAsia" w:hint="eastAsia"/>
            <w:color w:val="0000FF"/>
            <w:sz w:val="21"/>
            <w:szCs w:val="21"/>
            <w:lang w:val="en-US" w:eastAsia="zh-CN"/>
          </w:rPr>
          <w:t>普遍定期审议</w:t>
        </w:r>
        <w:r w:rsidR="00946C37" w:rsidRPr="005F4A32">
          <w:rPr>
            <w:rStyle w:val="a7"/>
            <w:rFonts w:eastAsiaTheme="minorEastAsia" w:hint="eastAsia"/>
            <w:color w:val="0000FF"/>
            <w:sz w:val="21"/>
            <w:szCs w:val="21"/>
            <w:lang w:val="en-US" w:eastAsia="zh-CN"/>
          </w:rPr>
          <w:t>(</w:t>
        </w:r>
        <w:proofErr w:type="spellStart"/>
        <w:r w:rsidR="00CB42C0" w:rsidRPr="005F4A32">
          <w:rPr>
            <w:rStyle w:val="a7"/>
            <w:rFonts w:eastAsiaTheme="minorEastAsia"/>
            <w:color w:val="0000FF"/>
            <w:sz w:val="21"/>
            <w:szCs w:val="21"/>
            <w:lang w:val="en-US" w:eastAsia="zh-CN"/>
          </w:rPr>
          <w:t>UPR</w:t>
        </w:r>
        <w:proofErr w:type="spellEnd"/>
        <w:r w:rsidR="00946C37" w:rsidRPr="005F4A32">
          <w:rPr>
            <w:rStyle w:val="a7"/>
            <w:rFonts w:eastAsiaTheme="minorEastAsia"/>
            <w:color w:val="0000FF"/>
            <w:sz w:val="21"/>
            <w:szCs w:val="21"/>
            <w:lang w:val="en-US" w:eastAsia="zh-CN"/>
          </w:rPr>
          <w:t>)</w:t>
        </w:r>
      </w:hyperlink>
    </w:p>
    <w:p w:rsidR="00BD4520" w:rsidRPr="00BD4520" w:rsidRDefault="00390783" w:rsidP="00BD4520">
      <w:pPr>
        <w:pStyle w:val="a8"/>
        <w:numPr>
          <w:ilvl w:val="0"/>
          <w:numId w:val="8"/>
        </w:numPr>
        <w:adjustRightInd w:val="0"/>
        <w:snapToGrid w:val="0"/>
        <w:spacing w:after="120" w:line="240" w:lineRule="auto"/>
        <w:ind w:left="714" w:hanging="357"/>
        <w:contextualSpacing w:val="0"/>
        <w:rPr>
          <w:rFonts w:eastAsiaTheme="minorEastAsia"/>
          <w:color w:val="0000FF"/>
          <w:sz w:val="21"/>
          <w:szCs w:val="21"/>
          <w:lang w:val="en-US" w:eastAsia="zh-CN"/>
        </w:rPr>
      </w:pPr>
      <w:r w:rsidRPr="005F4A32">
        <w:rPr>
          <w:rFonts w:eastAsiaTheme="minorEastAsia" w:hint="eastAsia"/>
          <w:lang w:eastAsia="zh-CN"/>
        </w:rPr>
        <w:t>人权问题</w:t>
      </w:r>
      <w:r w:rsidRPr="005F4A32">
        <w:rPr>
          <w:rFonts w:eastAsiaTheme="minorEastAsia"/>
          <w:lang w:eastAsia="zh-CN"/>
        </w:rPr>
        <w:t>独立专家、特别</w:t>
      </w:r>
      <w:r w:rsidRPr="005F4A32">
        <w:rPr>
          <w:rFonts w:eastAsiaTheme="minorEastAsia" w:hint="eastAsia"/>
          <w:lang w:eastAsia="zh-CN"/>
        </w:rPr>
        <w:t>报告员：</w:t>
      </w:r>
    </w:p>
    <w:p w:rsidR="00390783" w:rsidRPr="005F4A32" w:rsidRDefault="001D67BE" w:rsidP="00CB3108">
      <w:pPr>
        <w:pStyle w:val="a8"/>
        <w:numPr>
          <w:ilvl w:val="0"/>
          <w:numId w:val="7"/>
        </w:numPr>
        <w:adjustRightInd w:val="0"/>
        <w:snapToGrid w:val="0"/>
        <w:spacing w:after="120" w:line="240" w:lineRule="auto"/>
        <w:ind w:left="431" w:firstLine="278"/>
        <w:contextualSpacing w:val="0"/>
        <w:rPr>
          <w:rStyle w:val="a7"/>
          <w:rFonts w:eastAsiaTheme="minorEastAsia"/>
          <w:color w:val="0000FF"/>
          <w:sz w:val="21"/>
          <w:szCs w:val="21"/>
          <w:lang w:val="en-US" w:eastAsia="zh-CN"/>
        </w:rPr>
      </w:pPr>
      <w:hyperlink r:id="rId12" w:history="1">
        <w:r w:rsidR="00390783" w:rsidRPr="005F4A32">
          <w:rPr>
            <w:rStyle w:val="a7"/>
            <w:rFonts w:eastAsiaTheme="minorEastAsia" w:hint="eastAsia"/>
            <w:color w:val="0000FF"/>
            <w:sz w:val="21"/>
            <w:szCs w:val="21"/>
            <w:lang w:val="en-US" w:eastAsia="zh-CN"/>
          </w:rPr>
          <w:t>人权与国际团结独立专家</w:t>
        </w:r>
      </w:hyperlink>
      <w:r w:rsidR="00CB3108">
        <w:rPr>
          <w:rStyle w:val="a7"/>
          <w:rFonts w:eastAsiaTheme="minorEastAsia"/>
          <w:color w:val="0000FF"/>
          <w:sz w:val="22"/>
          <w:szCs w:val="22"/>
          <w:lang w:val="en-US" w:eastAsia="zh-CN"/>
        </w:rPr>
        <w:br/>
      </w:r>
      <w:r w:rsidR="002A1A0F" w:rsidRPr="00266173">
        <w:rPr>
          <w:rStyle w:val="a7"/>
          <w:rFonts w:eastAsiaTheme="minorEastAsia"/>
          <w:sz w:val="21"/>
          <w:szCs w:val="21"/>
          <w:lang w:val="en-US" w:eastAsia="zh-CN"/>
        </w:rPr>
        <w:t>(Independent Expert on human rights and international solidarity)</w:t>
      </w:r>
    </w:p>
    <w:p w:rsidR="002A1A0F" w:rsidRPr="002A1A0F" w:rsidRDefault="00390783" w:rsidP="004A1C0D">
      <w:pPr>
        <w:pStyle w:val="a8"/>
        <w:spacing w:after="120" w:line="240" w:lineRule="auto"/>
        <w:ind w:left="1134"/>
        <w:contextualSpacing w:val="0"/>
        <w:rPr>
          <w:rFonts w:ascii="PMingLiU" w:eastAsiaTheme="minorEastAsia" w:hAnsi="PMingLiU" w:cs="PMingLiU"/>
          <w:sz w:val="21"/>
          <w:szCs w:val="21"/>
          <w:lang w:eastAsia="zh-CN"/>
        </w:rPr>
      </w:pPr>
      <w:r w:rsidRPr="004A1C0D">
        <w:rPr>
          <w:rStyle w:val="a7"/>
          <w:rFonts w:eastAsiaTheme="minorEastAsia" w:hint="eastAsia"/>
          <w:lang w:val="en-US"/>
        </w:rPr>
        <w:t>奥比奥拉</w:t>
      </w:r>
      <w:r w:rsidR="003D6B68" w:rsidRPr="004A1C0D">
        <w:rPr>
          <w:rStyle w:val="a7"/>
          <w:rFonts w:eastAsiaTheme="minorEastAsia" w:hint="eastAsia"/>
          <w:lang w:val="en-US"/>
        </w:rPr>
        <w:t>·</w:t>
      </w:r>
      <w:r w:rsidR="00D04E28" w:rsidRPr="004A1C0D">
        <w:rPr>
          <w:rStyle w:val="a7"/>
          <w:rFonts w:eastAsiaTheme="minorEastAsia" w:hint="eastAsia"/>
          <w:lang w:val="en-US"/>
        </w:rPr>
        <w:t>希内杜·</w:t>
      </w:r>
      <w:r w:rsidRPr="004A1C0D">
        <w:rPr>
          <w:rStyle w:val="a7"/>
          <w:rFonts w:eastAsiaTheme="minorEastAsia" w:hint="eastAsia"/>
          <w:lang w:val="en-US"/>
        </w:rPr>
        <w:t>奥卡福尔</w:t>
      </w:r>
      <w:r w:rsidRPr="005F4A32">
        <w:rPr>
          <w:rFonts w:eastAsiaTheme="minorEastAsia" w:hint="eastAsia"/>
          <w:sz w:val="21"/>
          <w:szCs w:val="21"/>
          <w:lang w:eastAsia="zh-CN"/>
        </w:rPr>
        <w:t>(</w:t>
      </w:r>
      <w:proofErr w:type="spellStart"/>
      <w:r w:rsidRPr="005F4A32">
        <w:rPr>
          <w:rFonts w:eastAsiaTheme="minorEastAsia"/>
          <w:sz w:val="21"/>
          <w:szCs w:val="21"/>
          <w:lang w:eastAsia="zh-CN"/>
        </w:rPr>
        <w:t>Obiora</w:t>
      </w:r>
      <w:proofErr w:type="spellEnd"/>
      <w:r w:rsidRPr="005F4A32">
        <w:rPr>
          <w:rFonts w:eastAsiaTheme="minorEastAsia"/>
          <w:sz w:val="21"/>
          <w:szCs w:val="21"/>
          <w:lang w:eastAsia="zh-CN"/>
        </w:rPr>
        <w:t xml:space="preserve"> </w:t>
      </w:r>
      <w:r w:rsidR="002A1A0F" w:rsidRPr="00937790">
        <w:rPr>
          <w:lang w:eastAsia="zh-CN"/>
        </w:rPr>
        <w:t>Chinedu</w:t>
      </w:r>
      <w:r w:rsidRPr="005F4A32">
        <w:rPr>
          <w:rFonts w:eastAsiaTheme="minorEastAsia"/>
          <w:sz w:val="21"/>
          <w:szCs w:val="21"/>
          <w:lang w:eastAsia="zh-CN"/>
        </w:rPr>
        <w:t xml:space="preserve"> Okafor</w:t>
      </w:r>
      <w:r w:rsidRPr="005F4A32">
        <w:rPr>
          <w:rFonts w:eastAsiaTheme="minorEastAsia" w:hint="eastAsia"/>
          <w:sz w:val="21"/>
          <w:szCs w:val="21"/>
          <w:lang w:eastAsia="zh-CN"/>
        </w:rPr>
        <w:t>)</w:t>
      </w:r>
      <w:r w:rsidRPr="005F4A32">
        <w:rPr>
          <w:rFonts w:eastAsiaTheme="minorEastAsia"/>
          <w:sz w:val="21"/>
          <w:szCs w:val="21"/>
          <w:lang w:eastAsia="zh-CN"/>
        </w:rPr>
        <w:t xml:space="preserve"> </w:t>
      </w:r>
      <w:r w:rsidRPr="005F4A32">
        <w:rPr>
          <w:rFonts w:ascii="PMingLiU" w:eastAsiaTheme="minorEastAsia" w:hAnsi="PMingLiU" w:cs="PMingLiU" w:hint="eastAsia"/>
          <w:sz w:val="21"/>
          <w:szCs w:val="21"/>
          <w:lang w:eastAsia="zh-CN"/>
        </w:rPr>
        <w:t>先生</w:t>
      </w:r>
      <w:r w:rsidR="00513E11" w:rsidRPr="005F4A32">
        <w:rPr>
          <w:rFonts w:ascii="PMingLiU" w:eastAsiaTheme="minorEastAsia" w:hAnsi="PMingLiU" w:cs="PMingLiU" w:hint="eastAsia"/>
          <w:sz w:val="21"/>
          <w:szCs w:val="21"/>
          <w:lang w:eastAsia="zh-CN"/>
        </w:rPr>
        <w:t>(</w:t>
      </w:r>
      <w:r w:rsidRPr="005F4A32">
        <w:rPr>
          <w:rFonts w:ascii="PMingLiU" w:eastAsiaTheme="minorEastAsia" w:hAnsi="PMingLiU" w:cs="PMingLiU" w:hint="eastAsia"/>
          <w:sz w:val="21"/>
          <w:szCs w:val="21"/>
          <w:lang w:eastAsia="zh-CN"/>
        </w:rPr>
        <w:t>尼日利亚</w:t>
      </w:r>
      <w:r w:rsidR="00513E11" w:rsidRPr="005F4A32">
        <w:rPr>
          <w:rFonts w:ascii="PMingLiU" w:eastAsiaTheme="minorEastAsia" w:hAnsi="PMingLiU" w:cs="PMingLiU" w:hint="eastAsia"/>
          <w:sz w:val="21"/>
          <w:szCs w:val="21"/>
          <w:lang w:eastAsia="zh-CN"/>
        </w:rPr>
        <w:t>)</w:t>
      </w:r>
      <w:r w:rsidR="00513E11" w:rsidRPr="005F4A32">
        <w:rPr>
          <w:rStyle w:val="a7"/>
          <w:rFonts w:eastAsiaTheme="minorEastAsia" w:hint="eastAsia"/>
          <w:sz w:val="21"/>
          <w:szCs w:val="21"/>
          <w:lang w:val="en-US" w:eastAsia="zh-CN"/>
        </w:rPr>
        <w:t>，</w:t>
      </w:r>
      <w:r w:rsidRPr="005F4A32">
        <w:rPr>
          <w:rFonts w:ascii="PMingLiU" w:eastAsiaTheme="minorEastAsia" w:hAnsi="PMingLiU" w:cs="PMingLiU" w:hint="eastAsia"/>
          <w:sz w:val="21"/>
          <w:szCs w:val="21"/>
          <w:lang w:eastAsia="zh-CN"/>
        </w:rPr>
        <w:t>自</w:t>
      </w:r>
      <w:r w:rsidRPr="005F4A32">
        <w:rPr>
          <w:rFonts w:eastAsiaTheme="minorEastAsia" w:hint="eastAsia"/>
          <w:sz w:val="21"/>
          <w:szCs w:val="21"/>
          <w:lang w:eastAsia="zh-CN"/>
        </w:rPr>
        <w:t>2017</w:t>
      </w:r>
      <w:r w:rsidRPr="005F4A32">
        <w:rPr>
          <w:rFonts w:ascii="PMingLiU" w:eastAsiaTheme="minorEastAsia" w:hAnsi="PMingLiU" w:cs="PMingLiU" w:hint="eastAsia"/>
          <w:sz w:val="21"/>
          <w:szCs w:val="21"/>
          <w:lang w:eastAsia="zh-CN"/>
        </w:rPr>
        <w:t>年</w:t>
      </w:r>
      <w:r w:rsidRPr="005F4A32">
        <w:rPr>
          <w:rFonts w:eastAsiaTheme="minorEastAsia" w:hint="eastAsia"/>
          <w:sz w:val="21"/>
          <w:szCs w:val="21"/>
          <w:lang w:eastAsia="zh-CN"/>
        </w:rPr>
        <w:t>8</w:t>
      </w:r>
      <w:r w:rsidRPr="005F4A32">
        <w:rPr>
          <w:rFonts w:ascii="PMingLiU" w:eastAsiaTheme="minorEastAsia" w:hAnsi="PMingLiU" w:cs="PMingLiU" w:hint="eastAsia"/>
          <w:sz w:val="21"/>
          <w:szCs w:val="21"/>
          <w:lang w:eastAsia="zh-CN"/>
        </w:rPr>
        <w:t>月</w:t>
      </w:r>
    </w:p>
    <w:p w:rsidR="00390783" w:rsidRPr="005F4A32" w:rsidRDefault="001D67BE" w:rsidP="00CB3108">
      <w:pPr>
        <w:pStyle w:val="a8"/>
        <w:numPr>
          <w:ilvl w:val="0"/>
          <w:numId w:val="7"/>
        </w:numPr>
        <w:adjustRightInd w:val="0"/>
        <w:snapToGrid w:val="0"/>
        <w:spacing w:after="120" w:line="240" w:lineRule="auto"/>
        <w:ind w:left="431" w:firstLine="278"/>
        <w:contextualSpacing w:val="0"/>
        <w:rPr>
          <w:rStyle w:val="a7"/>
          <w:rFonts w:eastAsiaTheme="minorEastAsia"/>
          <w:color w:val="0000FF"/>
          <w:sz w:val="21"/>
          <w:szCs w:val="21"/>
          <w:lang w:val="en-US" w:eastAsia="zh-CN"/>
        </w:rPr>
      </w:pPr>
      <w:hyperlink r:id="rId13" w:history="1">
        <w:r w:rsidR="00390783" w:rsidRPr="005F4A32">
          <w:rPr>
            <w:rStyle w:val="a7"/>
            <w:rFonts w:eastAsiaTheme="minorEastAsia" w:hint="eastAsia"/>
            <w:color w:val="0000FF"/>
            <w:sz w:val="21"/>
            <w:szCs w:val="21"/>
            <w:lang w:val="en-US" w:eastAsia="zh-CN"/>
          </w:rPr>
          <w:t>人权维护者处境特别报告员</w:t>
        </w:r>
      </w:hyperlink>
      <w:r w:rsidR="00CB3108">
        <w:rPr>
          <w:rStyle w:val="a7"/>
          <w:rFonts w:eastAsiaTheme="minorEastAsia"/>
          <w:color w:val="0000FF"/>
          <w:sz w:val="22"/>
          <w:szCs w:val="22"/>
          <w:lang w:val="en-US" w:eastAsia="zh-CN"/>
        </w:rPr>
        <w:br/>
      </w:r>
      <w:r w:rsidR="00266173" w:rsidRPr="00266173">
        <w:rPr>
          <w:rStyle w:val="a7"/>
          <w:rFonts w:eastAsiaTheme="minorEastAsia"/>
          <w:sz w:val="21"/>
          <w:szCs w:val="21"/>
          <w:lang w:val="en-US" w:eastAsia="zh-CN"/>
        </w:rPr>
        <w:t>(Special Rapporteur on the situation of human rights defenders)</w:t>
      </w:r>
    </w:p>
    <w:p w:rsidR="00390783" w:rsidRPr="005F4A32" w:rsidRDefault="00AE3F1A" w:rsidP="004A1C0D">
      <w:pPr>
        <w:pStyle w:val="a8"/>
        <w:spacing w:after="120" w:line="240" w:lineRule="auto"/>
        <w:ind w:left="1134"/>
        <w:contextualSpacing w:val="0"/>
        <w:rPr>
          <w:rStyle w:val="a7"/>
          <w:rFonts w:eastAsiaTheme="minorEastAsia"/>
          <w:sz w:val="21"/>
          <w:szCs w:val="21"/>
          <w:lang w:val="en-US" w:eastAsia="zh-CN"/>
        </w:rPr>
      </w:pPr>
      <w:r w:rsidRPr="00AE3F1A">
        <w:rPr>
          <w:rStyle w:val="a7"/>
          <w:rFonts w:eastAsiaTheme="minorEastAsia" w:hint="eastAsia"/>
          <w:sz w:val="21"/>
          <w:szCs w:val="21"/>
          <w:lang w:val="en-US" w:eastAsia="zh-CN"/>
        </w:rPr>
        <w:t>米歇尔</w:t>
      </w:r>
      <w:r w:rsidR="00390783" w:rsidRPr="005F4A32">
        <w:rPr>
          <w:rStyle w:val="a7"/>
          <w:rFonts w:eastAsiaTheme="minorEastAsia" w:hint="eastAsia"/>
          <w:sz w:val="21"/>
          <w:szCs w:val="21"/>
          <w:lang w:val="en-US" w:eastAsia="zh-CN"/>
        </w:rPr>
        <w:t>·福斯特</w:t>
      </w:r>
      <w:r w:rsidR="00513E11" w:rsidRPr="005F4A32">
        <w:rPr>
          <w:rStyle w:val="a7"/>
          <w:rFonts w:eastAsiaTheme="minorEastAsia" w:hint="eastAsia"/>
          <w:sz w:val="21"/>
          <w:szCs w:val="21"/>
          <w:lang w:val="en-US" w:eastAsia="zh-CN"/>
        </w:rPr>
        <w:t>(</w:t>
      </w:r>
      <w:r w:rsidR="00390783" w:rsidRPr="005F4A32">
        <w:rPr>
          <w:rStyle w:val="a7"/>
          <w:rFonts w:eastAsiaTheme="minorEastAsia"/>
          <w:sz w:val="21"/>
          <w:szCs w:val="21"/>
          <w:lang w:val="en-US" w:eastAsia="zh-CN"/>
        </w:rPr>
        <w:t xml:space="preserve">Michel </w:t>
      </w:r>
      <w:proofErr w:type="spellStart"/>
      <w:r w:rsidR="00390783" w:rsidRPr="005F4A32">
        <w:rPr>
          <w:rStyle w:val="a7"/>
          <w:rFonts w:eastAsiaTheme="minorEastAsia"/>
          <w:sz w:val="21"/>
          <w:szCs w:val="21"/>
          <w:lang w:val="en-US" w:eastAsia="zh-CN"/>
        </w:rPr>
        <w:t>Forst</w:t>
      </w:r>
      <w:proofErr w:type="spellEnd"/>
      <w:r w:rsidR="00CB3108">
        <w:rPr>
          <w:rStyle w:val="a7"/>
          <w:rFonts w:eastAsiaTheme="minorEastAsia" w:hint="eastAsia"/>
          <w:sz w:val="21"/>
          <w:szCs w:val="21"/>
          <w:lang w:val="en-US" w:eastAsia="zh-CN"/>
        </w:rPr>
        <w:t>)</w:t>
      </w:r>
      <w:r w:rsidR="00390783" w:rsidRPr="005F4A32">
        <w:rPr>
          <w:rStyle w:val="a7"/>
          <w:rFonts w:eastAsiaTheme="minorEastAsia" w:hint="eastAsia"/>
          <w:sz w:val="21"/>
          <w:szCs w:val="21"/>
          <w:lang w:val="en-US" w:eastAsia="zh-CN"/>
        </w:rPr>
        <w:t>先生</w:t>
      </w:r>
      <w:r w:rsidR="001A42DF" w:rsidRPr="005F4A32">
        <w:rPr>
          <w:rStyle w:val="a7"/>
          <w:rFonts w:eastAsiaTheme="minorEastAsia" w:hint="eastAsia"/>
          <w:sz w:val="21"/>
          <w:szCs w:val="21"/>
          <w:lang w:val="en-US" w:eastAsia="zh-CN"/>
        </w:rPr>
        <w:t>(</w:t>
      </w:r>
      <w:r w:rsidR="00390783" w:rsidRPr="005F4A32">
        <w:rPr>
          <w:rStyle w:val="a7"/>
          <w:rFonts w:eastAsiaTheme="minorEastAsia" w:hint="eastAsia"/>
          <w:sz w:val="21"/>
          <w:szCs w:val="21"/>
          <w:lang w:val="en-US" w:eastAsia="zh-CN"/>
        </w:rPr>
        <w:t>法国</w:t>
      </w:r>
      <w:r w:rsidR="001A42DF" w:rsidRPr="005F4A32">
        <w:rPr>
          <w:rStyle w:val="a7"/>
          <w:rFonts w:eastAsiaTheme="minorEastAsia" w:hint="eastAsia"/>
          <w:sz w:val="21"/>
          <w:szCs w:val="21"/>
          <w:lang w:val="en-US" w:eastAsia="zh-CN"/>
        </w:rPr>
        <w:t>)</w:t>
      </w:r>
      <w:r w:rsidR="00390783" w:rsidRPr="005F4A32">
        <w:rPr>
          <w:rStyle w:val="a7"/>
          <w:rFonts w:eastAsiaTheme="minorEastAsia" w:hint="eastAsia"/>
          <w:sz w:val="21"/>
          <w:szCs w:val="21"/>
          <w:lang w:val="en-US" w:eastAsia="zh-CN"/>
        </w:rPr>
        <w:t>，</w:t>
      </w:r>
      <w:r w:rsidR="00390783" w:rsidRPr="005F4A32">
        <w:rPr>
          <w:rStyle w:val="a7"/>
          <w:rFonts w:eastAsiaTheme="minorEastAsia"/>
          <w:sz w:val="21"/>
          <w:szCs w:val="21"/>
          <w:lang w:val="en-US" w:eastAsia="zh-CN"/>
        </w:rPr>
        <w:t>2014</w:t>
      </w:r>
      <w:r w:rsidR="00390783" w:rsidRPr="005F4A32">
        <w:rPr>
          <w:rStyle w:val="a7"/>
          <w:rFonts w:eastAsiaTheme="minorEastAsia" w:hint="eastAsia"/>
          <w:sz w:val="21"/>
          <w:szCs w:val="21"/>
          <w:lang w:val="en-US" w:eastAsia="zh-CN"/>
        </w:rPr>
        <w:t>年至今</w:t>
      </w:r>
    </w:p>
    <w:p w:rsidR="00390783" w:rsidRPr="005F4A32" w:rsidRDefault="001D67BE" w:rsidP="00406983">
      <w:pPr>
        <w:pStyle w:val="a8"/>
        <w:numPr>
          <w:ilvl w:val="0"/>
          <w:numId w:val="7"/>
        </w:numPr>
        <w:adjustRightInd w:val="0"/>
        <w:snapToGrid w:val="0"/>
        <w:spacing w:after="120" w:line="240" w:lineRule="auto"/>
        <w:ind w:left="431" w:firstLine="278"/>
        <w:contextualSpacing w:val="0"/>
        <w:rPr>
          <w:rStyle w:val="a7"/>
          <w:rFonts w:eastAsiaTheme="minorEastAsia"/>
          <w:color w:val="0000FF"/>
          <w:sz w:val="21"/>
          <w:szCs w:val="21"/>
          <w:lang w:val="en-US" w:eastAsia="zh-CN"/>
        </w:rPr>
      </w:pPr>
      <w:hyperlink r:id="rId14" w:history="1">
        <w:r w:rsidR="00390783" w:rsidRPr="005F4A32">
          <w:rPr>
            <w:rStyle w:val="a7"/>
            <w:rFonts w:eastAsiaTheme="minorEastAsia" w:hint="eastAsia"/>
            <w:color w:val="0000FF"/>
            <w:sz w:val="21"/>
            <w:szCs w:val="21"/>
            <w:lang w:val="en-US" w:eastAsia="zh-CN"/>
          </w:rPr>
          <w:t>人人有权享有能达到的最高标准身心健康特别报告员</w:t>
        </w:r>
      </w:hyperlink>
      <w:r w:rsidR="00F820EC">
        <w:rPr>
          <w:rStyle w:val="a7"/>
          <w:rFonts w:eastAsiaTheme="minorEastAsia"/>
          <w:color w:val="0000FF"/>
          <w:sz w:val="21"/>
          <w:szCs w:val="21"/>
          <w:lang w:val="en-US" w:eastAsia="zh-CN"/>
        </w:rPr>
        <w:br/>
      </w:r>
      <w:r w:rsidR="00F820EC" w:rsidRPr="006B38DC">
        <w:rPr>
          <w:rStyle w:val="a7"/>
          <w:rFonts w:eastAsiaTheme="minorEastAsia"/>
          <w:sz w:val="21"/>
          <w:szCs w:val="21"/>
          <w:lang w:val="en-US" w:eastAsia="zh-CN"/>
        </w:rPr>
        <w:t>(Special Rapporteur on the right of everyone to the enjoyment of the highest attainable standard of physical and mental health)</w:t>
      </w:r>
    </w:p>
    <w:p w:rsidR="00390783" w:rsidRPr="005F4A32" w:rsidRDefault="000D0BD1" w:rsidP="00513E11">
      <w:pPr>
        <w:pStyle w:val="a8"/>
        <w:spacing w:after="120" w:line="240" w:lineRule="auto"/>
        <w:ind w:left="1134"/>
        <w:contextualSpacing w:val="0"/>
        <w:rPr>
          <w:rStyle w:val="a7"/>
          <w:rFonts w:eastAsiaTheme="minorEastAsia"/>
          <w:color w:val="0000FF"/>
          <w:sz w:val="21"/>
          <w:szCs w:val="21"/>
          <w:lang w:val="en-US" w:eastAsia="zh-CN"/>
        </w:rPr>
      </w:pPr>
      <w:hyperlink r:id="rId15" w:history="1">
        <w:r>
          <w:rPr>
            <w:rStyle w:val="a7"/>
            <w:rFonts w:eastAsiaTheme="minorEastAsia" w:hint="eastAsia"/>
            <w:color w:val="0000FF"/>
            <w:u w:val="single"/>
            <w:lang w:val="en-US" w:eastAsia="zh-CN"/>
          </w:rPr>
          <w:t>代</w:t>
        </w:r>
        <w:r w:rsidRPr="001B20B0">
          <w:rPr>
            <w:rStyle w:val="a7"/>
            <w:rFonts w:eastAsiaTheme="minorEastAsia"/>
            <w:color w:val="0000FF"/>
            <w:u w:val="single"/>
            <w:lang w:val="en-US" w:eastAsia="zh-CN"/>
          </w:rPr>
          <w:t>纽</w:t>
        </w:r>
        <w:r w:rsidRPr="0099700A">
          <w:rPr>
            <w:rStyle w:val="a7"/>
            <w:rFonts w:eastAsiaTheme="minorEastAsia"/>
            <w:color w:val="0000FF"/>
            <w:u w:val="single"/>
            <w:lang w:val="en-US" w:eastAsia="zh-CN"/>
          </w:rPr>
          <w:t>斯</w:t>
        </w:r>
        <w:r w:rsidRPr="000D0BD1">
          <w:rPr>
            <w:rStyle w:val="a7"/>
            <w:rFonts w:eastAsiaTheme="minorEastAsia" w:hint="eastAsia"/>
            <w:color w:val="0000FF"/>
            <w:u w:val="single"/>
            <w:lang w:val="en-US" w:eastAsia="zh-CN"/>
          </w:rPr>
          <w:t>·</w:t>
        </w:r>
        <w:r w:rsidRPr="0099700A">
          <w:rPr>
            <w:rStyle w:val="a7"/>
            <w:rFonts w:eastAsiaTheme="minorEastAsia"/>
            <w:color w:val="0000FF"/>
            <w:u w:val="single"/>
            <w:lang w:val="en-US" w:eastAsia="zh-CN"/>
          </w:rPr>
          <w:t>普拉斯</w:t>
        </w:r>
        <w:r>
          <w:rPr>
            <w:rStyle w:val="a7"/>
            <w:rFonts w:eastAsiaTheme="minorEastAsia" w:hint="eastAsia"/>
            <w:color w:val="0000FF"/>
            <w:u w:val="single"/>
            <w:lang w:val="en-US" w:eastAsia="zh-CN"/>
          </w:rPr>
          <w:t>(</w:t>
        </w:r>
        <w:proofErr w:type="spellStart"/>
        <w:r w:rsidRPr="0099700A">
          <w:rPr>
            <w:rStyle w:val="a7"/>
            <w:rFonts w:eastAsiaTheme="minorEastAsia"/>
            <w:color w:val="0000FF"/>
            <w:u w:val="single"/>
            <w:lang w:val="en-US" w:eastAsia="zh-CN"/>
          </w:rPr>
          <w:t>Dainius</w:t>
        </w:r>
        <w:proofErr w:type="spellEnd"/>
        <w:r w:rsidRPr="0099700A">
          <w:rPr>
            <w:rStyle w:val="a7"/>
            <w:rFonts w:eastAsiaTheme="minorEastAsia"/>
            <w:color w:val="0000FF"/>
            <w:u w:val="single"/>
            <w:lang w:val="en-US" w:eastAsia="zh-CN"/>
          </w:rPr>
          <w:t xml:space="preserve"> </w:t>
        </w:r>
        <w:proofErr w:type="spellStart"/>
        <w:r w:rsidRPr="0099700A">
          <w:rPr>
            <w:rStyle w:val="a7"/>
            <w:rFonts w:eastAsiaTheme="minorEastAsia"/>
            <w:color w:val="0000FF"/>
            <w:u w:val="single"/>
            <w:lang w:val="en-US" w:eastAsia="zh-CN"/>
          </w:rPr>
          <w:t>Pūras</w:t>
        </w:r>
        <w:proofErr w:type="spellEnd"/>
        <w:r>
          <w:rPr>
            <w:rStyle w:val="a7"/>
            <w:rFonts w:eastAsiaTheme="minorEastAsia" w:hint="eastAsia"/>
            <w:color w:val="0000FF"/>
            <w:u w:val="single"/>
            <w:lang w:val="en-US" w:eastAsia="zh-CN"/>
          </w:rPr>
          <w:t>)</w:t>
        </w:r>
        <w:r w:rsidRPr="0099700A">
          <w:rPr>
            <w:rStyle w:val="a7"/>
            <w:rFonts w:eastAsiaTheme="minorEastAsia"/>
            <w:color w:val="0000FF"/>
            <w:u w:val="single"/>
            <w:lang w:val="en-US" w:eastAsia="zh-CN"/>
          </w:rPr>
          <w:t>先生</w:t>
        </w:r>
      </w:hyperlink>
      <w:r w:rsidRPr="005F4A32">
        <w:rPr>
          <w:rStyle w:val="a7"/>
          <w:rFonts w:eastAsiaTheme="minorEastAsia"/>
          <w:sz w:val="21"/>
          <w:szCs w:val="21"/>
          <w:lang w:val="en-US" w:eastAsia="zh-CN"/>
        </w:rPr>
        <w:t xml:space="preserve"> </w:t>
      </w:r>
      <w:r w:rsidR="001A42DF" w:rsidRPr="005F4A32">
        <w:rPr>
          <w:rStyle w:val="a7"/>
          <w:rFonts w:eastAsiaTheme="minorEastAsia"/>
          <w:sz w:val="21"/>
          <w:szCs w:val="21"/>
          <w:lang w:val="en-US" w:eastAsia="zh-CN"/>
        </w:rPr>
        <w:t>(</w:t>
      </w:r>
      <w:r w:rsidR="00390783" w:rsidRPr="005F4A32">
        <w:rPr>
          <w:rStyle w:val="a7"/>
          <w:rFonts w:eastAsiaTheme="minorEastAsia"/>
          <w:sz w:val="21"/>
          <w:szCs w:val="21"/>
          <w:lang w:val="en-US" w:eastAsia="zh-CN"/>
        </w:rPr>
        <w:t>立陶宛</w:t>
      </w:r>
      <w:r w:rsidR="001A42DF" w:rsidRPr="005F4A32">
        <w:rPr>
          <w:rStyle w:val="a7"/>
          <w:rFonts w:eastAsiaTheme="minorEastAsia"/>
          <w:sz w:val="21"/>
          <w:szCs w:val="21"/>
          <w:lang w:val="en-US" w:eastAsia="zh-CN"/>
        </w:rPr>
        <w:t>)</w:t>
      </w:r>
      <w:r w:rsidR="00390783" w:rsidRPr="005F4A32">
        <w:rPr>
          <w:rStyle w:val="a7"/>
          <w:rFonts w:eastAsiaTheme="minorEastAsia"/>
          <w:sz w:val="21"/>
          <w:szCs w:val="21"/>
          <w:lang w:val="en-US" w:eastAsia="zh-CN"/>
        </w:rPr>
        <w:t>，</w:t>
      </w:r>
      <w:r w:rsidR="00390783" w:rsidRPr="005F4A32">
        <w:rPr>
          <w:rStyle w:val="a7"/>
          <w:rFonts w:eastAsiaTheme="minorEastAsia"/>
          <w:sz w:val="21"/>
          <w:szCs w:val="21"/>
          <w:lang w:val="en-US" w:eastAsia="zh-CN"/>
        </w:rPr>
        <w:t>2014</w:t>
      </w:r>
      <w:r w:rsidR="00390783" w:rsidRPr="005F4A32">
        <w:rPr>
          <w:rStyle w:val="a7"/>
          <w:rFonts w:eastAsiaTheme="minorEastAsia"/>
          <w:sz w:val="21"/>
          <w:szCs w:val="21"/>
          <w:lang w:val="en-US" w:eastAsia="zh-CN"/>
        </w:rPr>
        <w:t>年</w:t>
      </w:r>
      <w:r w:rsidR="00390783" w:rsidRPr="005F4A32">
        <w:rPr>
          <w:rStyle w:val="a7"/>
          <w:rFonts w:eastAsiaTheme="minorEastAsia"/>
          <w:sz w:val="21"/>
          <w:szCs w:val="21"/>
          <w:lang w:val="en-US" w:eastAsia="zh-CN"/>
        </w:rPr>
        <w:t>8</w:t>
      </w:r>
      <w:r w:rsidR="00390783" w:rsidRPr="005F4A32">
        <w:rPr>
          <w:rStyle w:val="a7"/>
          <w:rFonts w:eastAsiaTheme="minorEastAsia"/>
          <w:sz w:val="21"/>
          <w:szCs w:val="21"/>
          <w:lang w:val="en-US" w:eastAsia="zh-CN"/>
        </w:rPr>
        <w:t>月至今</w:t>
      </w:r>
    </w:p>
    <w:p w:rsidR="00390783" w:rsidRPr="005F4A32" w:rsidRDefault="001D67BE" w:rsidP="00406983">
      <w:pPr>
        <w:pStyle w:val="a8"/>
        <w:numPr>
          <w:ilvl w:val="0"/>
          <w:numId w:val="7"/>
        </w:numPr>
        <w:adjustRightInd w:val="0"/>
        <w:snapToGrid w:val="0"/>
        <w:spacing w:after="120" w:line="240" w:lineRule="auto"/>
        <w:ind w:left="431" w:firstLine="278"/>
        <w:contextualSpacing w:val="0"/>
        <w:rPr>
          <w:rStyle w:val="a7"/>
          <w:rFonts w:eastAsiaTheme="minorEastAsia"/>
          <w:color w:val="0000FF"/>
          <w:sz w:val="21"/>
          <w:szCs w:val="21"/>
          <w:lang w:val="en-US" w:eastAsia="zh-CN"/>
        </w:rPr>
      </w:pPr>
      <w:hyperlink r:id="rId16" w:history="1">
        <w:r w:rsidR="00390783" w:rsidRPr="005F4A32">
          <w:rPr>
            <w:rStyle w:val="a7"/>
            <w:rFonts w:eastAsiaTheme="minorEastAsia" w:hint="eastAsia"/>
            <w:color w:val="0000FF"/>
            <w:sz w:val="21"/>
            <w:szCs w:val="21"/>
            <w:lang w:val="en-US" w:eastAsia="zh-CN"/>
          </w:rPr>
          <w:t>买卖儿童和儿童性剥削</w:t>
        </w:r>
        <w:r w:rsidR="001A42DF" w:rsidRPr="005F4A32">
          <w:rPr>
            <w:rStyle w:val="a7"/>
            <w:rFonts w:eastAsiaTheme="minorEastAsia" w:hint="eastAsia"/>
            <w:color w:val="0000FF"/>
            <w:sz w:val="21"/>
            <w:szCs w:val="21"/>
            <w:lang w:val="en-US" w:eastAsia="zh-CN"/>
          </w:rPr>
          <w:t>(</w:t>
        </w:r>
        <w:r w:rsidR="00390783" w:rsidRPr="005F4A32">
          <w:rPr>
            <w:rStyle w:val="a7"/>
            <w:rFonts w:eastAsiaTheme="minorEastAsia" w:hint="eastAsia"/>
            <w:color w:val="0000FF"/>
            <w:sz w:val="21"/>
            <w:szCs w:val="21"/>
            <w:lang w:val="en-US" w:eastAsia="zh-CN"/>
          </w:rPr>
          <w:t>包括儿童卖淫、儿童色情制品和其他儿童性虐待材料</w:t>
        </w:r>
        <w:r w:rsidR="001A42DF" w:rsidRPr="005F4A32">
          <w:rPr>
            <w:rStyle w:val="a7"/>
            <w:rFonts w:eastAsiaTheme="minorEastAsia" w:hint="eastAsia"/>
            <w:color w:val="0000FF"/>
            <w:sz w:val="21"/>
            <w:szCs w:val="21"/>
            <w:lang w:val="en-US" w:eastAsia="zh-CN"/>
          </w:rPr>
          <w:t>)</w:t>
        </w:r>
        <w:r w:rsidR="00390783" w:rsidRPr="005F4A32">
          <w:rPr>
            <w:rStyle w:val="a7"/>
            <w:rFonts w:eastAsiaTheme="minorEastAsia" w:hint="eastAsia"/>
            <w:color w:val="0000FF"/>
            <w:sz w:val="21"/>
            <w:szCs w:val="21"/>
            <w:lang w:val="en-US" w:eastAsia="zh-CN"/>
          </w:rPr>
          <w:t>问题特别报告员</w:t>
        </w:r>
      </w:hyperlink>
      <w:r w:rsidR="00406983">
        <w:rPr>
          <w:rStyle w:val="a7"/>
          <w:rFonts w:eastAsiaTheme="minorEastAsia"/>
          <w:color w:val="0000FF"/>
          <w:sz w:val="21"/>
          <w:szCs w:val="21"/>
          <w:lang w:val="en-US" w:eastAsia="zh-CN"/>
        </w:rPr>
        <w:br/>
      </w:r>
      <w:r w:rsidR="00406983" w:rsidRPr="006B38DC">
        <w:rPr>
          <w:rStyle w:val="a7"/>
          <w:rFonts w:eastAsiaTheme="minorEastAsia"/>
          <w:sz w:val="21"/>
          <w:szCs w:val="21"/>
          <w:lang w:val="en-US" w:eastAsia="zh-CN"/>
        </w:rPr>
        <w:t>(</w:t>
      </w:r>
      <w:r w:rsidR="00406983" w:rsidRPr="006B38DC">
        <w:rPr>
          <w:rFonts w:eastAsiaTheme="minorEastAsia"/>
          <w:sz w:val="21"/>
          <w:szCs w:val="21"/>
          <w:lang w:val="en-US" w:eastAsia="zh-CN"/>
        </w:rPr>
        <w:t>Special Rapporteur on the sale and sexual exploitation of children, including child prostitution, child pornography and other child sexual abuse material</w:t>
      </w:r>
      <w:r w:rsidR="00406983" w:rsidRPr="006B38DC">
        <w:rPr>
          <w:rStyle w:val="a7"/>
          <w:rFonts w:eastAsiaTheme="minorEastAsia"/>
          <w:sz w:val="21"/>
          <w:szCs w:val="21"/>
          <w:lang w:val="en-US" w:eastAsia="zh-CN"/>
        </w:rPr>
        <w:t>)</w:t>
      </w:r>
    </w:p>
    <w:p w:rsidR="00390783" w:rsidRPr="005F4A32" w:rsidRDefault="000D0BD1" w:rsidP="00513E11">
      <w:pPr>
        <w:pStyle w:val="a8"/>
        <w:spacing w:after="120" w:line="240" w:lineRule="auto"/>
        <w:ind w:left="1134"/>
        <w:contextualSpacing w:val="0"/>
        <w:rPr>
          <w:rFonts w:ascii="PMingLiU" w:eastAsiaTheme="minorEastAsia" w:hAnsi="PMingLiU" w:cs="PMingLiU"/>
          <w:sz w:val="21"/>
          <w:szCs w:val="21"/>
        </w:rPr>
      </w:pPr>
      <w:hyperlink r:id="rId17" w:tooltip="莫德•德•布尔-布基契奥（Maud" w:history="1">
        <w:r w:rsidRPr="003130C3">
          <w:rPr>
            <w:rStyle w:val="a7"/>
            <w:rFonts w:eastAsiaTheme="minorEastAsia" w:hint="eastAsia"/>
            <w:color w:val="0000FF"/>
            <w:u w:val="single"/>
            <w:lang w:val="en-US" w:eastAsia="zh-CN"/>
          </w:rPr>
          <w:t>莫德</w:t>
        </w:r>
        <w:r w:rsidRPr="000D0BD1">
          <w:rPr>
            <w:rStyle w:val="a7"/>
            <w:rFonts w:eastAsiaTheme="minorEastAsia" w:hint="eastAsia"/>
            <w:color w:val="0000FF"/>
            <w:u w:val="single"/>
            <w:lang w:val="en-US" w:eastAsia="zh-CN"/>
          </w:rPr>
          <w:t>·</w:t>
        </w:r>
        <w:r w:rsidRPr="003130C3">
          <w:rPr>
            <w:rStyle w:val="a7"/>
            <w:rFonts w:eastAsiaTheme="minorEastAsia" w:hint="eastAsia"/>
            <w:color w:val="0000FF"/>
            <w:u w:val="single"/>
            <w:lang w:val="en-US" w:eastAsia="zh-CN"/>
          </w:rPr>
          <w:t>德布尔</w:t>
        </w:r>
        <w:r w:rsidRPr="003130C3">
          <w:rPr>
            <w:rStyle w:val="a7"/>
            <w:rFonts w:eastAsiaTheme="minorEastAsia"/>
            <w:color w:val="0000FF"/>
            <w:u w:val="single"/>
            <w:lang w:val="en-US" w:eastAsia="zh-CN"/>
          </w:rPr>
          <w:t>-</w:t>
        </w:r>
        <w:r w:rsidRPr="003130C3">
          <w:rPr>
            <w:rStyle w:val="a7"/>
            <w:rFonts w:eastAsiaTheme="minorEastAsia" w:hint="eastAsia"/>
            <w:color w:val="0000FF"/>
            <w:u w:val="single"/>
            <w:lang w:val="en-US" w:eastAsia="zh-CN"/>
          </w:rPr>
          <w:t>布</w:t>
        </w:r>
        <w:r>
          <w:rPr>
            <w:rStyle w:val="a7"/>
            <w:rFonts w:eastAsiaTheme="minorEastAsia" w:hint="eastAsia"/>
            <w:color w:val="0000FF"/>
            <w:u w:val="single"/>
            <w:lang w:val="en-US" w:eastAsia="zh-CN"/>
          </w:rPr>
          <w:t>基契奥</w:t>
        </w:r>
        <w:r>
          <w:rPr>
            <w:rStyle w:val="a7"/>
            <w:rFonts w:eastAsiaTheme="minorEastAsia" w:hint="eastAsia"/>
            <w:color w:val="0000FF"/>
            <w:u w:val="single"/>
            <w:lang w:val="en-US" w:eastAsia="zh-CN"/>
          </w:rPr>
          <w:t>(</w:t>
        </w:r>
        <w:r w:rsidRPr="003130C3">
          <w:rPr>
            <w:rStyle w:val="a7"/>
            <w:rFonts w:eastAsiaTheme="minorEastAsia"/>
            <w:color w:val="0000FF"/>
            <w:u w:val="single"/>
            <w:lang w:val="en-US" w:eastAsia="zh-CN"/>
          </w:rPr>
          <w:t>Maud de Boer-</w:t>
        </w:r>
        <w:proofErr w:type="spellStart"/>
        <w:r w:rsidRPr="003130C3">
          <w:rPr>
            <w:rStyle w:val="a7"/>
            <w:rFonts w:eastAsiaTheme="minorEastAsia"/>
            <w:color w:val="0000FF"/>
            <w:u w:val="single"/>
            <w:lang w:val="en-US" w:eastAsia="zh-CN"/>
          </w:rPr>
          <w:t>Buquicchio</w:t>
        </w:r>
        <w:proofErr w:type="spellEnd"/>
        <w:r>
          <w:rPr>
            <w:rStyle w:val="a7"/>
            <w:rFonts w:eastAsiaTheme="minorEastAsia" w:hint="eastAsia"/>
            <w:color w:val="0000FF"/>
            <w:u w:val="single"/>
            <w:lang w:val="en-US" w:eastAsia="zh-CN"/>
          </w:rPr>
          <w:t>)</w:t>
        </w:r>
        <w:r w:rsidRPr="003130C3">
          <w:rPr>
            <w:rStyle w:val="a7"/>
            <w:rFonts w:eastAsiaTheme="minorEastAsia" w:hint="eastAsia"/>
            <w:color w:val="0000FF"/>
            <w:u w:val="single"/>
            <w:lang w:val="en-US" w:eastAsia="zh-CN"/>
          </w:rPr>
          <w:t>女士</w:t>
        </w:r>
      </w:hyperlink>
      <w:r w:rsidR="00390783" w:rsidRPr="005F4A32">
        <w:rPr>
          <w:rFonts w:eastAsiaTheme="minorEastAsia"/>
          <w:sz w:val="21"/>
          <w:szCs w:val="21"/>
        </w:rPr>
        <w:t xml:space="preserve"> </w:t>
      </w:r>
      <w:r w:rsidR="001A42DF" w:rsidRPr="005F4A32">
        <w:rPr>
          <w:rStyle w:val="a7"/>
          <w:rFonts w:eastAsiaTheme="minorEastAsia" w:hint="eastAsia"/>
          <w:sz w:val="21"/>
          <w:szCs w:val="21"/>
          <w:lang w:val="en-US" w:eastAsia="zh-CN"/>
        </w:rPr>
        <w:t>(</w:t>
      </w:r>
      <w:r w:rsidR="00390783" w:rsidRPr="005F4A32">
        <w:rPr>
          <w:rStyle w:val="a7"/>
          <w:rFonts w:eastAsiaTheme="minorEastAsia" w:hint="eastAsia"/>
          <w:sz w:val="21"/>
          <w:szCs w:val="21"/>
          <w:lang w:val="en-US" w:eastAsia="zh-CN"/>
        </w:rPr>
        <w:t>荷兰</w:t>
      </w:r>
      <w:r w:rsidR="001A42DF" w:rsidRPr="005F4A32">
        <w:rPr>
          <w:rStyle w:val="a7"/>
          <w:rFonts w:eastAsiaTheme="minorEastAsia" w:hint="eastAsia"/>
          <w:sz w:val="21"/>
          <w:szCs w:val="21"/>
          <w:lang w:val="en-US" w:eastAsia="zh-CN"/>
        </w:rPr>
        <w:t>)</w:t>
      </w:r>
      <w:r w:rsidR="001E256C">
        <w:rPr>
          <w:rStyle w:val="a7"/>
          <w:rFonts w:eastAsiaTheme="minorEastAsia" w:hint="eastAsia"/>
          <w:sz w:val="21"/>
          <w:szCs w:val="21"/>
          <w:lang w:val="en-US" w:eastAsia="zh-CN"/>
        </w:rPr>
        <w:t>，</w:t>
      </w:r>
      <w:r w:rsidR="00390783" w:rsidRPr="005F4A32">
        <w:rPr>
          <w:rStyle w:val="a7"/>
          <w:rFonts w:eastAsiaTheme="minorEastAsia" w:hint="eastAsia"/>
          <w:sz w:val="21"/>
          <w:szCs w:val="21"/>
          <w:lang w:val="en-US" w:eastAsia="zh-CN"/>
        </w:rPr>
        <w:t>自</w:t>
      </w:r>
      <w:r w:rsidR="00390783" w:rsidRPr="005F4A32">
        <w:rPr>
          <w:rStyle w:val="a7"/>
          <w:rFonts w:eastAsiaTheme="minorEastAsia"/>
          <w:sz w:val="21"/>
          <w:szCs w:val="21"/>
          <w:lang w:val="en-US" w:eastAsia="zh-CN"/>
        </w:rPr>
        <w:t>2014</w:t>
      </w:r>
      <w:r w:rsidR="00390783" w:rsidRPr="005F4A32">
        <w:rPr>
          <w:rStyle w:val="a7"/>
          <w:rFonts w:eastAsiaTheme="minorEastAsia" w:hint="eastAsia"/>
          <w:sz w:val="21"/>
          <w:szCs w:val="21"/>
          <w:lang w:val="en-US" w:eastAsia="zh-CN"/>
        </w:rPr>
        <w:t>年</w:t>
      </w:r>
    </w:p>
    <w:p w:rsidR="00390783" w:rsidRPr="005F4A32" w:rsidRDefault="001D67BE" w:rsidP="005C450E">
      <w:pPr>
        <w:pStyle w:val="a8"/>
        <w:numPr>
          <w:ilvl w:val="0"/>
          <w:numId w:val="7"/>
        </w:numPr>
        <w:adjustRightInd w:val="0"/>
        <w:snapToGrid w:val="0"/>
        <w:spacing w:after="120" w:line="240" w:lineRule="auto"/>
        <w:ind w:left="431" w:firstLine="278"/>
        <w:contextualSpacing w:val="0"/>
        <w:rPr>
          <w:rStyle w:val="a7"/>
          <w:rFonts w:eastAsiaTheme="minorEastAsia"/>
          <w:color w:val="0000FF"/>
          <w:sz w:val="21"/>
          <w:szCs w:val="21"/>
          <w:lang w:val="en-US" w:eastAsia="zh-CN"/>
        </w:rPr>
      </w:pPr>
      <w:hyperlink r:id="rId18" w:history="1">
        <w:r w:rsidR="00390783" w:rsidRPr="005F4A32">
          <w:rPr>
            <w:rStyle w:val="a7"/>
            <w:rFonts w:eastAsiaTheme="minorEastAsia" w:hint="eastAsia"/>
            <w:color w:val="0000FF"/>
            <w:sz w:val="21"/>
            <w:szCs w:val="21"/>
            <w:lang w:val="en-US" w:eastAsia="zh-CN"/>
          </w:rPr>
          <w:t>国家外债和其他有关国际金融义务对充分享有所有人权尤其是经济、社会和文化权利的影响问题独立专家</w:t>
        </w:r>
      </w:hyperlink>
      <w:r w:rsidR="005C450E">
        <w:rPr>
          <w:rStyle w:val="a7"/>
          <w:rFonts w:eastAsiaTheme="minorEastAsia"/>
          <w:color w:val="0000FF"/>
          <w:sz w:val="21"/>
          <w:szCs w:val="21"/>
          <w:lang w:val="en-US" w:eastAsia="zh-CN"/>
        </w:rPr>
        <w:br/>
      </w:r>
      <w:r w:rsidR="005C450E" w:rsidRPr="006B38DC">
        <w:rPr>
          <w:rStyle w:val="a7"/>
          <w:rFonts w:eastAsiaTheme="minorEastAsia"/>
          <w:sz w:val="21"/>
          <w:szCs w:val="21"/>
          <w:lang w:val="en-US" w:eastAsia="zh-CN"/>
        </w:rPr>
        <w:t>(Independent Expert on the effects of foreign debt and other related international financial obligations of States on the full enjoyment of all human rights, particularly economic, social and cultural rights)</w:t>
      </w:r>
    </w:p>
    <w:p w:rsidR="00390783" w:rsidRPr="005F4A32" w:rsidRDefault="000D0BD1" w:rsidP="005C450E">
      <w:pPr>
        <w:pStyle w:val="a8"/>
        <w:adjustRightInd w:val="0"/>
        <w:snapToGrid w:val="0"/>
        <w:spacing w:after="120" w:line="240" w:lineRule="auto"/>
        <w:ind w:left="1134"/>
        <w:contextualSpacing w:val="0"/>
        <w:rPr>
          <w:rFonts w:ascii="PMingLiU" w:eastAsiaTheme="minorEastAsia" w:hAnsi="PMingLiU" w:cs="PMingLiU"/>
          <w:sz w:val="21"/>
          <w:szCs w:val="21"/>
        </w:rPr>
      </w:pPr>
      <w:hyperlink r:id="rId19" w:history="1">
        <w:r w:rsidRPr="00C74455">
          <w:rPr>
            <w:rStyle w:val="a7"/>
            <w:rFonts w:eastAsiaTheme="minorEastAsia" w:hint="eastAsia"/>
            <w:color w:val="0000FF"/>
            <w:u w:val="single"/>
            <w:lang w:val="en-US" w:eastAsia="zh-CN"/>
          </w:rPr>
          <w:t>胡安</w:t>
        </w:r>
        <w:r w:rsidRPr="000D0BD1">
          <w:rPr>
            <w:rStyle w:val="a7"/>
            <w:rFonts w:eastAsiaTheme="minorEastAsia" w:hint="eastAsia"/>
            <w:color w:val="0000FF"/>
            <w:u w:val="single"/>
            <w:lang w:val="en-US" w:eastAsia="zh-CN"/>
          </w:rPr>
          <w:t>·</w:t>
        </w:r>
        <w:r w:rsidRPr="00C74455">
          <w:rPr>
            <w:rStyle w:val="a7"/>
            <w:rFonts w:eastAsiaTheme="minorEastAsia" w:hint="eastAsia"/>
            <w:color w:val="0000FF"/>
            <w:u w:val="single"/>
            <w:lang w:val="en-US" w:eastAsia="zh-CN"/>
          </w:rPr>
          <w:t>巴勃罗</w:t>
        </w:r>
        <w:r w:rsidRPr="000D0BD1">
          <w:rPr>
            <w:rStyle w:val="a7"/>
            <w:rFonts w:eastAsiaTheme="minorEastAsia" w:hint="eastAsia"/>
            <w:color w:val="0000FF"/>
            <w:u w:val="single"/>
            <w:lang w:val="en-US" w:eastAsia="zh-CN"/>
          </w:rPr>
          <w:t>·</w:t>
        </w:r>
        <w:r w:rsidRPr="00C74455">
          <w:rPr>
            <w:rStyle w:val="a7"/>
            <w:rFonts w:eastAsiaTheme="minorEastAsia" w:hint="eastAsia"/>
            <w:color w:val="0000FF"/>
            <w:u w:val="single"/>
            <w:lang w:val="en-US" w:eastAsia="zh-CN"/>
          </w:rPr>
          <w:t>波霍斯拉夫斯基</w:t>
        </w:r>
        <w:r>
          <w:rPr>
            <w:rStyle w:val="a7"/>
            <w:rFonts w:eastAsiaTheme="minorEastAsia" w:hint="eastAsia"/>
            <w:color w:val="0000FF"/>
            <w:u w:val="single"/>
            <w:lang w:val="en-US" w:eastAsia="zh-CN"/>
          </w:rPr>
          <w:t>(</w:t>
        </w:r>
        <w:r w:rsidRPr="00C74455">
          <w:rPr>
            <w:rStyle w:val="a7"/>
            <w:rFonts w:eastAsiaTheme="minorEastAsia"/>
            <w:color w:val="0000FF"/>
            <w:u w:val="single"/>
            <w:lang w:val="en-US" w:eastAsia="zh-CN"/>
          </w:rPr>
          <w:t xml:space="preserve">Juan Pablo </w:t>
        </w:r>
        <w:proofErr w:type="spellStart"/>
        <w:r w:rsidRPr="00C74455">
          <w:rPr>
            <w:rStyle w:val="a7"/>
            <w:rFonts w:eastAsiaTheme="minorEastAsia"/>
            <w:color w:val="0000FF"/>
            <w:u w:val="single"/>
            <w:lang w:val="en-US" w:eastAsia="zh-CN"/>
          </w:rPr>
          <w:t>Bohoslavsky</w:t>
        </w:r>
        <w:proofErr w:type="spellEnd"/>
        <w:r>
          <w:rPr>
            <w:rStyle w:val="a7"/>
            <w:rFonts w:eastAsiaTheme="minorEastAsia" w:hint="eastAsia"/>
            <w:color w:val="0000FF"/>
            <w:u w:val="single"/>
            <w:lang w:val="en-US" w:eastAsia="zh-CN"/>
          </w:rPr>
          <w:t>)</w:t>
        </w:r>
        <w:r w:rsidRPr="00C74455">
          <w:rPr>
            <w:rStyle w:val="a7"/>
            <w:rFonts w:eastAsiaTheme="minorEastAsia" w:hint="eastAsia"/>
            <w:color w:val="0000FF"/>
            <w:u w:val="single"/>
            <w:lang w:val="en-US" w:eastAsia="zh-CN"/>
          </w:rPr>
          <w:t>先生</w:t>
        </w:r>
      </w:hyperlink>
      <w:r w:rsidR="00390783" w:rsidRPr="005F4A32">
        <w:rPr>
          <w:rStyle w:val="a7"/>
          <w:rFonts w:eastAsiaTheme="minorEastAsia"/>
          <w:color w:val="0000FF"/>
          <w:sz w:val="21"/>
          <w:szCs w:val="21"/>
          <w:lang w:val="en-US" w:eastAsia="zh-CN"/>
        </w:rPr>
        <w:t xml:space="preserve"> </w:t>
      </w:r>
      <w:r w:rsidR="001A42DF" w:rsidRPr="005F4A32">
        <w:rPr>
          <w:rStyle w:val="a7"/>
          <w:rFonts w:eastAsiaTheme="minorEastAsia" w:hint="eastAsia"/>
          <w:sz w:val="21"/>
          <w:szCs w:val="21"/>
          <w:lang w:val="en-US" w:eastAsia="zh-CN"/>
        </w:rPr>
        <w:t>(</w:t>
      </w:r>
      <w:r w:rsidR="00390783" w:rsidRPr="005F4A32">
        <w:rPr>
          <w:rStyle w:val="a7"/>
          <w:rFonts w:eastAsiaTheme="minorEastAsia" w:hint="eastAsia"/>
          <w:sz w:val="21"/>
          <w:szCs w:val="21"/>
          <w:lang w:val="en-US" w:eastAsia="zh-CN"/>
        </w:rPr>
        <w:t>阿根廷</w:t>
      </w:r>
      <w:r w:rsidR="001A42DF" w:rsidRPr="005F4A32">
        <w:rPr>
          <w:rStyle w:val="a7"/>
          <w:rFonts w:eastAsiaTheme="minorEastAsia" w:hint="eastAsia"/>
          <w:sz w:val="21"/>
          <w:szCs w:val="21"/>
          <w:lang w:val="en-US" w:eastAsia="zh-CN"/>
        </w:rPr>
        <w:t>)</w:t>
      </w:r>
      <w:r w:rsidR="001E256C">
        <w:rPr>
          <w:rStyle w:val="a7"/>
          <w:rFonts w:eastAsiaTheme="minorEastAsia" w:hint="eastAsia"/>
          <w:sz w:val="21"/>
          <w:szCs w:val="21"/>
          <w:lang w:val="en-US" w:eastAsia="zh-CN"/>
        </w:rPr>
        <w:t>，</w:t>
      </w:r>
      <w:r w:rsidR="00390783" w:rsidRPr="005F4A32">
        <w:rPr>
          <w:rStyle w:val="a7"/>
          <w:rFonts w:eastAsiaTheme="minorEastAsia" w:hint="eastAsia"/>
          <w:sz w:val="21"/>
          <w:szCs w:val="21"/>
          <w:lang w:val="en-US" w:eastAsia="zh-CN"/>
        </w:rPr>
        <w:t>自</w:t>
      </w:r>
      <w:r w:rsidR="00390783" w:rsidRPr="005F4A32">
        <w:rPr>
          <w:rStyle w:val="a7"/>
          <w:rFonts w:eastAsiaTheme="minorEastAsia"/>
          <w:sz w:val="21"/>
          <w:szCs w:val="21"/>
          <w:lang w:val="en-US" w:eastAsia="zh-CN"/>
        </w:rPr>
        <w:t>2014</w:t>
      </w:r>
      <w:r w:rsidR="00390783" w:rsidRPr="005F4A32">
        <w:rPr>
          <w:rStyle w:val="a7"/>
          <w:rFonts w:eastAsiaTheme="minorEastAsia" w:hint="eastAsia"/>
          <w:sz w:val="21"/>
          <w:szCs w:val="21"/>
          <w:lang w:val="en-US" w:eastAsia="zh-CN"/>
        </w:rPr>
        <w:t>年</w:t>
      </w:r>
      <w:r w:rsidR="00390783" w:rsidRPr="005F4A32">
        <w:rPr>
          <w:rStyle w:val="a7"/>
          <w:rFonts w:eastAsiaTheme="minorEastAsia"/>
          <w:sz w:val="21"/>
          <w:szCs w:val="21"/>
          <w:lang w:val="en-US" w:eastAsia="zh-CN"/>
        </w:rPr>
        <w:t>6</w:t>
      </w:r>
      <w:r w:rsidR="00390783" w:rsidRPr="005F4A32">
        <w:rPr>
          <w:rStyle w:val="a7"/>
          <w:rFonts w:eastAsiaTheme="minorEastAsia" w:hint="eastAsia"/>
          <w:sz w:val="21"/>
          <w:szCs w:val="21"/>
          <w:lang w:val="en-US" w:eastAsia="zh-CN"/>
        </w:rPr>
        <w:t>月</w:t>
      </w:r>
    </w:p>
    <w:p w:rsidR="00390783" w:rsidRPr="005F4A32" w:rsidRDefault="001D67BE" w:rsidP="00F14A68">
      <w:pPr>
        <w:pStyle w:val="a8"/>
        <w:numPr>
          <w:ilvl w:val="0"/>
          <w:numId w:val="7"/>
        </w:numPr>
        <w:adjustRightInd w:val="0"/>
        <w:snapToGrid w:val="0"/>
        <w:spacing w:after="120" w:line="240" w:lineRule="auto"/>
        <w:ind w:left="431" w:firstLine="278"/>
        <w:contextualSpacing w:val="0"/>
        <w:rPr>
          <w:rStyle w:val="a7"/>
          <w:rFonts w:eastAsiaTheme="minorEastAsia"/>
          <w:color w:val="0000FF"/>
          <w:sz w:val="21"/>
          <w:szCs w:val="21"/>
          <w:lang w:val="en-US" w:eastAsia="zh-CN"/>
        </w:rPr>
      </w:pPr>
      <w:hyperlink r:id="rId20" w:history="1">
        <w:r w:rsidR="00390783" w:rsidRPr="005F4A32">
          <w:rPr>
            <w:rStyle w:val="a7"/>
            <w:rFonts w:eastAsiaTheme="minorEastAsia" w:hint="eastAsia"/>
            <w:color w:val="0000FF"/>
            <w:sz w:val="21"/>
            <w:szCs w:val="21"/>
            <w:lang w:val="en-US" w:eastAsia="zh-CN"/>
          </w:rPr>
          <w:t>发展权特别报告员</w:t>
        </w:r>
      </w:hyperlink>
      <w:r w:rsidR="005C450E">
        <w:rPr>
          <w:rStyle w:val="a7"/>
          <w:rFonts w:eastAsiaTheme="minorEastAsia"/>
          <w:color w:val="0000FF"/>
          <w:sz w:val="21"/>
          <w:szCs w:val="21"/>
          <w:lang w:val="en-US" w:eastAsia="zh-CN"/>
        </w:rPr>
        <w:br/>
      </w:r>
      <w:r w:rsidR="005C450E" w:rsidRPr="006B38DC">
        <w:rPr>
          <w:rStyle w:val="a7"/>
          <w:rFonts w:eastAsiaTheme="minorEastAsia"/>
          <w:sz w:val="21"/>
          <w:szCs w:val="21"/>
          <w:lang w:val="en-US" w:eastAsia="zh-CN"/>
        </w:rPr>
        <w:t>(Special Rapporteur on the right to development)</w:t>
      </w:r>
    </w:p>
    <w:p w:rsidR="00390783" w:rsidRPr="005F4A32" w:rsidRDefault="00390783" w:rsidP="00295756">
      <w:pPr>
        <w:pStyle w:val="a8"/>
        <w:spacing w:line="360" w:lineRule="auto"/>
        <w:ind w:left="1134"/>
        <w:rPr>
          <w:rFonts w:ascii="PMingLiU" w:eastAsiaTheme="minorEastAsia" w:hAnsi="PMingLiU" w:cs="PMingLiU"/>
          <w:sz w:val="21"/>
          <w:szCs w:val="21"/>
        </w:rPr>
      </w:pPr>
      <w:r w:rsidRPr="005F4A32">
        <w:rPr>
          <w:rStyle w:val="a7"/>
          <w:rFonts w:eastAsiaTheme="minorEastAsia" w:hint="eastAsia"/>
          <w:sz w:val="21"/>
          <w:szCs w:val="21"/>
          <w:lang w:val="en-US" w:eastAsia="zh-CN"/>
        </w:rPr>
        <w:t>萨阿德·阿勒法拉吉</w:t>
      </w:r>
      <w:r w:rsidR="00F14A68">
        <w:rPr>
          <w:rStyle w:val="a7"/>
          <w:rFonts w:eastAsiaTheme="minorEastAsia" w:hint="eastAsia"/>
          <w:sz w:val="21"/>
          <w:szCs w:val="21"/>
          <w:lang w:val="en-US" w:eastAsia="zh-CN"/>
        </w:rPr>
        <w:t xml:space="preserve"> </w:t>
      </w:r>
      <w:r w:rsidR="001A42DF" w:rsidRPr="005F4A32">
        <w:rPr>
          <w:rStyle w:val="a7"/>
          <w:rFonts w:eastAsiaTheme="minorEastAsia" w:hint="eastAsia"/>
          <w:sz w:val="21"/>
          <w:szCs w:val="21"/>
          <w:lang w:val="en-US" w:eastAsia="zh-CN"/>
        </w:rPr>
        <w:t>(</w:t>
      </w:r>
      <w:r w:rsidRPr="005F4A32">
        <w:rPr>
          <w:rStyle w:val="a7"/>
          <w:rFonts w:eastAsiaTheme="minorEastAsia"/>
          <w:sz w:val="21"/>
          <w:szCs w:val="21"/>
          <w:lang w:val="en-US" w:eastAsia="zh-CN"/>
        </w:rPr>
        <w:t xml:space="preserve">Saad </w:t>
      </w:r>
      <w:proofErr w:type="spellStart"/>
      <w:r w:rsidRPr="005F4A32">
        <w:rPr>
          <w:rStyle w:val="a7"/>
          <w:rFonts w:eastAsiaTheme="minorEastAsia"/>
          <w:sz w:val="21"/>
          <w:szCs w:val="21"/>
          <w:lang w:val="en-US" w:eastAsia="zh-CN"/>
        </w:rPr>
        <w:t>Alfarargi</w:t>
      </w:r>
      <w:proofErr w:type="spellEnd"/>
      <w:r w:rsidR="001A42DF" w:rsidRPr="005F4A32">
        <w:rPr>
          <w:rStyle w:val="a7"/>
          <w:rFonts w:eastAsiaTheme="minorEastAsia" w:hint="eastAsia"/>
          <w:sz w:val="21"/>
          <w:szCs w:val="21"/>
          <w:lang w:val="en-US" w:eastAsia="zh-CN"/>
        </w:rPr>
        <w:t>)</w:t>
      </w:r>
      <w:r w:rsidR="00F14A68">
        <w:rPr>
          <w:rStyle w:val="a7"/>
          <w:rFonts w:eastAsiaTheme="minorEastAsia"/>
          <w:sz w:val="21"/>
          <w:szCs w:val="21"/>
          <w:lang w:val="en-US" w:eastAsia="zh-CN"/>
        </w:rPr>
        <w:t xml:space="preserve"> </w:t>
      </w:r>
      <w:r w:rsidRPr="005F4A32">
        <w:rPr>
          <w:rStyle w:val="a7"/>
          <w:rFonts w:eastAsiaTheme="minorEastAsia" w:hint="eastAsia"/>
          <w:sz w:val="21"/>
          <w:szCs w:val="21"/>
          <w:lang w:val="en-US" w:eastAsia="zh-CN"/>
        </w:rPr>
        <w:t>先生</w:t>
      </w:r>
      <w:r w:rsidRPr="005F4A32">
        <w:rPr>
          <w:rStyle w:val="a7"/>
          <w:rFonts w:eastAsiaTheme="minorEastAsia"/>
          <w:sz w:val="21"/>
          <w:szCs w:val="21"/>
          <w:lang w:val="en-US" w:eastAsia="zh-CN"/>
        </w:rPr>
        <w:t xml:space="preserve"> </w:t>
      </w:r>
      <w:r w:rsidR="001A42DF" w:rsidRPr="005F4A32">
        <w:rPr>
          <w:rStyle w:val="a7"/>
          <w:rFonts w:eastAsiaTheme="minorEastAsia" w:hint="eastAsia"/>
          <w:sz w:val="21"/>
          <w:szCs w:val="21"/>
          <w:lang w:val="en-US" w:eastAsia="zh-CN"/>
        </w:rPr>
        <w:t>(</w:t>
      </w:r>
      <w:proofErr w:type="spellStart"/>
      <w:r w:rsidRPr="005F4A32">
        <w:rPr>
          <w:rStyle w:val="a7"/>
          <w:rFonts w:eastAsiaTheme="minorEastAsia" w:hint="eastAsia"/>
          <w:sz w:val="21"/>
          <w:szCs w:val="21"/>
          <w:lang w:val="en-US"/>
        </w:rPr>
        <w:t>埃</w:t>
      </w:r>
      <w:proofErr w:type="spellEnd"/>
      <w:r w:rsidRPr="005F4A32">
        <w:rPr>
          <w:rStyle w:val="a7"/>
          <w:rFonts w:eastAsiaTheme="minorEastAsia" w:hint="eastAsia"/>
          <w:sz w:val="21"/>
          <w:szCs w:val="21"/>
          <w:lang w:val="en-US"/>
        </w:rPr>
        <w:t>及</w:t>
      </w:r>
      <w:r w:rsidR="001A42DF" w:rsidRPr="005F4A32">
        <w:rPr>
          <w:rStyle w:val="a7"/>
          <w:rFonts w:eastAsiaTheme="minorEastAsia" w:hint="eastAsia"/>
          <w:sz w:val="21"/>
          <w:szCs w:val="21"/>
          <w:lang w:val="en-US" w:eastAsia="zh-CN"/>
        </w:rPr>
        <w:t>)</w:t>
      </w:r>
      <w:r w:rsidRPr="005F4A32">
        <w:rPr>
          <w:rStyle w:val="a7"/>
          <w:rFonts w:eastAsiaTheme="minorEastAsia" w:hint="eastAsia"/>
          <w:sz w:val="21"/>
          <w:szCs w:val="21"/>
          <w:lang w:val="en-US" w:eastAsia="zh-CN"/>
        </w:rPr>
        <w:t>，自</w:t>
      </w:r>
      <w:r w:rsidRPr="005F4A32">
        <w:rPr>
          <w:rStyle w:val="a7"/>
          <w:rFonts w:eastAsiaTheme="minorEastAsia"/>
          <w:sz w:val="21"/>
          <w:szCs w:val="21"/>
          <w:lang w:val="en-US" w:eastAsia="zh-CN"/>
        </w:rPr>
        <w:t>201</w:t>
      </w:r>
      <w:r w:rsidRPr="005F4A32">
        <w:rPr>
          <w:rStyle w:val="a7"/>
          <w:rFonts w:eastAsiaTheme="minorEastAsia" w:hint="eastAsia"/>
          <w:sz w:val="21"/>
          <w:szCs w:val="21"/>
          <w:lang w:val="en-US"/>
        </w:rPr>
        <w:t>7</w:t>
      </w:r>
      <w:r w:rsidRPr="005F4A32">
        <w:rPr>
          <w:rStyle w:val="a7"/>
          <w:rFonts w:eastAsiaTheme="minorEastAsia" w:hint="eastAsia"/>
          <w:sz w:val="21"/>
          <w:szCs w:val="21"/>
          <w:lang w:val="en-US" w:eastAsia="zh-CN"/>
        </w:rPr>
        <w:t>年</w:t>
      </w:r>
      <w:proofErr w:type="spellStart"/>
      <w:r w:rsidRPr="005F4A32">
        <w:rPr>
          <w:rStyle w:val="a7"/>
          <w:rFonts w:eastAsiaTheme="minorEastAsia" w:hint="eastAsia"/>
          <w:sz w:val="21"/>
          <w:szCs w:val="21"/>
          <w:lang w:val="en-US"/>
        </w:rPr>
        <w:t>3</w:t>
      </w:r>
      <w:r w:rsidRPr="005F4A32">
        <w:rPr>
          <w:rStyle w:val="a7"/>
          <w:rFonts w:eastAsiaTheme="minorEastAsia" w:hint="eastAsia"/>
          <w:sz w:val="21"/>
          <w:szCs w:val="21"/>
          <w:lang w:val="en-US"/>
        </w:rPr>
        <w:t>月</w:t>
      </w:r>
      <w:proofErr w:type="spellEnd"/>
    </w:p>
    <w:p w:rsidR="00390783" w:rsidRPr="006B38DC" w:rsidRDefault="001D67BE" w:rsidP="00F14A68">
      <w:pPr>
        <w:pStyle w:val="a8"/>
        <w:numPr>
          <w:ilvl w:val="0"/>
          <w:numId w:val="7"/>
        </w:numPr>
        <w:adjustRightInd w:val="0"/>
        <w:snapToGrid w:val="0"/>
        <w:spacing w:after="120" w:line="240" w:lineRule="auto"/>
        <w:ind w:left="431" w:firstLine="278"/>
        <w:contextualSpacing w:val="0"/>
        <w:rPr>
          <w:rStyle w:val="a7"/>
          <w:rFonts w:eastAsiaTheme="minorEastAsia"/>
          <w:color w:val="0000FF"/>
          <w:sz w:val="22"/>
          <w:szCs w:val="22"/>
          <w:lang w:val="en-US" w:eastAsia="zh-CN"/>
        </w:rPr>
      </w:pPr>
      <w:hyperlink r:id="rId21" w:history="1">
        <w:r w:rsidR="00390783" w:rsidRPr="005F4A32">
          <w:rPr>
            <w:rStyle w:val="a7"/>
            <w:rFonts w:eastAsiaTheme="minorEastAsia" w:hint="eastAsia"/>
            <w:color w:val="0000FF"/>
            <w:sz w:val="21"/>
            <w:szCs w:val="21"/>
            <w:lang w:val="en-US" w:eastAsia="zh-CN"/>
          </w:rPr>
          <w:t>法官和律师独立性特别报告员</w:t>
        </w:r>
      </w:hyperlink>
      <w:r w:rsidR="00F14A68">
        <w:rPr>
          <w:rStyle w:val="a7"/>
          <w:rFonts w:eastAsiaTheme="minorEastAsia"/>
          <w:color w:val="0000FF"/>
          <w:sz w:val="21"/>
          <w:szCs w:val="21"/>
          <w:lang w:val="en-US" w:eastAsia="zh-CN"/>
        </w:rPr>
        <w:br/>
      </w:r>
      <w:r w:rsidR="00F14A68" w:rsidRPr="006B38DC">
        <w:rPr>
          <w:rStyle w:val="a7"/>
          <w:rFonts w:eastAsiaTheme="minorEastAsia"/>
          <w:sz w:val="21"/>
          <w:szCs w:val="21"/>
          <w:lang w:val="en-US" w:eastAsia="zh-CN"/>
        </w:rPr>
        <w:t>(Special Rapporteur on the independence of judges and lawyers)</w:t>
      </w:r>
    </w:p>
    <w:p w:rsidR="00390783" w:rsidRPr="005F4A32" w:rsidRDefault="000D0BD1" w:rsidP="00513E11">
      <w:pPr>
        <w:pStyle w:val="a8"/>
        <w:spacing w:after="120" w:line="240" w:lineRule="auto"/>
        <w:ind w:left="1134"/>
        <w:contextualSpacing w:val="0"/>
        <w:rPr>
          <w:rFonts w:ascii="PMingLiU" w:eastAsiaTheme="minorEastAsia" w:hAnsi="PMingLiU" w:cs="PMingLiU"/>
          <w:sz w:val="21"/>
          <w:szCs w:val="21"/>
        </w:rPr>
      </w:pPr>
      <w:hyperlink r:id="rId22" w:history="1">
        <w:r w:rsidRPr="00BD1D58">
          <w:rPr>
            <w:rStyle w:val="a7"/>
            <w:rFonts w:eastAsiaTheme="minorEastAsia"/>
            <w:color w:val="0000FF"/>
            <w:u w:val="single"/>
            <w:lang w:val="en-US" w:eastAsia="zh-CN"/>
          </w:rPr>
          <w:t>莫妮卡</w:t>
        </w:r>
        <w:r w:rsidRPr="000D0BD1">
          <w:rPr>
            <w:rStyle w:val="a7"/>
            <w:rFonts w:eastAsiaTheme="minorEastAsia" w:hint="eastAsia"/>
            <w:color w:val="0000FF"/>
            <w:u w:val="single"/>
            <w:lang w:val="en-US" w:eastAsia="zh-CN"/>
          </w:rPr>
          <w:t>·</w:t>
        </w:r>
        <w:r w:rsidRPr="00BD1D58">
          <w:rPr>
            <w:rStyle w:val="a7"/>
            <w:rFonts w:eastAsiaTheme="minorEastAsia"/>
            <w:color w:val="0000FF"/>
            <w:u w:val="single"/>
            <w:lang w:val="en-US" w:eastAsia="zh-CN"/>
          </w:rPr>
          <w:t>平托</w:t>
        </w:r>
        <w:r>
          <w:rPr>
            <w:rStyle w:val="a7"/>
            <w:rFonts w:eastAsiaTheme="minorEastAsia" w:hint="eastAsia"/>
            <w:color w:val="0000FF"/>
            <w:u w:val="single"/>
            <w:lang w:val="en-US" w:eastAsia="zh-CN"/>
          </w:rPr>
          <w:t>(</w:t>
        </w:r>
        <w:r w:rsidRPr="00BD1D58">
          <w:rPr>
            <w:rStyle w:val="a7"/>
            <w:rFonts w:eastAsiaTheme="minorEastAsia"/>
            <w:color w:val="0000FF"/>
            <w:u w:val="single"/>
            <w:lang w:val="en-US" w:eastAsia="zh-CN"/>
          </w:rPr>
          <w:t>Monica Pinto</w:t>
        </w:r>
        <w:r>
          <w:rPr>
            <w:rStyle w:val="a7"/>
            <w:rFonts w:eastAsiaTheme="minorEastAsia" w:hint="eastAsia"/>
            <w:color w:val="0000FF"/>
            <w:u w:val="single"/>
            <w:lang w:val="en-US" w:eastAsia="zh-CN"/>
          </w:rPr>
          <w:t>)</w:t>
        </w:r>
        <w:r w:rsidRPr="00BD1D58">
          <w:rPr>
            <w:rStyle w:val="a7"/>
            <w:rFonts w:eastAsiaTheme="minorEastAsia"/>
            <w:color w:val="0000FF"/>
            <w:u w:val="single"/>
            <w:lang w:val="en-US" w:eastAsia="zh-CN"/>
          </w:rPr>
          <w:t>女士</w:t>
        </w:r>
      </w:hyperlink>
      <w:r w:rsidR="00F14A68">
        <w:rPr>
          <w:rStyle w:val="a7"/>
          <w:rFonts w:eastAsiaTheme="minorEastAsia"/>
          <w:sz w:val="21"/>
          <w:szCs w:val="21"/>
          <w:lang w:val="en-US" w:eastAsia="zh-CN"/>
        </w:rPr>
        <w:t xml:space="preserve"> </w:t>
      </w:r>
      <w:r w:rsidR="001A42DF" w:rsidRPr="005F4A32">
        <w:rPr>
          <w:rStyle w:val="a7"/>
          <w:rFonts w:eastAsiaTheme="minorEastAsia" w:hint="eastAsia"/>
          <w:sz w:val="21"/>
          <w:szCs w:val="21"/>
          <w:lang w:val="en-US" w:eastAsia="zh-CN"/>
        </w:rPr>
        <w:t>(</w:t>
      </w:r>
      <w:r w:rsidR="00390783" w:rsidRPr="005F4A32">
        <w:rPr>
          <w:rStyle w:val="a7"/>
          <w:rFonts w:eastAsiaTheme="minorEastAsia" w:hint="eastAsia"/>
          <w:sz w:val="21"/>
          <w:szCs w:val="21"/>
          <w:lang w:val="en-US" w:eastAsia="zh-CN"/>
        </w:rPr>
        <w:t>阿根廷</w:t>
      </w:r>
      <w:r w:rsidR="001A42DF" w:rsidRPr="005F4A32">
        <w:rPr>
          <w:rStyle w:val="a7"/>
          <w:rFonts w:eastAsiaTheme="minorEastAsia" w:hint="eastAsia"/>
          <w:sz w:val="21"/>
          <w:szCs w:val="21"/>
          <w:lang w:val="en-US" w:eastAsia="zh-CN"/>
        </w:rPr>
        <w:t>)</w:t>
      </w:r>
      <w:r w:rsidR="001E256C">
        <w:rPr>
          <w:rStyle w:val="a7"/>
          <w:rFonts w:eastAsiaTheme="minorEastAsia" w:hint="eastAsia"/>
          <w:sz w:val="21"/>
          <w:szCs w:val="21"/>
          <w:lang w:val="en-US" w:eastAsia="zh-CN"/>
        </w:rPr>
        <w:t>，</w:t>
      </w:r>
      <w:r w:rsidR="00390783" w:rsidRPr="005F4A32">
        <w:rPr>
          <w:rStyle w:val="a7"/>
          <w:rFonts w:eastAsiaTheme="minorEastAsia" w:hint="eastAsia"/>
          <w:sz w:val="21"/>
          <w:szCs w:val="21"/>
          <w:lang w:val="en-US" w:eastAsia="zh-CN"/>
        </w:rPr>
        <w:t>自</w:t>
      </w:r>
      <w:r w:rsidR="00390783" w:rsidRPr="005F4A32">
        <w:rPr>
          <w:rStyle w:val="a7"/>
          <w:rFonts w:eastAsiaTheme="minorEastAsia"/>
          <w:sz w:val="21"/>
          <w:szCs w:val="21"/>
          <w:lang w:val="en-US" w:eastAsia="zh-CN"/>
        </w:rPr>
        <w:t>2015</w:t>
      </w:r>
      <w:r w:rsidR="00390783" w:rsidRPr="005F4A32">
        <w:rPr>
          <w:rStyle w:val="a7"/>
          <w:rFonts w:eastAsiaTheme="minorEastAsia" w:hint="eastAsia"/>
          <w:sz w:val="21"/>
          <w:szCs w:val="21"/>
          <w:lang w:val="en-US" w:eastAsia="zh-CN"/>
        </w:rPr>
        <w:t>年</w:t>
      </w:r>
      <w:r w:rsidR="00390783" w:rsidRPr="005F4A32">
        <w:rPr>
          <w:rStyle w:val="a7"/>
          <w:rFonts w:eastAsiaTheme="minorEastAsia"/>
          <w:sz w:val="21"/>
          <w:szCs w:val="21"/>
          <w:lang w:val="en-US" w:eastAsia="zh-CN"/>
        </w:rPr>
        <w:t>8</w:t>
      </w:r>
      <w:r w:rsidR="00390783" w:rsidRPr="005F4A32">
        <w:rPr>
          <w:rStyle w:val="a7"/>
          <w:rFonts w:eastAsiaTheme="minorEastAsia" w:hint="eastAsia"/>
          <w:sz w:val="21"/>
          <w:szCs w:val="21"/>
          <w:lang w:val="en-US" w:eastAsia="zh-CN"/>
        </w:rPr>
        <w:t>月起</w:t>
      </w:r>
    </w:p>
    <w:p w:rsidR="00390783" w:rsidRPr="005F4A32" w:rsidRDefault="001D67BE" w:rsidP="006B38DC">
      <w:pPr>
        <w:pStyle w:val="a8"/>
        <w:numPr>
          <w:ilvl w:val="0"/>
          <w:numId w:val="7"/>
        </w:numPr>
        <w:adjustRightInd w:val="0"/>
        <w:snapToGrid w:val="0"/>
        <w:spacing w:after="120" w:line="240" w:lineRule="auto"/>
        <w:ind w:left="431" w:firstLine="278"/>
        <w:contextualSpacing w:val="0"/>
        <w:rPr>
          <w:rStyle w:val="a7"/>
          <w:rFonts w:eastAsiaTheme="minorEastAsia"/>
          <w:color w:val="0000FF"/>
          <w:sz w:val="21"/>
          <w:szCs w:val="21"/>
          <w:lang w:val="en-US" w:eastAsia="zh-CN"/>
        </w:rPr>
      </w:pPr>
      <w:hyperlink r:id="rId23" w:history="1">
        <w:r w:rsidR="00390783" w:rsidRPr="005F4A32">
          <w:rPr>
            <w:rStyle w:val="a7"/>
            <w:rFonts w:eastAsiaTheme="minorEastAsia" w:hint="eastAsia"/>
            <w:color w:val="0000FF"/>
            <w:sz w:val="21"/>
            <w:szCs w:val="21"/>
            <w:lang w:val="en-US" w:eastAsia="zh-CN"/>
          </w:rPr>
          <w:t>促进民主和公平的国际秩序独立专家</w:t>
        </w:r>
      </w:hyperlink>
      <w:r w:rsidR="006B38DC">
        <w:rPr>
          <w:rStyle w:val="a7"/>
          <w:rFonts w:eastAsiaTheme="minorEastAsia"/>
          <w:color w:val="0000FF"/>
          <w:sz w:val="21"/>
          <w:szCs w:val="21"/>
          <w:lang w:val="en-US" w:eastAsia="zh-CN"/>
        </w:rPr>
        <w:br/>
      </w:r>
      <w:r w:rsidR="006B38DC" w:rsidRPr="006B38DC">
        <w:rPr>
          <w:rStyle w:val="a7"/>
          <w:rFonts w:eastAsiaTheme="minorEastAsia"/>
          <w:sz w:val="21"/>
          <w:szCs w:val="21"/>
          <w:lang w:val="en-US" w:eastAsia="zh-CN"/>
        </w:rPr>
        <w:t>(Independent Expert on the promotion of a democratic and equitable international order)</w:t>
      </w:r>
    </w:p>
    <w:p w:rsidR="00390783" w:rsidRPr="005F4A32" w:rsidRDefault="000D0BD1" w:rsidP="00513E11">
      <w:pPr>
        <w:pStyle w:val="a8"/>
        <w:spacing w:after="120" w:line="240" w:lineRule="auto"/>
        <w:ind w:left="1134"/>
        <w:contextualSpacing w:val="0"/>
        <w:rPr>
          <w:rStyle w:val="a7"/>
          <w:rFonts w:eastAsiaTheme="minorEastAsia"/>
          <w:sz w:val="21"/>
          <w:szCs w:val="21"/>
          <w:lang w:val="en-US" w:eastAsia="zh-CN"/>
        </w:rPr>
      </w:pPr>
      <w:hyperlink r:id="rId24" w:history="1">
        <w:r w:rsidRPr="00BF2B2D">
          <w:rPr>
            <w:rStyle w:val="a7"/>
            <w:rFonts w:eastAsiaTheme="minorEastAsia" w:hint="eastAsia"/>
            <w:color w:val="0000FF"/>
            <w:u w:val="single"/>
            <w:lang w:val="en-US" w:eastAsia="zh-CN"/>
          </w:rPr>
          <w:t>阿尔弗雷德</w:t>
        </w:r>
        <w:r>
          <w:rPr>
            <w:rStyle w:val="a7"/>
            <w:rFonts w:eastAsiaTheme="minorEastAsia" w:hint="eastAsia"/>
            <w:color w:val="0000FF"/>
            <w:u w:val="single"/>
            <w:lang w:val="en-US" w:eastAsia="zh-CN"/>
          </w:rPr>
          <w:t>-</w:t>
        </w:r>
        <w:r>
          <w:rPr>
            <w:rStyle w:val="a7"/>
            <w:rFonts w:eastAsiaTheme="minorEastAsia" w:hint="eastAsia"/>
            <w:color w:val="0000FF"/>
            <w:u w:val="single"/>
            <w:lang w:val="en-US" w:eastAsia="zh-CN"/>
          </w:rPr>
          <w:t>莫里斯</w:t>
        </w:r>
        <w:r w:rsidRPr="000D0BD1">
          <w:rPr>
            <w:rStyle w:val="a7"/>
            <w:rFonts w:eastAsiaTheme="minorEastAsia" w:hint="eastAsia"/>
            <w:color w:val="0000FF"/>
            <w:u w:val="single"/>
            <w:lang w:val="en-US" w:eastAsia="zh-CN"/>
          </w:rPr>
          <w:t>·</w:t>
        </w:r>
        <w:r w:rsidRPr="00BF2B2D">
          <w:rPr>
            <w:rStyle w:val="a7"/>
            <w:rFonts w:eastAsiaTheme="minorEastAsia" w:hint="eastAsia"/>
            <w:color w:val="0000FF"/>
            <w:u w:val="single"/>
            <w:lang w:val="en-US" w:eastAsia="zh-CN"/>
          </w:rPr>
          <w:t>德萨亚斯</w:t>
        </w:r>
        <w:r>
          <w:rPr>
            <w:rStyle w:val="a7"/>
            <w:rFonts w:eastAsiaTheme="minorEastAsia" w:hint="eastAsia"/>
            <w:color w:val="0000FF"/>
            <w:u w:val="single"/>
            <w:lang w:val="en-US" w:eastAsia="zh-CN"/>
          </w:rPr>
          <w:t>(</w:t>
        </w:r>
        <w:r w:rsidRPr="00BF2B2D">
          <w:rPr>
            <w:rStyle w:val="a7"/>
            <w:rFonts w:eastAsiaTheme="minorEastAsia"/>
            <w:color w:val="0000FF"/>
            <w:u w:val="single"/>
            <w:lang w:val="en-US" w:eastAsia="zh-CN"/>
          </w:rPr>
          <w:t>Alfred-Maurice de Zayas</w:t>
        </w:r>
        <w:r>
          <w:rPr>
            <w:rStyle w:val="a7"/>
            <w:rFonts w:eastAsiaTheme="minorEastAsia" w:hint="eastAsia"/>
            <w:color w:val="0000FF"/>
            <w:u w:val="single"/>
            <w:lang w:val="en-US" w:eastAsia="zh-CN"/>
          </w:rPr>
          <w:t>)</w:t>
        </w:r>
        <w:r w:rsidRPr="00BF2B2D">
          <w:rPr>
            <w:rStyle w:val="a7"/>
            <w:rFonts w:eastAsiaTheme="minorEastAsia" w:hint="eastAsia"/>
            <w:color w:val="0000FF"/>
            <w:u w:val="single"/>
            <w:lang w:val="en-US" w:eastAsia="zh-CN"/>
          </w:rPr>
          <w:t>先生</w:t>
        </w:r>
      </w:hyperlink>
      <w:r w:rsidRPr="00AF2406">
        <w:rPr>
          <w:rStyle w:val="a7"/>
          <w:rFonts w:eastAsiaTheme="minorEastAsia" w:hint="eastAsia"/>
          <w:sz w:val="21"/>
          <w:szCs w:val="21"/>
          <w:lang w:val="en-US" w:eastAsia="zh-CN"/>
        </w:rPr>
        <w:t xml:space="preserve"> </w:t>
      </w:r>
      <w:r w:rsidR="001A42DF" w:rsidRPr="00AF2406">
        <w:rPr>
          <w:rStyle w:val="a7"/>
          <w:rFonts w:eastAsiaTheme="minorEastAsia" w:hint="eastAsia"/>
          <w:sz w:val="21"/>
          <w:szCs w:val="21"/>
          <w:lang w:val="en-US" w:eastAsia="zh-CN"/>
        </w:rPr>
        <w:t>(</w:t>
      </w:r>
      <w:r w:rsidR="00390783" w:rsidRPr="00AF2406">
        <w:rPr>
          <w:rStyle w:val="a7"/>
          <w:rFonts w:eastAsiaTheme="minorEastAsia" w:hint="eastAsia"/>
          <w:sz w:val="21"/>
          <w:szCs w:val="21"/>
          <w:lang w:val="en-US" w:eastAsia="zh-CN"/>
        </w:rPr>
        <w:t>美</w:t>
      </w:r>
      <w:r w:rsidR="00390783" w:rsidRPr="005F4A32">
        <w:rPr>
          <w:rStyle w:val="a7"/>
          <w:rFonts w:eastAsiaTheme="minorEastAsia" w:hint="eastAsia"/>
          <w:sz w:val="21"/>
          <w:szCs w:val="21"/>
          <w:lang w:val="en-US" w:eastAsia="zh-CN"/>
        </w:rPr>
        <w:t>国</w:t>
      </w:r>
      <w:r w:rsidR="001A42DF" w:rsidRPr="005F4A32">
        <w:rPr>
          <w:rStyle w:val="a7"/>
          <w:rFonts w:eastAsiaTheme="minorEastAsia" w:hint="eastAsia"/>
          <w:sz w:val="21"/>
          <w:szCs w:val="21"/>
          <w:lang w:val="en-US" w:eastAsia="zh-CN"/>
        </w:rPr>
        <w:t>)</w:t>
      </w:r>
      <w:r w:rsidR="001E256C">
        <w:rPr>
          <w:rStyle w:val="a7"/>
          <w:rFonts w:eastAsiaTheme="minorEastAsia" w:hint="eastAsia"/>
          <w:sz w:val="21"/>
          <w:szCs w:val="21"/>
          <w:lang w:val="en-US" w:eastAsia="zh-CN"/>
        </w:rPr>
        <w:t>，</w:t>
      </w:r>
      <w:r w:rsidR="00390783" w:rsidRPr="005F4A32">
        <w:rPr>
          <w:rStyle w:val="a7"/>
          <w:rFonts w:eastAsiaTheme="minorEastAsia" w:hint="eastAsia"/>
          <w:sz w:val="21"/>
          <w:szCs w:val="21"/>
          <w:lang w:val="en-US" w:eastAsia="zh-CN"/>
        </w:rPr>
        <w:t>自</w:t>
      </w:r>
      <w:r w:rsidR="00390783" w:rsidRPr="005F4A32">
        <w:rPr>
          <w:rStyle w:val="a7"/>
          <w:rFonts w:eastAsiaTheme="minorEastAsia"/>
          <w:sz w:val="21"/>
          <w:szCs w:val="21"/>
          <w:lang w:val="en-US" w:eastAsia="zh-CN"/>
        </w:rPr>
        <w:t>2012</w:t>
      </w:r>
      <w:r w:rsidR="00390783" w:rsidRPr="005F4A32">
        <w:rPr>
          <w:rStyle w:val="a7"/>
          <w:rFonts w:eastAsiaTheme="minorEastAsia" w:hint="eastAsia"/>
          <w:sz w:val="21"/>
          <w:szCs w:val="21"/>
          <w:lang w:val="en-US" w:eastAsia="zh-CN"/>
        </w:rPr>
        <w:t>年</w:t>
      </w:r>
      <w:r w:rsidR="00390783" w:rsidRPr="005F4A32">
        <w:rPr>
          <w:rStyle w:val="a7"/>
          <w:rFonts w:eastAsiaTheme="minorEastAsia"/>
          <w:sz w:val="21"/>
          <w:szCs w:val="21"/>
          <w:lang w:val="en-US" w:eastAsia="zh-CN"/>
        </w:rPr>
        <w:t>5</w:t>
      </w:r>
      <w:r w:rsidR="00390783" w:rsidRPr="005F4A32">
        <w:rPr>
          <w:rStyle w:val="a7"/>
          <w:rFonts w:eastAsiaTheme="minorEastAsia" w:hint="eastAsia"/>
          <w:sz w:val="21"/>
          <w:szCs w:val="21"/>
          <w:lang w:val="en-US" w:eastAsia="zh-CN"/>
        </w:rPr>
        <w:t>月</w:t>
      </w:r>
      <w:r w:rsidR="00390783" w:rsidRPr="005F4A32">
        <w:rPr>
          <w:rStyle w:val="a7"/>
          <w:rFonts w:eastAsiaTheme="minorEastAsia"/>
          <w:sz w:val="21"/>
          <w:szCs w:val="21"/>
          <w:lang w:val="en-US" w:eastAsia="zh-CN"/>
        </w:rPr>
        <w:t>1</w:t>
      </w:r>
      <w:r w:rsidR="00390783" w:rsidRPr="005F4A32">
        <w:rPr>
          <w:rStyle w:val="a7"/>
          <w:rFonts w:eastAsiaTheme="minorEastAsia" w:hint="eastAsia"/>
          <w:sz w:val="21"/>
          <w:szCs w:val="21"/>
          <w:lang w:val="en-US" w:eastAsia="zh-CN"/>
        </w:rPr>
        <w:t>日</w:t>
      </w:r>
    </w:p>
    <w:p w:rsidR="00390783" w:rsidRPr="005F4A32" w:rsidRDefault="001D67BE" w:rsidP="00AF2406">
      <w:pPr>
        <w:pStyle w:val="a8"/>
        <w:numPr>
          <w:ilvl w:val="0"/>
          <w:numId w:val="7"/>
        </w:numPr>
        <w:adjustRightInd w:val="0"/>
        <w:snapToGrid w:val="0"/>
        <w:spacing w:after="120" w:line="240" w:lineRule="auto"/>
        <w:ind w:left="431" w:firstLine="278"/>
        <w:contextualSpacing w:val="0"/>
        <w:rPr>
          <w:rStyle w:val="a7"/>
          <w:rFonts w:eastAsiaTheme="minorEastAsia"/>
          <w:color w:val="0000FF"/>
          <w:sz w:val="21"/>
          <w:szCs w:val="21"/>
          <w:lang w:val="en-US" w:eastAsia="zh-CN"/>
        </w:rPr>
      </w:pPr>
      <w:hyperlink r:id="rId25" w:history="1">
        <w:r w:rsidR="00390783" w:rsidRPr="005F4A32">
          <w:rPr>
            <w:rStyle w:val="a7"/>
            <w:rFonts w:eastAsiaTheme="minorEastAsia" w:hint="eastAsia"/>
            <w:color w:val="0000FF"/>
            <w:sz w:val="21"/>
            <w:szCs w:val="21"/>
            <w:lang w:val="en-US" w:eastAsia="zh-CN"/>
          </w:rPr>
          <w:t>土著人</w:t>
        </w:r>
        <w:proofErr w:type="gramStart"/>
        <w:r w:rsidR="00390783" w:rsidRPr="005F4A32">
          <w:rPr>
            <w:rStyle w:val="a7"/>
            <w:rFonts w:eastAsiaTheme="minorEastAsia" w:hint="eastAsia"/>
            <w:color w:val="0000FF"/>
            <w:sz w:val="21"/>
            <w:szCs w:val="21"/>
            <w:lang w:val="en-US" w:eastAsia="zh-CN"/>
          </w:rPr>
          <w:t>民权利</w:t>
        </w:r>
        <w:proofErr w:type="gramEnd"/>
        <w:r w:rsidR="00390783" w:rsidRPr="005F4A32">
          <w:rPr>
            <w:rStyle w:val="a7"/>
            <w:rFonts w:eastAsiaTheme="minorEastAsia" w:hint="eastAsia"/>
            <w:color w:val="0000FF"/>
            <w:sz w:val="21"/>
            <w:szCs w:val="21"/>
            <w:lang w:val="en-US" w:eastAsia="zh-CN"/>
          </w:rPr>
          <w:t>特别报告员</w:t>
        </w:r>
      </w:hyperlink>
      <w:r w:rsidR="00AF2406">
        <w:rPr>
          <w:rStyle w:val="a7"/>
          <w:rFonts w:eastAsiaTheme="minorEastAsia"/>
          <w:color w:val="0000FF"/>
          <w:sz w:val="21"/>
          <w:szCs w:val="21"/>
          <w:lang w:val="en-US" w:eastAsia="zh-CN"/>
        </w:rPr>
        <w:br/>
      </w:r>
      <w:r w:rsidR="00AF2406" w:rsidRPr="00AF2406">
        <w:rPr>
          <w:rStyle w:val="a7"/>
          <w:rFonts w:eastAsiaTheme="minorEastAsia"/>
          <w:sz w:val="21"/>
          <w:szCs w:val="21"/>
          <w:lang w:val="en-US" w:eastAsia="zh-CN"/>
        </w:rPr>
        <w:t>(Special Rapporteur on the rights of indigenous peoples)</w:t>
      </w:r>
    </w:p>
    <w:p w:rsidR="00390783" w:rsidRPr="005F4A32" w:rsidRDefault="001E256C" w:rsidP="00295756">
      <w:pPr>
        <w:spacing w:line="360" w:lineRule="auto"/>
        <w:ind w:left="1134"/>
        <w:contextualSpacing/>
        <w:rPr>
          <w:rStyle w:val="a7"/>
          <w:rFonts w:eastAsiaTheme="minorEastAsia"/>
          <w:sz w:val="21"/>
          <w:szCs w:val="21"/>
          <w:lang w:val="en-US" w:eastAsia="zh-CN"/>
        </w:rPr>
      </w:pPr>
      <w:r w:rsidRPr="001E256C">
        <w:rPr>
          <w:rStyle w:val="a7"/>
          <w:rFonts w:eastAsiaTheme="minorEastAsia" w:hint="eastAsia"/>
          <w:sz w:val="21"/>
          <w:szCs w:val="21"/>
          <w:lang w:val="en-US" w:eastAsia="zh-CN"/>
        </w:rPr>
        <w:t>维多利亚·陶利</w:t>
      </w:r>
      <w:r w:rsidRPr="001E256C">
        <w:rPr>
          <w:rStyle w:val="a7"/>
          <w:rFonts w:eastAsiaTheme="minorEastAsia"/>
          <w:sz w:val="21"/>
          <w:szCs w:val="21"/>
          <w:lang w:val="en-US" w:eastAsia="zh-CN"/>
        </w:rPr>
        <w:t>-</w:t>
      </w:r>
      <w:r w:rsidRPr="001E256C">
        <w:rPr>
          <w:rStyle w:val="a7"/>
          <w:rFonts w:eastAsiaTheme="minorEastAsia" w:hint="eastAsia"/>
          <w:sz w:val="21"/>
          <w:szCs w:val="21"/>
          <w:lang w:val="en-US" w:eastAsia="zh-CN"/>
        </w:rPr>
        <w:t>科尔普斯</w:t>
      </w:r>
      <w:r w:rsidR="001A42DF" w:rsidRPr="005F4A32">
        <w:rPr>
          <w:rStyle w:val="a7"/>
          <w:rFonts w:eastAsiaTheme="minorEastAsia" w:hint="eastAsia"/>
          <w:sz w:val="21"/>
          <w:szCs w:val="21"/>
          <w:lang w:val="en-US" w:eastAsia="zh-CN"/>
        </w:rPr>
        <w:t>(</w:t>
      </w:r>
      <w:r w:rsidR="00390783" w:rsidRPr="005F4A32">
        <w:rPr>
          <w:rStyle w:val="a7"/>
          <w:rFonts w:eastAsiaTheme="minorEastAsia"/>
          <w:sz w:val="21"/>
          <w:szCs w:val="21"/>
          <w:lang w:val="en-US" w:eastAsia="zh-CN"/>
        </w:rPr>
        <w:t xml:space="preserve">Victoria </w:t>
      </w:r>
      <w:proofErr w:type="spellStart"/>
      <w:r w:rsidR="00390783" w:rsidRPr="005F4A32">
        <w:rPr>
          <w:rStyle w:val="a7"/>
          <w:rFonts w:eastAsiaTheme="minorEastAsia"/>
          <w:sz w:val="21"/>
          <w:szCs w:val="21"/>
          <w:lang w:val="en-US" w:eastAsia="zh-CN"/>
        </w:rPr>
        <w:t>Tauli</w:t>
      </w:r>
      <w:proofErr w:type="spellEnd"/>
      <w:r w:rsidR="00390783" w:rsidRPr="005F4A32">
        <w:rPr>
          <w:rStyle w:val="a7"/>
          <w:rFonts w:eastAsiaTheme="minorEastAsia"/>
          <w:sz w:val="21"/>
          <w:szCs w:val="21"/>
          <w:lang w:val="en-US" w:eastAsia="zh-CN"/>
        </w:rPr>
        <w:t xml:space="preserve"> </w:t>
      </w:r>
      <w:proofErr w:type="spellStart"/>
      <w:r w:rsidR="00390783" w:rsidRPr="005F4A32">
        <w:rPr>
          <w:rStyle w:val="a7"/>
          <w:rFonts w:eastAsiaTheme="minorEastAsia"/>
          <w:sz w:val="21"/>
          <w:szCs w:val="21"/>
          <w:lang w:val="en-US" w:eastAsia="zh-CN"/>
        </w:rPr>
        <w:t>Corpuz</w:t>
      </w:r>
      <w:proofErr w:type="spellEnd"/>
      <w:r w:rsidR="001A42DF" w:rsidRPr="005F4A32">
        <w:rPr>
          <w:rStyle w:val="a7"/>
          <w:rFonts w:eastAsiaTheme="minorEastAsia" w:hint="eastAsia"/>
          <w:sz w:val="21"/>
          <w:szCs w:val="21"/>
          <w:lang w:val="en-US" w:eastAsia="zh-CN"/>
        </w:rPr>
        <w:t>)</w:t>
      </w:r>
      <w:r w:rsidR="00390783" w:rsidRPr="005F4A32">
        <w:rPr>
          <w:rStyle w:val="a7"/>
          <w:rFonts w:eastAsiaTheme="minorEastAsia" w:hint="eastAsia"/>
          <w:sz w:val="21"/>
          <w:szCs w:val="21"/>
          <w:lang w:val="en-US" w:eastAsia="zh-CN"/>
        </w:rPr>
        <w:t>女士</w:t>
      </w:r>
      <w:r w:rsidR="001A42DF" w:rsidRPr="005F4A32">
        <w:rPr>
          <w:rStyle w:val="a7"/>
          <w:rFonts w:eastAsiaTheme="minorEastAsia" w:hint="eastAsia"/>
          <w:sz w:val="21"/>
          <w:szCs w:val="21"/>
          <w:lang w:val="en-US" w:eastAsia="zh-CN"/>
        </w:rPr>
        <w:t>(</w:t>
      </w:r>
      <w:r w:rsidR="00390783" w:rsidRPr="005F4A32">
        <w:rPr>
          <w:rStyle w:val="a7"/>
          <w:rFonts w:eastAsiaTheme="minorEastAsia" w:hint="eastAsia"/>
          <w:sz w:val="21"/>
          <w:szCs w:val="21"/>
          <w:lang w:val="en-US" w:eastAsia="zh-CN"/>
        </w:rPr>
        <w:t>菲律宾</w:t>
      </w:r>
      <w:r w:rsidR="001A42DF" w:rsidRPr="005F4A32">
        <w:rPr>
          <w:rStyle w:val="a7"/>
          <w:rFonts w:eastAsiaTheme="minorEastAsia" w:hint="eastAsia"/>
          <w:sz w:val="21"/>
          <w:szCs w:val="21"/>
          <w:lang w:val="en-US" w:eastAsia="zh-CN"/>
        </w:rPr>
        <w:t>)</w:t>
      </w:r>
      <w:r w:rsidR="00390783" w:rsidRPr="005F4A32">
        <w:rPr>
          <w:rStyle w:val="a7"/>
          <w:rFonts w:eastAsiaTheme="minorEastAsia" w:hint="eastAsia"/>
          <w:sz w:val="21"/>
          <w:szCs w:val="21"/>
          <w:lang w:val="en-US" w:eastAsia="zh-CN"/>
        </w:rPr>
        <w:t>，自</w:t>
      </w:r>
      <w:r w:rsidR="00390783" w:rsidRPr="005F4A32">
        <w:rPr>
          <w:rStyle w:val="a7"/>
          <w:rFonts w:eastAsiaTheme="minorEastAsia"/>
          <w:sz w:val="21"/>
          <w:szCs w:val="21"/>
          <w:lang w:val="en-US" w:eastAsia="zh-CN"/>
        </w:rPr>
        <w:t>2014</w:t>
      </w:r>
      <w:r w:rsidR="00390783" w:rsidRPr="005F4A32">
        <w:rPr>
          <w:rStyle w:val="a7"/>
          <w:rFonts w:eastAsiaTheme="minorEastAsia" w:hint="eastAsia"/>
          <w:sz w:val="21"/>
          <w:szCs w:val="21"/>
          <w:lang w:val="en-US" w:eastAsia="zh-CN"/>
        </w:rPr>
        <w:t>年</w:t>
      </w:r>
    </w:p>
    <w:p w:rsidR="00390783" w:rsidRPr="00AF2406" w:rsidRDefault="001D67BE" w:rsidP="00AF2406">
      <w:pPr>
        <w:pStyle w:val="a8"/>
        <w:numPr>
          <w:ilvl w:val="0"/>
          <w:numId w:val="7"/>
        </w:numPr>
        <w:adjustRightInd w:val="0"/>
        <w:snapToGrid w:val="0"/>
        <w:spacing w:after="120" w:line="240" w:lineRule="auto"/>
        <w:ind w:left="431" w:firstLine="278"/>
        <w:contextualSpacing w:val="0"/>
        <w:rPr>
          <w:rStyle w:val="a7"/>
          <w:rFonts w:eastAsiaTheme="minorEastAsia"/>
          <w:color w:val="0000FF"/>
          <w:sz w:val="22"/>
          <w:szCs w:val="22"/>
          <w:lang w:val="en-US" w:eastAsia="zh-CN"/>
        </w:rPr>
      </w:pPr>
      <w:hyperlink r:id="rId26" w:history="1">
        <w:r w:rsidR="00390783" w:rsidRPr="005F4A32">
          <w:rPr>
            <w:rStyle w:val="a7"/>
            <w:rFonts w:eastAsiaTheme="minorEastAsia" w:hint="eastAsia"/>
            <w:color w:val="0000FF"/>
            <w:sz w:val="21"/>
            <w:szCs w:val="21"/>
            <w:lang w:val="en-US" w:eastAsia="zh-CN"/>
          </w:rPr>
          <w:t>境内流离失所者人权特别报告员</w:t>
        </w:r>
      </w:hyperlink>
      <w:r w:rsidR="00AF2406">
        <w:rPr>
          <w:rStyle w:val="a7"/>
          <w:rFonts w:eastAsiaTheme="minorEastAsia"/>
          <w:color w:val="0000FF"/>
          <w:sz w:val="21"/>
          <w:szCs w:val="21"/>
          <w:lang w:val="en-US" w:eastAsia="zh-CN"/>
        </w:rPr>
        <w:br/>
      </w:r>
      <w:r w:rsidR="00AF2406" w:rsidRPr="00AF2406">
        <w:rPr>
          <w:rStyle w:val="a7"/>
          <w:rFonts w:eastAsiaTheme="minorEastAsia"/>
          <w:sz w:val="21"/>
          <w:szCs w:val="21"/>
          <w:lang w:val="en-US" w:eastAsia="zh-CN"/>
        </w:rPr>
        <w:t>(Special Rapporteur on human rights and internally displaced persons)</w:t>
      </w:r>
    </w:p>
    <w:p w:rsidR="00390783" w:rsidRPr="005F4A32" w:rsidRDefault="00390783" w:rsidP="00295756">
      <w:pPr>
        <w:pStyle w:val="a8"/>
        <w:spacing w:line="360" w:lineRule="auto"/>
        <w:ind w:left="1134"/>
        <w:rPr>
          <w:rStyle w:val="a7"/>
          <w:rFonts w:asciiTheme="minorEastAsia" w:eastAsiaTheme="minorEastAsia" w:hAnsiTheme="minorEastAsia"/>
          <w:sz w:val="21"/>
          <w:szCs w:val="21"/>
        </w:rPr>
      </w:pPr>
      <w:proofErr w:type="spellStart"/>
      <w:r w:rsidRPr="005F4A32">
        <w:rPr>
          <w:rStyle w:val="a7"/>
          <w:rFonts w:asciiTheme="minorEastAsia" w:eastAsiaTheme="minorEastAsia" w:hAnsiTheme="minorEastAsia" w:hint="eastAsia"/>
          <w:sz w:val="21"/>
          <w:szCs w:val="21"/>
        </w:rPr>
        <w:t>塞西莉·</w:t>
      </w:r>
      <w:r w:rsidRPr="005F4A32">
        <w:rPr>
          <w:rStyle w:val="a7"/>
          <w:rFonts w:eastAsiaTheme="minorEastAsia" w:hint="eastAsia"/>
          <w:sz w:val="21"/>
          <w:szCs w:val="21"/>
          <w:lang w:val="en-US"/>
        </w:rPr>
        <w:t>希门尼斯</w:t>
      </w:r>
      <w:r w:rsidRPr="005F4A32">
        <w:rPr>
          <w:rStyle w:val="a7"/>
          <w:rFonts w:eastAsiaTheme="minorEastAsia"/>
          <w:sz w:val="21"/>
          <w:szCs w:val="21"/>
          <w:lang w:val="en-US"/>
        </w:rPr>
        <w:t>-</w:t>
      </w:r>
      <w:r w:rsidRPr="005F4A32">
        <w:rPr>
          <w:rStyle w:val="a7"/>
          <w:rFonts w:eastAsiaTheme="minorEastAsia" w:hint="eastAsia"/>
          <w:sz w:val="21"/>
          <w:szCs w:val="21"/>
          <w:lang w:val="en-US"/>
        </w:rPr>
        <w:t>达玛丽</w:t>
      </w:r>
      <w:proofErr w:type="spellEnd"/>
      <w:r w:rsidRPr="005F4A32">
        <w:rPr>
          <w:rStyle w:val="a7"/>
          <w:rFonts w:eastAsiaTheme="minorEastAsia" w:hint="eastAsia"/>
          <w:sz w:val="21"/>
          <w:szCs w:val="21"/>
          <w:lang w:val="en-US"/>
        </w:rPr>
        <w:t xml:space="preserve"> (</w:t>
      </w:r>
      <w:r w:rsidRPr="005F4A32">
        <w:rPr>
          <w:rStyle w:val="a7"/>
          <w:rFonts w:eastAsiaTheme="minorEastAsia"/>
          <w:sz w:val="21"/>
          <w:szCs w:val="21"/>
          <w:lang w:val="en-US"/>
        </w:rPr>
        <w:t>Cecilia Jimenez-</w:t>
      </w:r>
      <w:proofErr w:type="spellStart"/>
      <w:r w:rsidRPr="005F4A32">
        <w:rPr>
          <w:rStyle w:val="a7"/>
          <w:rFonts w:eastAsiaTheme="minorEastAsia"/>
          <w:sz w:val="21"/>
          <w:szCs w:val="21"/>
          <w:lang w:val="en-US"/>
        </w:rPr>
        <w:t>Damary</w:t>
      </w:r>
      <w:proofErr w:type="spellEnd"/>
      <w:r w:rsidRPr="005F4A32">
        <w:rPr>
          <w:rStyle w:val="a7"/>
          <w:rFonts w:eastAsiaTheme="minorEastAsia" w:hint="eastAsia"/>
          <w:sz w:val="21"/>
          <w:szCs w:val="21"/>
          <w:lang w:val="en-US"/>
        </w:rPr>
        <w:t>)</w:t>
      </w:r>
      <w:r w:rsidRPr="005F4A32">
        <w:rPr>
          <w:rStyle w:val="a7"/>
          <w:rFonts w:eastAsiaTheme="minorEastAsia"/>
          <w:sz w:val="21"/>
          <w:szCs w:val="21"/>
          <w:lang w:val="en-US"/>
        </w:rPr>
        <w:t xml:space="preserve"> </w:t>
      </w:r>
      <w:proofErr w:type="spellStart"/>
      <w:r w:rsidRPr="005F4A32">
        <w:rPr>
          <w:rStyle w:val="a7"/>
          <w:rFonts w:eastAsiaTheme="minorEastAsia" w:hint="eastAsia"/>
          <w:sz w:val="21"/>
          <w:szCs w:val="21"/>
          <w:lang w:val="en-US"/>
        </w:rPr>
        <w:t>女士</w:t>
      </w:r>
      <w:proofErr w:type="spellEnd"/>
      <w:r w:rsidR="001A42DF" w:rsidRPr="005F4A32">
        <w:rPr>
          <w:rStyle w:val="a7"/>
          <w:rFonts w:eastAsiaTheme="minorEastAsia" w:hint="eastAsia"/>
          <w:sz w:val="21"/>
          <w:szCs w:val="21"/>
          <w:lang w:val="en-US"/>
        </w:rPr>
        <w:t>(</w:t>
      </w:r>
      <w:proofErr w:type="spellStart"/>
      <w:r w:rsidRPr="005F4A32">
        <w:rPr>
          <w:rStyle w:val="a7"/>
          <w:rFonts w:eastAsiaTheme="minorEastAsia" w:hint="eastAsia"/>
          <w:sz w:val="21"/>
          <w:szCs w:val="21"/>
          <w:lang w:val="en-US"/>
        </w:rPr>
        <w:t>菲律宾</w:t>
      </w:r>
      <w:proofErr w:type="spellEnd"/>
      <w:r w:rsidR="001A42DF" w:rsidRPr="005F4A32">
        <w:rPr>
          <w:rStyle w:val="a7"/>
          <w:rFonts w:eastAsiaTheme="minorEastAsia" w:hint="eastAsia"/>
          <w:sz w:val="21"/>
          <w:szCs w:val="21"/>
          <w:lang w:val="en-US"/>
        </w:rPr>
        <w:t>)</w:t>
      </w:r>
      <w:r w:rsidRPr="005F4A32">
        <w:rPr>
          <w:rStyle w:val="a7"/>
          <w:rFonts w:eastAsiaTheme="minorEastAsia" w:hint="eastAsia"/>
          <w:sz w:val="21"/>
          <w:szCs w:val="21"/>
          <w:lang w:val="en-US"/>
        </w:rPr>
        <w:t>，</w:t>
      </w:r>
      <w:r w:rsidRPr="005F4A32">
        <w:rPr>
          <w:rStyle w:val="a7"/>
          <w:rFonts w:eastAsiaTheme="minorEastAsia" w:hint="eastAsia"/>
          <w:sz w:val="21"/>
          <w:szCs w:val="21"/>
          <w:lang w:val="en-US" w:eastAsia="zh-CN"/>
        </w:rPr>
        <w:t>自</w:t>
      </w:r>
      <w:r w:rsidRPr="005F4A32">
        <w:rPr>
          <w:rStyle w:val="a7"/>
          <w:rFonts w:eastAsiaTheme="minorEastAsia"/>
          <w:sz w:val="21"/>
          <w:szCs w:val="21"/>
          <w:lang w:val="en-US" w:eastAsia="zh-CN"/>
        </w:rPr>
        <w:t>201</w:t>
      </w:r>
      <w:r w:rsidRPr="005F4A32">
        <w:rPr>
          <w:rStyle w:val="a7"/>
          <w:rFonts w:eastAsiaTheme="minorEastAsia" w:hint="eastAsia"/>
          <w:sz w:val="21"/>
          <w:szCs w:val="21"/>
          <w:lang w:val="en-US" w:eastAsia="zh-CN"/>
        </w:rPr>
        <w:t>6</w:t>
      </w:r>
      <w:r w:rsidRPr="005F4A32">
        <w:rPr>
          <w:rStyle w:val="a7"/>
          <w:rFonts w:eastAsiaTheme="minorEastAsia" w:hint="eastAsia"/>
          <w:sz w:val="21"/>
          <w:szCs w:val="21"/>
          <w:lang w:val="en-US" w:eastAsia="zh-CN"/>
        </w:rPr>
        <w:t>年</w:t>
      </w:r>
      <w:r w:rsidRPr="005F4A32">
        <w:rPr>
          <w:rStyle w:val="a7"/>
          <w:rFonts w:eastAsiaTheme="minorEastAsia" w:hint="eastAsia"/>
          <w:sz w:val="21"/>
          <w:szCs w:val="21"/>
          <w:lang w:val="en-US" w:eastAsia="zh-CN"/>
        </w:rPr>
        <w:t>11</w:t>
      </w:r>
      <w:r w:rsidRPr="005F4A32">
        <w:rPr>
          <w:rStyle w:val="a7"/>
          <w:rFonts w:eastAsiaTheme="minorEastAsia" w:hint="eastAsia"/>
          <w:sz w:val="21"/>
          <w:szCs w:val="21"/>
          <w:lang w:val="en-US" w:eastAsia="zh-CN"/>
        </w:rPr>
        <w:t>月</w:t>
      </w:r>
    </w:p>
    <w:p w:rsidR="00390783" w:rsidRPr="005F4A32" w:rsidRDefault="001D67BE" w:rsidP="00DE5609">
      <w:pPr>
        <w:pStyle w:val="a8"/>
        <w:numPr>
          <w:ilvl w:val="0"/>
          <w:numId w:val="7"/>
        </w:numPr>
        <w:spacing w:after="120" w:line="240" w:lineRule="auto"/>
        <w:ind w:left="431" w:firstLine="278"/>
        <w:contextualSpacing w:val="0"/>
        <w:rPr>
          <w:rStyle w:val="a7"/>
          <w:rFonts w:eastAsiaTheme="minorEastAsia"/>
          <w:color w:val="0000FF"/>
          <w:sz w:val="21"/>
          <w:szCs w:val="21"/>
          <w:lang w:val="en-US" w:eastAsia="zh-CN"/>
        </w:rPr>
      </w:pPr>
      <w:hyperlink r:id="rId27" w:history="1">
        <w:r w:rsidR="00390783" w:rsidRPr="005F4A32">
          <w:rPr>
            <w:rStyle w:val="a7"/>
            <w:rFonts w:eastAsiaTheme="minorEastAsia" w:hint="eastAsia"/>
            <w:color w:val="0000FF"/>
            <w:sz w:val="21"/>
            <w:szCs w:val="21"/>
            <w:lang w:val="en-US" w:eastAsia="zh-CN"/>
          </w:rPr>
          <w:t>法外处决、即决处决或任意处决问题特别报告员</w:t>
        </w:r>
      </w:hyperlink>
      <w:r w:rsidR="00DE5609">
        <w:rPr>
          <w:rStyle w:val="a7"/>
          <w:rFonts w:eastAsiaTheme="minorEastAsia"/>
          <w:color w:val="0000FF"/>
          <w:sz w:val="21"/>
          <w:szCs w:val="21"/>
          <w:lang w:val="en-US" w:eastAsia="zh-CN"/>
        </w:rPr>
        <w:br/>
      </w:r>
      <w:r w:rsidR="00DE5609" w:rsidRPr="00DE5609">
        <w:rPr>
          <w:rStyle w:val="a7"/>
          <w:rFonts w:eastAsiaTheme="minorEastAsia"/>
          <w:sz w:val="21"/>
          <w:szCs w:val="21"/>
          <w:lang w:val="en-US" w:eastAsia="zh-CN"/>
        </w:rPr>
        <w:t>(Special Rapporteur on extrajudicial, summary or arbitrary executions)</w:t>
      </w:r>
    </w:p>
    <w:p w:rsidR="00390783" w:rsidRPr="005F4A32" w:rsidRDefault="00390783" w:rsidP="00295756">
      <w:pPr>
        <w:pStyle w:val="a8"/>
        <w:spacing w:line="360" w:lineRule="auto"/>
        <w:ind w:left="1134"/>
        <w:rPr>
          <w:rStyle w:val="a7"/>
          <w:rFonts w:asciiTheme="minorEastAsia" w:eastAsiaTheme="minorEastAsia" w:hAnsiTheme="minorEastAsia"/>
          <w:sz w:val="21"/>
          <w:szCs w:val="21"/>
        </w:rPr>
      </w:pPr>
      <w:proofErr w:type="spellStart"/>
      <w:r w:rsidRPr="005F4A32">
        <w:rPr>
          <w:rStyle w:val="a7"/>
          <w:rFonts w:asciiTheme="minorEastAsia" w:eastAsiaTheme="minorEastAsia" w:hAnsiTheme="minorEastAsia" w:hint="eastAsia"/>
          <w:sz w:val="21"/>
          <w:szCs w:val="21"/>
        </w:rPr>
        <w:t>阿涅丝·</w:t>
      </w:r>
      <w:proofErr w:type="gramStart"/>
      <w:r w:rsidR="0057431D" w:rsidRPr="0057431D">
        <w:rPr>
          <w:rStyle w:val="a7"/>
          <w:rFonts w:eastAsiaTheme="minorEastAsia" w:hint="eastAsia"/>
          <w:sz w:val="21"/>
          <w:szCs w:val="21"/>
          <w:lang w:val="en-US"/>
        </w:rPr>
        <w:t>卡拉马尔</w:t>
      </w:r>
      <w:proofErr w:type="spellEnd"/>
      <w:r w:rsidR="001A42DF" w:rsidRPr="005F4A32">
        <w:rPr>
          <w:rStyle w:val="a7"/>
          <w:rFonts w:eastAsiaTheme="minorEastAsia" w:hint="eastAsia"/>
          <w:sz w:val="21"/>
          <w:szCs w:val="21"/>
          <w:lang w:val="en-US"/>
        </w:rPr>
        <w:t>(</w:t>
      </w:r>
      <w:proofErr w:type="gramEnd"/>
      <w:r w:rsidRPr="005F4A32">
        <w:rPr>
          <w:rStyle w:val="a7"/>
          <w:rFonts w:eastAsiaTheme="minorEastAsia"/>
          <w:sz w:val="21"/>
          <w:szCs w:val="21"/>
          <w:lang w:val="en-US"/>
        </w:rPr>
        <w:t xml:space="preserve">Agnes </w:t>
      </w:r>
      <w:proofErr w:type="spellStart"/>
      <w:r w:rsidRPr="005F4A32">
        <w:rPr>
          <w:rStyle w:val="a7"/>
          <w:rFonts w:eastAsiaTheme="minorEastAsia"/>
          <w:sz w:val="21"/>
          <w:szCs w:val="21"/>
          <w:lang w:val="en-US"/>
        </w:rPr>
        <w:t>Callamard</w:t>
      </w:r>
      <w:proofErr w:type="spellEnd"/>
      <w:r w:rsidR="001A42DF" w:rsidRPr="005F4A32">
        <w:rPr>
          <w:rStyle w:val="a7"/>
          <w:rFonts w:eastAsiaTheme="minorEastAsia" w:hint="eastAsia"/>
          <w:sz w:val="21"/>
          <w:szCs w:val="21"/>
          <w:lang w:val="en-US"/>
        </w:rPr>
        <w:t>)</w:t>
      </w:r>
      <w:proofErr w:type="spellStart"/>
      <w:r w:rsidRPr="005F4A32">
        <w:rPr>
          <w:rStyle w:val="a7"/>
          <w:rFonts w:eastAsiaTheme="minorEastAsia" w:hint="eastAsia"/>
          <w:sz w:val="21"/>
          <w:szCs w:val="21"/>
          <w:lang w:val="en-US"/>
        </w:rPr>
        <w:t>女士</w:t>
      </w:r>
      <w:proofErr w:type="spellEnd"/>
      <w:r w:rsidR="001A42DF" w:rsidRPr="005F4A32">
        <w:rPr>
          <w:rStyle w:val="a7"/>
          <w:rFonts w:eastAsiaTheme="minorEastAsia" w:hint="eastAsia"/>
          <w:sz w:val="21"/>
          <w:szCs w:val="21"/>
          <w:lang w:val="en-US"/>
        </w:rPr>
        <w:t>(</w:t>
      </w:r>
      <w:proofErr w:type="spellStart"/>
      <w:r w:rsidRPr="005F4A32">
        <w:rPr>
          <w:rStyle w:val="a7"/>
          <w:rFonts w:eastAsiaTheme="minorEastAsia" w:hint="eastAsia"/>
          <w:sz w:val="21"/>
          <w:szCs w:val="21"/>
          <w:lang w:val="en-US"/>
        </w:rPr>
        <w:t>法国</w:t>
      </w:r>
      <w:proofErr w:type="spellEnd"/>
      <w:r w:rsidR="001A42DF" w:rsidRPr="005F4A32">
        <w:rPr>
          <w:rStyle w:val="a7"/>
          <w:rFonts w:eastAsiaTheme="minorEastAsia" w:hint="eastAsia"/>
          <w:sz w:val="21"/>
          <w:szCs w:val="21"/>
          <w:lang w:val="en-US"/>
        </w:rPr>
        <w:t>)</w:t>
      </w:r>
      <w:r w:rsidRPr="005F4A32">
        <w:rPr>
          <w:rStyle w:val="a7"/>
          <w:rFonts w:eastAsiaTheme="minorEastAsia" w:hint="eastAsia"/>
          <w:sz w:val="21"/>
          <w:szCs w:val="21"/>
          <w:lang w:val="en-US"/>
        </w:rPr>
        <w:t>，</w:t>
      </w:r>
      <w:proofErr w:type="spellStart"/>
      <w:r w:rsidRPr="005F4A32">
        <w:rPr>
          <w:rStyle w:val="a7"/>
          <w:rFonts w:eastAsiaTheme="minorEastAsia" w:hint="eastAsia"/>
          <w:sz w:val="21"/>
          <w:szCs w:val="21"/>
          <w:lang w:val="en-US"/>
        </w:rPr>
        <w:t>自</w:t>
      </w:r>
      <w:r w:rsidRPr="005F4A32">
        <w:rPr>
          <w:rStyle w:val="a7"/>
          <w:rFonts w:eastAsiaTheme="minorEastAsia"/>
          <w:sz w:val="21"/>
          <w:szCs w:val="21"/>
          <w:lang w:val="en-US"/>
        </w:rPr>
        <w:t>201</w:t>
      </w:r>
      <w:r w:rsidRPr="005F4A32">
        <w:rPr>
          <w:rStyle w:val="a7"/>
          <w:rFonts w:eastAsiaTheme="minorEastAsia" w:hint="eastAsia"/>
          <w:sz w:val="21"/>
          <w:szCs w:val="21"/>
          <w:lang w:val="en-US"/>
        </w:rPr>
        <w:t>6</w:t>
      </w:r>
      <w:r w:rsidRPr="005F4A32">
        <w:rPr>
          <w:rStyle w:val="a7"/>
          <w:rFonts w:eastAsiaTheme="minorEastAsia" w:hint="eastAsia"/>
          <w:sz w:val="21"/>
          <w:szCs w:val="21"/>
          <w:lang w:val="en-US"/>
        </w:rPr>
        <w:t>年</w:t>
      </w:r>
      <w:r w:rsidRPr="005F4A32">
        <w:rPr>
          <w:rStyle w:val="a7"/>
          <w:rFonts w:eastAsiaTheme="minorEastAsia" w:hint="eastAsia"/>
          <w:sz w:val="21"/>
          <w:szCs w:val="21"/>
          <w:lang w:val="en-US"/>
        </w:rPr>
        <w:t>8</w:t>
      </w:r>
      <w:r w:rsidRPr="005F4A32">
        <w:rPr>
          <w:rStyle w:val="a7"/>
          <w:rFonts w:eastAsiaTheme="minorEastAsia" w:hint="eastAsia"/>
          <w:sz w:val="21"/>
          <w:szCs w:val="21"/>
          <w:lang w:val="en-US"/>
        </w:rPr>
        <w:t>月</w:t>
      </w:r>
      <w:r w:rsidRPr="005F4A32">
        <w:rPr>
          <w:rStyle w:val="a7"/>
          <w:rFonts w:eastAsiaTheme="minorEastAsia" w:hint="eastAsia"/>
          <w:sz w:val="21"/>
          <w:szCs w:val="21"/>
          <w:lang w:val="en-US"/>
        </w:rPr>
        <w:t>1</w:t>
      </w:r>
      <w:r w:rsidRPr="005F4A32">
        <w:rPr>
          <w:rStyle w:val="a7"/>
          <w:rFonts w:eastAsiaTheme="minorEastAsia" w:hint="eastAsia"/>
          <w:sz w:val="21"/>
          <w:szCs w:val="21"/>
          <w:lang w:val="en-US"/>
        </w:rPr>
        <w:t>日</w:t>
      </w:r>
      <w:proofErr w:type="spellEnd"/>
    </w:p>
    <w:p w:rsidR="00390783" w:rsidRPr="00DE5609" w:rsidRDefault="001D67BE" w:rsidP="00DE5609">
      <w:pPr>
        <w:pStyle w:val="a8"/>
        <w:numPr>
          <w:ilvl w:val="0"/>
          <w:numId w:val="7"/>
        </w:numPr>
        <w:spacing w:after="120" w:line="240" w:lineRule="auto"/>
        <w:ind w:left="431" w:firstLine="278"/>
        <w:contextualSpacing w:val="0"/>
        <w:rPr>
          <w:rStyle w:val="a7"/>
          <w:rFonts w:eastAsiaTheme="minorEastAsia"/>
          <w:color w:val="0000FF"/>
          <w:sz w:val="22"/>
          <w:szCs w:val="22"/>
          <w:lang w:val="en-US" w:eastAsia="zh-CN"/>
        </w:rPr>
      </w:pPr>
      <w:hyperlink r:id="rId28" w:history="1">
        <w:r w:rsidR="00390783" w:rsidRPr="005F4A32">
          <w:rPr>
            <w:rStyle w:val="a7"/>
            <w:rFonts w:eastAsiaTheme="minorEastAsia" w:hint="eastAsia"/>
            <w:color w:val="0000FF"/>
            <w:sz w:val="21"/>
            <w:szCs w:val="21"/>
            <w:lang w:val="en-US" w:eastAsia="zh-CN"/>
          </w:rPr>
          <w:t>当代形式奴役包括其原因和后果问题特别报告员</w:t>
        </w:r>
      </w:hyperlink>
      <w:r w:rsidR="00DE5609">
        <w:rPr>
          <w:rStyle w:val="a7"/>
          <w:rFonts w:eastAsiaTheme="minorEastAsia"/>
          <w:color w:val="0000FF"/>
          <w:sz w:val="21"/>
          <w:szCs w:val="21"/>
          <w:lang w:val="en-US" w:eastAsia="zh-CN"/>
        </w:rPr>
        <w:br/>
      </w:r>
      <w:r w:rsidR="00DE5609" w:rsidRPr="00DE5609">
        <w:rPr>
          <w:rStyle w:val="a7"/>
          <w:rFonts w:eastAsiaTheme="minorEastAsia"/>
          <w:sz w:val="21"/>
          <w:szCs w:val="21"/>
          <w:lang w:val="en-US" w:eastAsia="zh-CN"/>
        </w:rPr>
        <w:t>(</w:t>
      </w:r>
      <w:r w:rsidR="00DE5609" w:rsidRPr="00DE5609">
        <w:rPr>
          <w:rStyle w:val="a7"/>
          <w:rFonts w:eastAsiaTheme="minorEastAsia" w:hint="eastAsia"/>
          <w:sz w:val="21"/>
          <w:szCs w:val="21"/>
          <w:lang w:val="en-US" w:eastAsia="zh-CN"/>
        </w:rPr>
        <w:t>S</w:t>
      </w:r>
      <w:r w:rsidR="00DE5609" w:rsidRPr="00DE5609">
        <w:rPr>
          <w:rStyle w:val="a7"/>
          <w:rFonts w:eastAsiaTheme="minorEastAsia"/>
          <w:sz w:val="21"/>
          <w:szCs w:val="21"/>
          <w:lang w:val="en-US" w:eastAsia="zh-CN"/>
        </w:rPr>
        <w:t>pecial Rapporteur on contemporary forms of slavery, including its causes and consequences)</w:t>
      </w:r>
    </w:p>
    <w:p w:rsidR="00390783" w:rsidRPr="005F4A32" w:rsidRDefault="0076028E" w:rsidP="00513E11">
      <w:pPr>
        <w:pStyle w:val="a8"/>
        <w:spacing w:after="120" w:line="240" w:lineRule="auto"/>
        <w:ind w:left="1134"/>
        <w:contextualSpacing w:val="0"/>
        <w:rPr>
          <w:rFonts w:ascii="PMingLiU" w:eastAsiaTheme="minorEastAsia" w:hAnsi="PMingLiU" w:cs="PMingLiU"/>
          <w:sz w:val="21"/>
          <w:szCs w:val="21"/>
        </w:rPr>
      </w:pPr>
      <w:hyperlink r:id="rId29" w:history="1">
        <w:r w:rsidRPr="00F04A2E">
          <w:rPr>
            <w:rStyle w:val="a7"/>
            <w:rFonts w:eastAsiaTheme="minorEastAsia" w:hint="eastAsia"/>
            <w:color w:val="0000FF"/>
            <w:u w:val="single"/>
            <w:lang w:val="en-US" w:eastAsia="zh-CN"/>
          </w:rPr>
          <w:t>乌尔米拉</w:t>
        </w:r>
        <w:r w:rsidRPr="0076028E">
          <w:rPr>
            <w:rStyle w:val="a7"/>
            <w:rFonts w:eastAsiaTheme="minorEastAsia" w:hint="eastAsia"/>
            <w:color w:val="0000FF"/>
            <w:u w:val="single"/>
            <w:lang w:val="en-US" w:eastAsia="zh-CN"/>
          </w:rPr>
          <w:t>·</w:t>
        </w:r>
        <w:r w:rsidRPr="00F04A2E">
          <w:rPr>
            <w:rStyle w:val="a7"/>
            <w:rFonts w:eastAsiaTheme="minorEastAsia" w:hint="eastAsia"/>
            <w:color w:val="0000FF"/>
            <w:u w:val="single"/>
            <w:lang w:val="en-US" w:eastAsia="zh-CN"/>
          </w:rPr>
          <w:t>博拉</w:t>
        </w:r>
        <w:r>
          <w:rPr>
            <w:rStyle w:val="a7"/>
            <w:rFonts w:eastAsiaTheme="minorEastAsia"/>
            <w:color w:val="0000FF"/>
            <w:u w:val="single"/>
            <w:lang w:val="en-US" w:eastAsia="zh-CN"/>
          </w:rPr>
          <w:t>(</w:t>
        </w:r>
        <w:r w:rsidRPr="00F04A2E">
          <w:rPr>
            <w:rStyle w:val="a7"/>
            <w:rFonts w:eastAsiaTheme="minorEastAsia"/>
            <w:color w:val="0000FF"/>
            <w:u w:val="single"/>
            <w:lang w:val="en-US" w:eastAsia="zh-CN"/>
          </w:rPr>
          <w:t xml:space="preserve">Urmila </w:t>
        </w:r>
        <w:proofErr w:type="spellStart"/>
        <w:r w:rsidRPr="00F04A2E">
          <w:rPr>
            <w:rStyle w:val="a7"/>
            <w:rFonts w:eastAsiaTheme="minorEastAsia"/>
            <w:color w:val="0000FF"/>
            <w:u w:val="single"/>
            <w:lang w:val="en-US" w:eastAsia="zh-CN"/>
          </w:rPr>
          <w:t>Bhoola</w:t>
        </w:r>
        <w:proofErr w:type="spellEnd"/>
        <w:r>
          <w:rPr>
            <w:rStyle w:val="a7"/>
            <w:rFonts w:eastAsiaTheme="minorEastAsia" w:hint="eastAsia"/>
            <w:color w:val="0000FF"/>
            <w:u w:val="single"/>
            <w:lang w:val="en-US" w:eastAsia="zh-CN"/>
          </w:rPr>
          <w:t>)</w:t>
        </w:r>
        <w:r w:rsidRPr="00F04A2E">
          <w:rPr>
            <w:rStyle w:val="a7"/>
            <w:rFonts w:eastAsiaTheme="minorEastAsia" w:hint="eastAsia"/>
            <w:color w:val="0000FF"/>
            <w:u w:val="single"/>
            <w:lang w:val="en-US" w:eastAsia="zh-CN"/>
          </w:rPr>
          <w:t>女士</w:t>
        </w:r>
      </w:hyperlink>
      <w:r w:rsidR="004F74AD">
        <w:rPr>
          <w:rStyle w:val="a7"/>
          <w:rFonts w:eastAsiaTheme="minorEastAsia" w:hint="eastAsia"/>
          <w:sz w:val="21"/>
          <w:szCs w:val="21"/>
          <w:lang w:val="en-US" w:eastAsia="zh-CN"/>
        </w:rPr>
        <w:t>，</w:t>
      </w:r>
      <w:r w:rsidR="00390783" w:rsidRPr="00DE5609">
        <w:rPr>
          <w:rStyle w:val="a7"/>
          <w:rFonts w:asciiTheme="minorEastAsia" w:eastAsiaTheme="minorEastAsia" w:hAnsiTheme="minorEastAsia"/>
          <w:sz w:val="21"/>
          <w:szCs w:val="21"/>
        </w:rPr>
        <w:t>20</w:t>
      </w:r>
      <w:r w:rsidR="00390783" w:rsidRPr="005F4A32">
        <w:rPr>
          <w:rStyle w:val="a7"/>
          <w:rFonts w:asciiTheme="minorEastAsia" w:eastAsiaTheme="minorEastAsia" w:hAnsiTheme="minorEastAsia"/>
          <w:sz w:val="21"/>
          <w:szCs w:val="21"/>
        </w:rPr>
        <w:t>14</w:t>
      </w:r>
      <w:proofErr w:type="spellStart"/>
      <w:r w:rsidR="00390783" w:rsidRPr="005F4A32">
        <w:rPr>
          <w:rStyle w:val="a7"/>
          <w:rFonts w:asciiTheme="minorEastAsia" w:eastAsiaTheme="minorEastAsia" w:hAnsiTheme="minorEastAsia" w:hint="eastAsia"/>
          <w:sz w:val="21"/>
          <w:szCs w:val="21"/>
        </w:rPr>
        <w:t>年至今</w:t>
      </w:r>
      <w:proofErr w:type="spellEnd"/>
    </w:p>
    <w:p w:rsidR="00390783" w:rsidRPr="005F4A32" w:rsidRDefault="001D67BE" w:rsidP="00FB34F2">
      <w:pPr>
        <w:pStyle w:val="a8"/>
        <w:numPr>
          <w:ilvl w:val="0"/>
          <w:numId w:val="7"/>
        </w:numPr>
        <w:spacing w:after="120" w:line="240" w:lineRule="auto"/>
        <w:ind w:left="431" w:firstLine="278"/>
        <w:contextualSpacing w:val="0"/>
        <w:rPr>
          <w:rStyle w:val="a7"/>
          <w:rFonts w:eastAsiaTheme="minorEastAsia"/>
          <w:color w:val="0000FF"/>
          <w:sz w:val="21"/>
          <w:szCs w:val="21"/>
          <w:lang w:val="en-US" w:eastAsia="zh-CN"/>
        </w:rPr>
      </w:pPr>
      <w:hyperlink r:id="rId30" w:history="1">
        <w:r w:rsidR="00390783" w:rsidRPr="005F4A32">
          <w:rPr>
            <w:rStyle w:val="a7"/>
            <w:rFonts w:eastAsiaTheme="minorEastAsia" w:hint="eastAsia"/>
            <w:color w:val="0000FF"/>
            <w:sz w:val="21"/>
            <w:szCs w:val="21"/>
            <w:lang w:val="en-US" w:eastAsia="zh-CN"/>
          </w:rPr>
          <w:t>暴力侵害妇女及其原因和后果问题特别报告员</w:t>
        </w:r>
      </w:hyperlink>
      <w:r w:rsidR="00FB34F2">
        <w:rPr>
          <w:rStyle w:val="a7"/>
          <w:rFonts w:eastAsiaTheme="minorEastAsia"/>
          <w:color w:val="0000FF"/>
          <w:sz w:val="21"/>
          <w:szCs w:val="21"/>
          <w:lang w:val="en-US" w:eastAsia="zh-CN"/>
        </w:rPr>
        <w:br/>
      </w:r>
      <w:r w:rsidR="00FB34F2" w:rsidRPr="00FB34F2">
        <w:rPr>
          <w:rStyle w:val="a7"/>
          <w:rFonts w:eastAsiaTheme="minorEastAsia"/>
          <w:sz w:val="21"/>
          <w:szCs w:val="21"/>
          <w:lang w:val="en-US" w:eastAsia="zh-CN"/>
        </w:rPr>
        <w:t>(Special Rapporteur on violence against women, its causes and consequences)</w:t>
      </w:r>
    </w:p>
    <w:p w:rsidR="00390783" w:rsidRPr="005F4A32" w:rsidRDefault="004F74AD" w:rsidP="00295756">
      <w:pPr>
        <w:pStyle w:val="a8"/>
        <w:spacing w:line="360" w:lineRule="auto"/>
        <w:ind w:left="1134"/>
        <w:rPr>
          <w:rStyle w:val="a7"/>
          <w:rFonts w:asciiTheme="minorEastAsia" w:eastAsiaTheme="minorEastAsia" w:hAnsiTheme="minorEastAsia"/>
          <w:sz w:val="21"/>
          <w:szCs w:val="21"/>
        </w:rPr>
      </w:pPr>
      <w:proofErr w:type="spellStart"/>
      <w:r w:rsidRPr="004F74AD">
        <w:rPr>
          <w:rStyle w:val="a7"/>
          <w:rFonts w:asciiTheme="minorEastAsia" w:eastAsiaTheme="minorEastAsia" w:hAnsiTheme="minorEastAsia" w:hint="eastAsia"/>
          <w:sz w:val="21"/>
          <w:szCs w:val="21"/>
        </w:rPr>
        <w:t>杜布拉夫卡</w:t>
      </w:r>
      <w:r w:rsidR="00390783" w:rsidRPr="005F4A32">
        <w:rPr>
          <w:rStyle w:val="a7"/>
          <w:rFonts w:asciiTheme="minorEastAsia" w:eastAsiaTheme="minorEastAsia" w:hAnsiTheme="minorEastAsia" w:hint="eastAsia"/>
          <w:sz w:val="21"/>
          <w:szCs w:val="21"/>
        </w:rPr>
        <w:t>·</w:t>
      </w:r>
      <w:proofErr w:type="gramStart"/>
      <w:r w:rsidR="00390783" w:rsidRPr="005F4A32">
        <w:rPr>
          <w:rStyle w:val="a7"/>
          <w:rFonts w:asciiTheme="minorEastAsia" w:eastAsiaTheme="minorEastAsia" w:hAnsiTheme="minorEastAsia" w:hint="eastAsia"/>
          <w:sz w:val="21"/>
          <w:szCs w:val="21"/>
        </w:rPr>
        <w:t>西蒙诺维奇</w:t>
      </w:r>
      <w:proofErr w:type="spellEnd"/>
      <w:r w:rsidR="001A42DF" w:rsidRPr="005F4A32">
        <w:rPr>
          <w:rStyle w:val="a7"/>
          <w:rFonts w:eastAsiaTheme="minorEastAsia" w:hint="eastAsia"/>
          <w:sz w:val="21"/>
          <w:szCs w:val="21"/>
          <w:lang w:val="en-US"/>
        </w:rPr>
        <w:t>(</w:t>
      </w:r>
      <w:proofErr w:type="spellStart"/>
      <w:proofErr w:type="gramEnd"/>
      <w:r w:rsidR="00390783" w:rsidRPr="005F4A32">
        <w:rPr>
          <w:rStyle w:val="a7"/>
          <w:rFonts w:eastAsiaTheme="minorEastAsia"/>
          <w:sz w:val="21"/>
          <w:szCs w:val="21"/>
          <w:lang w:val="en-US"/>
        </w:rPr>
        <w:t>Dubravka</w:t>
      </w:r>
      <w:proofErr w:type="spellEnd"/>
      <w:r w:rsidR="00390783" w:rsidRPr="005F4A32">
        <w:rPr>
          <w:rStyle w:val="a7"/>
          <w:rFonts w:eastAsiaTheme="minorEastAsia"/>
          <w:sz w:val="21"/>
          <w:szCs w:val="21"/>
          <w:lang w:val="en-US"/>
        </w:rPr>
        <w:t xml:space="preserve"> </w:t>
      </w:r>
      <w:proofErr w:type="spellStart"/>
      <w:r w:rsidR="00390783" w:rsidRPr="005F4A32">
        <w:rPr>
          <w:rStyle w:val="a7"/>
          <w:rFonts w:eastAsiaTheme="minorEastAsia"/>
          <w:sz w:val="21"/>
          <w:szCs w:val="21"/>
          <w:lang w:val="en-US"/>
        </w:rPr>
        <w:t>Šimonović</w:t>
      </w:r>
      <w:proofErr w:type="spellEnd"/>
      <w:r w:rsidR="001A42DF" w:rsidRPr="005F4A32">
        <w:rPr>
          <w:rStyle w:val="a7"/>
          <w:rFonts w:eastAsiaTheme="minorEastAsia" w:hint="eastAsia"/>
          <w:sz w:val="21"/>
          <w:szCs w:val="21"/>
          <w:lang w:val="en-US"/>
        </w:rPr>
        <w:t>)</w:t>
      </w:r>
      <w:proofErr w:type="spellStart"/>
      <w:r w:rsidR="00390783" w:rsidRPr="005F4A32">
        <w:rPr>
          <w:rStyle w:val="a7"/>
          <w:rFonts w:eastAsiaTheme="minorEastAsia" w:hint="eastAsia"/>
          <w:sz w:val="21"/>
          <w:szCs w:val="21"/>
          <w:lang w:val="en-US"/>
        </w:rPr>
        <w:t>女士</w:t>
      </w:r>
      <w:proofErr w:type="spellEnd"/>
      <w:r w:rsidR="001A42DF" w:rsidRPr="005F4A32">
        <w:rPr>
          <w:rStyle w:val="a7"/>
          <w:rFonts w:eastAsiaTheme="minorEastAsia" w:hint="eastAsia"/>
          <w:sz w:val="21"/>
          <w:szCs w:val="21"/>
          <w:lang w:val="en-US"/>
        </w:rPr>
        <w:t>(</w:t>
      </w:r>
      <w:proofErr w:type="spellStart"/>
      <w:r w:rsidR="00390783" w:rsidRPr="005F4A32">
        <w:rPr>
          <w:rStyle w:val="a7"/>
          <w:rFonts w:eastAsiaTheme="minorEastAsia" w:hint="eastAsia"/>
          <w:sz w:val="21"/>
          <w:szCs w:val="21"/>
          <w:lang w:val="en-US"/>
        </w:rPr>
        <w:t>克罗地亚</w:t>
      </w:r>
      <w:proofErr w:type="spellEnd"/>
      <w:r w:rsidR="001A42DF" w:rsidRPr="005F4A32">
        <w:rPr>
          <w:rStyle w:val="a7"/>
          <w:rFonts w:eastAsiaTheme="minorEastAsia" w:hint="eastAsia"/>
          <w:sz w:val="21"/>
          <w:szCs w:val="21"/>
          <w:lang w:val="en-US"/>
        </w:rPr>
        <w:t>)</w:t>
      </w:r>
      <w:r w:rsidR="00390783" w:rsidRPr="005F4A32">
        <w:rPr>
          <w:rStyle w:val="a7"/>
          <w:rFonts w:eastAsiaTheme="minorEastAsia" w:hint="eastAsia"/>
          <w:sz w:val="21"/>
          <w:szCs w:val="21"/>
          <w:lang w:val="en-US"/>
        </w:rPr>
        <w:t>，</w:t>
      </w:r>
      <w:proofErr w:type="spellStart"/>
      <w:r w:rsidR="00390783" w:rsidRPr="005F4A32">
        <w:rPr>
          <w:rStyle w:val="a7"/>
          <w:rFonts w:eastAsiaTheme="minorEastAsia"/>
          <w:sz w:val="21"/>
          <w:szCs w:val="21"/>
          <w:lang w:val="en-US"/>
        </w:rPr>
        <w:t>2015</w:t>
      </w:r>
      <w:r w:rsidR="00390783" w:rsidRPr="005F4A32">
        <w:rPr>
          <w:rStyle w:val="a7"/>
          <w:rFonts w:eastAsiaTheme="minorEastAsia" w:hint="eastAsia"/>
          <w:sz w:val="21"/>
          <w:szCs w:val="21"/>
          <w:lang w:val="en-US"/>
        </w:rPr>
        <w:t>年</w:t>
      </w:r>
      <w:r w:rsidR="00390783" w:rsidRPr="005F4A32">
        <w:rPr>
          <w:rStyle w:val="a7"/>
          <w:rFonts w:eastAsiaTheme="minorEastAsia"/>
          <w:sz w:val="21"/>
          <w:szCs w:val="21"/>
          <w:lang w:val="en-US"/>
        </w:rPr>
        <w:t>8</w:t>
      </w:r>
      <w:r w:rsidR="00390783" w:rsidRPr="005F4A32">
        <w:rPr>
          <w:rStyle w:val="a7"/>
          <w:rFonts w:eastAsiaTheme="minorEastAsia" w:hint="eastAsia"/>
          <w:sz w:val="21"/>
          <w:szCs w:val="21"/>
          <w:lang w:val="en-US"/>
        </w:rPr>
        <w:t>月至今</w:t>
      </w:r>
      <w:proofErr w:type="spellEnd"/>
    </w:p>
    <w:p w:rsidR="00390783" w:rsidRPr="00FB34F2" w:rsidRDefault="001D67BE" w:rsidP="00FB34F2">
      <w:pPr>
        <w:pStyle w:val="a8"/>
        <w:numPr>
          <w:ilvl w:val="0"/>
          <w:numId w:val="7"/>
        </w:numPr>
        <w:spacing w:after="120" w:line="240" w:lineRule="auto"/>
        <w:ind w:left="431" w:firstLine="278"/>
        <w:contextualSpacing w:val="0"/>
        <w:rPr>
          <w:rStyle w:val="a7"/>
          <w:rFonts w:eastAsiaTheme="minorEastAsia"/>
          <w:color w:val="0000FF"/>
          <w:sz w:val="22"/>
          <w:szCs w:val="22"/>
          <w:lang w:val="en-US" w:eastAsia="zh-CN"/>
        </w:rPr>
      </w:pPr>
      <w:hyperlink r:id="rId31" w:history="1">
        <w:r w:rsidR="00390783" w:rsidRPr="005F4A32">
          <w:rPr>
            <w:rStyle w:val="a7"/>
            <w:rFonts w:eastAsiaTheme="minorEastAsia" w:hint="eastAsia"/>
            <w:color w:val="0000FF"/>
            <w:sz w:val="21"/>
            <w:szCs w:val="21"/>
            <w:lang w:val="en-US" w:eastAsia="zh-CN"/>
          </w:rPr>
          <w:t>宗教或信仰自由特别报告员</w:t>
        </w:r>
      </w:hyperlink>
      <w:r w:rsidR="00FB34F2">
        <w:rPr>
          <w:rStyle w:val="a7"/>
          <w:rFonts w:eastAsiaTheme="minorEastAsia"/>
          <w:color w:val="0000FF"/>
          <w:sz w:val="21"/>
          <w:szCs w:val="21"/>
          <w:lang w:val="en-US" w:eastAsia="zh-CN"/>
        </w:rPr>
        <w:br/>
      </w:r>
      <w:r w:rsidR="00FB34F2" w:rsidRPr="00FB34F2">
        <w:rPr>
          <w:rStyle w:val="a7"/>
          <w:rFonts w:eastAsiaTheme="minorEastAsia"/>
          <w:sz w:val="21"/>
          <w:szCs w:val="21"/>
          <w:lang w:val="en-US" w:eastAsia="zh-CN"/>
        </w:rPr>
        <w:t>(</w:t>
      </w:r>
      <w:r w:rsidR="00FB34F2" w:rsidRPr="00FB34F2">
        <w:rPr>
          <w:rStyle w:val="freetext"/>
          <w:sz w:val="21"/>
          <w:szCs w:val="21"/>
        </w:rPr>
        <w:t>Special Rapporteur on freedom of religion or belief</w:t>
      </w:r>
      <w:r w:rsidR="00FB34F2" w:rsidRPr="00FB34F2">
        <w:rPr>
          <w:rStyle w:val="a7"/>
          <w:rFonts w:eastAsiaTheme="minorEastAsia"/>
          <w:sz w:val="21"/>
          <w:szCs w:val="21"/>
          <w:lang w:val="en-US" w:eastAsia="zh-CN"/>
        </w:rPr>
        <w:t>)</w:t>
      </w:r>
    </w:p>
    <w:p w:rsidR="00390783" w:rsidRPr="005F4A32" w:rsidRDefault="00390783" w:rsidP="00295756">
      <w:pPr>
        <w:pStyle w:val="a8"/>
        <w:spacing w:line="360" w:lineRule="auto"/>
        <w:ind w:left="1134"/>
        <w:rPr>
          <w:rFonts w:ascii="PMingLiU" w:eastAsiaTheme="minorEastAsia" w:hAnsi="PMingLiU" w:cs="PMingLiU"/>
          <w:sz w:val="21"/>
          <w:szCs w:val="21"/>
          <w:lang w:eastAsia="zh-CN"/>
        </w:rPr>
      </w:pPr>
      <w:proofErr w:type="spellStart"/>
      <w:r w:rsidRPr="005F4A32">
        <w:rPr>
          <w:rStyle w:val="a7"/>
          <w:rFonts w:asciiTheme="minorEastAsia" w:eastAsiaTheme="minorEastAsia" w:hAnsiTheme="minorEastAsia" w:hint="eastAsia"/>
          <w:sz w:val="21"/>
          <w:szCs w:val="21"/>
        </w:rPr>
        <w:t>艾哈迈德·沙希德</w:t>
      </w:r>
      <w:proofErr w:type="spellEnd"/>
      <w:r w:rsidRPr="005F4A32">
        <w:rPr>
          <w:rStyle w:val="a7"/>
          <w:rFonts w:asciiTheme="minorEastAsia" w:eastAsiaTheme="minorEastAsia" w:hAnsiTheme="minorEastAsia"/>
          <w:sz w:val="21"/>
          <w:szCs w:val="21"/>
        </w:rPr>
        <w:t xml:space="preserve"> </w:t>
      </w:r>
      <w:r w:rsidRPr="005F4A32">
        <w:rPr>
          <w:rStyle w:val="a7"/>
          <w:rFonts w:eastAsiaTheme="minorEastAsia" w:hint="eastAsia"/>
          <w:sz w:val="21"/>
          <w:szCs w:val="21"/>
          <w:lang w:val="en-US"/>
        </w:rPr>
        <w:t>(</w:t>
      </w:r>
      <w:r w:rsidRPr="005F4A32">
        <w:rPr>
          <w:rStyle w:val="a7"/>
          <w:rFonts w:eastAsiaTheme="minorEastAsia"/>
          <w:sz w:val="21"/>
          <w:szCs w:val="21"/>
          <w:lang w:val="en-US"/>
        </w:rPr>
        <w:t xml:space="preserve">Ahmed Shaheed) </w:t>
      </w:r>
      <w:proofErr w:type="spellStart"/>
      <w:r w:rsidRPr="005F4A32">
        <w:rPr>
          <w:rStyle w:val="a7"/>
          <w:rFonts w:eastAsiaTheme="minorEastAsia"/>
          <w:sz w:val="21"/>
          <w:szCs w:val="21"/>
          <w:lang w:val="en-US"/>
        </w:rPr>
        <w:t>先生</w:t>
      </w:r>
      <w:proofErr w:type="spellEnd"/>
      <w:r w:rsidRPr="005F4A32">
        <w:rPr>
          <w:rStyle w:val="a7"/>
          <w:rFonts w:eastAsiaTheme="minorEastAsia" w:hint="eastAsia"/>
          <w:sz w:val="21"/>
          <w:szCs w:val="21"/>
          <w:lang w:val="en-US"/>
        </w:rPr>
        <w:t xml:space="preserve"> </w:t>
      </w:r>
      <w:r w:rsidR="001A42DF" w:rsidRPr="005F4A32">
        <w:rPr>
          <w:rStyle w:val="a7"/>
          <w:rFonts w:eastAsiaTheme="minorEastAsia" w:hint="eastAsia"/>
          <w:sz w:val="21"/>
          <w:szCs w:val="21"/>
          <w:lang w:val="en-US"/>
        </w:rPr>
        <w:t>(</w:t>
      </w:r>
      <w:proofErr w:type="spellStart"/>
      <w:r w:rsidRPr="005F4A32">
        <w:rPr>
          <w:rStyle w:val="a7"/>
          <w:rFonts w:eastAsiaTheme="minorEastAsia" w:hint="eastAsia"/>
          <w:sz w:val="21"/>
          <w:szCs w:val="21"/>
          <w:lang w:val="en-US"/>
        </w:rPr>
        <w:t>马尔代夫</w:t>
      </w:r>
      <w:proofErr w:type="spellEnd"/>
      <w:r w:rsidR="001A42DF" w:rsidRPr="005F4A32">
        <w:rPr>
          <w:rStyle w:val="a7"/>
          <w:rFonts w:eastAsiaTheme="minorEastAsia" w:hint="eastAsia"/>
          <w:sz w:val="21"/>
          <w:szCs w:val="21"/>
          <w:lang w:val="en-US"/>
        </w:rPr>
        <w:t>)</w:t>
      </w:r>
      <w:r w:rsidRPr="005F4A32">
        <w:rPr>
          <w:rStyle w:val="a7"/>
          <w:rFonts w:eastAsiaTheme="minorEastAsia" w:hint="eastAsia"/>
          <w:sz w:val="21"/>
          <w:szCs w:val="21"/>
          <w:lang w:val="en-US"/>
        </w:rPr>
        <w:t>，</w:t>
      </w:r>
      <w:proofErr w:type="spellStart"/>
      <w:r w:rsidRPr="005F4A32">
        <w:rPr>
          <w:rStyle w:val="a7"/>
          <w:rFonts w:eastAsiaTheme="minorEastAsia" w:hint="eastAsia"/>
          <w:sz w:val="21"/>
          <w:szCs w:val="21"/>
          <w:lang w:val="en-US"/>
        </w:rPr>
        <w:t>自</w:t>
      </w:r>
      <w:r w:rsidRPr="005F4A32">
        <w:rPr>
          <w:rStyle w:val="a7"/>
          <w:rFonts w:eastAsiaTheme="minorEastAsia" w:hint="eastAsia"/>
          <w:sz w:val="21"/>
          <w:szCs w:val="21"/>
          <w:lang w:val="en-US"/>
        </w:rPr>
        <w:t>2016</w:t>
      </w:r>
      <w:r w:rsidRPr="005F4A32">
        <w:rPr>
          <w:rStyle w:val="a7"/>
          <w:rFonts w:eastAsiaTheme="minorEastAsia" w:hint="eastAsia"/>
          <w:sz w:val="21"/>
          <w:szCs w:val="21"/>
          <w:lang w:val="en-US"/>
        </w:rPr>
        <w:t>年</w:t>
      </w:r>
      <w:r w:rsidRPr="005F4A32">
        <w:rPr>
          <w:rStyle w:val="a7"/>
          <w:rFonts w:eastAsiaTheme="minorEastAsia" w:hint="eastAsia"/>
          <w:sz w:val="21"/>
          <w:szCs w:val="21"/>
          <w:lang w:val="en-US"/>
        </w:rPr>
        <w:t>11</w:t>
      </w:r>
      <w:r w:rsidRPr="005F4A32">
        <w:rPr>
          <w:rStyle w:val="a7"/>
          <w:rFonts w:eastAsiaTheme="minorEastAsia" w:hint="eastAsia"/>
          <w:sz w:val="21"/>
          <w:szCs w:val="21"/>
          <w:lang w:val="en-US"/>
        </w:rPr>
        <w:t>月</w:t>
      </w:r>
      <w:r w:rsidRPr="005F4A32">
        <w:rPr>
          <w:rStyle w:val="a7"/>
          <w:rFonts w:eastAsiaTheme="minorEastAsia" w:hint="eastAsia"/>
          <w:sz w:val="21"/>
          <w:szCs w:val="21"/>
          <w:lang w:val="en-US"/>
        </w:rPr>
        <w:t>1</w:t>
      </w:r>
      <w:proofErr w:type="spellEnd"/>
      <w:r w:rsidRPr="005F4A32">
        <w:rPr>
          <w:rStyle w:val="a7"/>
          <w:rFonts w:eastAsiaTheme="minorEastAsia"/>
          <w:sz w:val="21"/>
          <w:szCs w:val="21"/>
          <w:lang w:val="en-US"/>
        </w:rPr>
        <w:t xml:space="preserve"> </w:t>
      </w:r>
      <w:r w:rsidRPr="005F4A32">
        <w:rPr>
          <w:rStyle w:val="a7"/>
          <w:rFonts w:eastAsiaTheme="minorEastAsia" w:hint="eastAsia"/>
          <w:sz w:val="21"/>
          <w:szCs w:val="21"/>
          <w:lang w:val="en-US"/>
        </w:rPr>
        <w:t>日</w:t>
      </w:r>
      <w:r w:rsidRPr="005F4A32">
        <w:rPr>
          <w:rFonts w:ascii="PMingLiU" w:eastAsiaTheme="minorEastAsia" w:hAnsi="PMingLiU" w:cs="PMingLiU" w:hint="eastAsia"/>
          <w:sz w:val="21"/>
          <w:szCs w:val="21"/>
          <w:lang w:eastAsia="zh-CN"/>
        </w:rPr>
        <w:t xml:space="preserve"> </w:t>
      </w:r>
    </w:p>
    <w:p w:rsidR="00390783" w:rsidRPr="005F4A32" w:rsidRDefault="001D67BE" w:rsidP="00202AB8">
      <w:pPr>
        <w:pStyle w:val="a8"/>
        <w:numPr>
          <w:ilvl w:val="0"/>
          <w:numId w:val="7"/>
        </w:numPr>
        <w:spacing w:after="120" w:line="240" w:lineRule="auto"/>
        <w:ind w:left="431" w:firstLine="278"/>
        <w:contextualSpacing w:val="0"/>
        <w:rPr>
          <w:rFonts w:ascii="PMingLiU" w:eastAsiaTheme="minorEastAsia" w:hAnsi="PMingLiU" w:cs="PMingLiU"/>
          <w:sz w:val="21"/>
          <w:szCs w:val="21"/>
          <w:lang w:eastAsia="zh-CN"/>
        </w:rPr>
      </w:pPr>
      <w:hyperlink r:id="rId32" w:history="1">
        <w:r w:rsidR="00390783" w:rsidRPr="005F4A32">
          <w:rPr>
            <w:rStyle w:val="a7"/>
            <w:rFonts w:eastAsiaTheme="minorEastAsia" w:hint="eastAsia"/>
            <w:color w:val="0000FF"/>
            <w:sz w:val="21"/>
            <w:szCs w:val="21"/>
            <w:lang w:val="en-US" w:eastAsia="zh-CN"/>
          </w:rPr>
          <w:t>少数群体问题特别报告员</w:t>
        </w:r>
      </w:hyperlink>
      <w:r w:rsidR="00202AB8">
        <w:rPr>
          <w:rStyle w:val="a7"/>
          <w:rFonts w:eastAsiaTheme="minorEastAsia"/>
          <w:color w:val="0000FF"/>
          <w:sz w:val="21"/>
          <w:szCs w:val="21"/>
          <w:lang w:val="en-US" w:eastAsia="zh-CN"/>
        </w:rPr>
        <w:br/>
      </w:r>
      <w:r w:rsidR="00202AB8" w:rsidRPr="00202AB8">
        <w:rPr>
          <w:rStyle w:val="a7"/>
          <w:rFonts w:eastAsiaTheme="minorEastAsia"/>
          <w:sz w:val="21"/>
          <w:szCs w:val="21"/>
          <w:lang w:val="en-US" w:eastAsia="zh-CN"/>
        </w:rPr>
        <w:t>(Special Rapporteur on minority issues)</w:t>
      </w:r>
    </w:p>
    <w:p w:rsidR="00390783" w:rsidRPr="005F4A32" w:rsidRDefault="00390783" w:rsidP="00295756">
      <w:pPr>
        <w:pStyle w:val="a8"/>
        <w:spacing w:line="360" w:lineRule="auto"/>
        <w:ind w:left="1134"/>
        <w:rPr>
          <w:rStyle w:val="a7"/>
          <w:rFonts w:eastAsiaTheme="minorEastAsia"/>
          <w:sz w:val="21"/>
          <w:szCs w:val="21"/>
          <w:lang w:val="en-US"/>
        </w:rPr>
      </w:pPr>
      <w:proofErr w:type="spellStart"/>
      <w:r w:rsidRPr="005F4A32">
        <w:rPr>
          <w:rStyle w:val="a7"/>
          <w:rFonts w:eastAsiaTheme="minorEastAsia" w:hint="eastAsia"/>
          <w:sz w:val="21"/>
          <w:szCs w:val="21"/>
          <w:lang w:val="en-US"/>
        </w:rPr>
        <w:t>费尔南·</w:t>
      </w:r>
      <w:proofErr w:type="gramStart"/>
      <w:r w:rsidRPr="005F4A32">
        <w:rPr>
          <w:rStyle w:val="a7"/>
          <w:rFonts w:eastAsiaTheme="minorEastAsia" w:hint="eastAsia"/>
          <w:sz w:val="21"/>
          <w:szCs w:val="21"/>
          <w:lang w:val="en-US"/>
        </w:rPr>
        <w:t>德瓦雷纳</w:t>
      </w:r>
      <w:proofErr w:type="spellEnd"/>
      <w:r w:rsidR="001A42DF" w:rsidRPr="005F4A32">
        <w:rPr>
          <w:rStyle w:val="a7"/>
          <w:rFonts w:eastAsiaTheme="minorEastAsia" w:hint="eastAsia"/>
          <w:sz w:val="21"/>
          <w:szCs w:val="21"/>
          <w:lang w:val="en-US"/>
        </w:rPr>
        <w:t>(</w:t>
      </w:r>
      <w:proofErr w:type="gramEnd"/>
      <w:r w:rsidRPr="005F4A32">
        <w:rPr>
          <w:rStyle w:val="a7"/>
          <w:rFonts w:eastAsiaTheme="minorEastAsia"/>
          <w:sz w:val="21"/>
          <w:szCs w:val="21"/>
          <w:lang w:val="en-US"/>
        </w:rPr>
        <w:t>Fernand de Varennes</w:t>
      </w:r>
      <w:r w:rsidR="001A42DF" w:rsidRPr="005F4A32">
        <w:rPr>
          <w:rStyle w:val="a7"/>
          <w:rFonts w:eastAsiaTheme="minorEastAsia" w:hint="eastAsia"/>
          <w:sz w:val="21"/>
          <w:szCs w:val="21"/>
          <w:lang w:val="en-US"/>
        </w:rPr>
        <w:t>)(</w:t>
      </w:r>
      <w:proofErr w:type="spellStart"/>
      <w:r w:rsidRPr="005F4A32">
        <w:rPr>
          <w:rStyle w:val="a7"/>
          <w:rFonts w:eastAsiaTheme="minorEastAsia" w:hint="eastAsia"/>
          <w:sz w:val="21"/>
          <w:szCs w:val="21"/>
          <w:lang w:val="en-US"/>
        </w:rPr>
        <w:t>加拿大</w:t>
      </w:r>
      <w:proofErr w:type="spellEnd"/>
      <w:r w:rsidR="001A42DF" w:rsidRPr="005F4A32">
        <w:rPr>
          <w:rStyle w:val="a7"/>
          <w:rFonts w:eastAsiaTheme="minorEastAsia" w:hint="eastAsia"/>
          <w:sz w:val="21"/>
          <w:szCs w:val="21"/>
          <w:lang w:val="en-US"/>
        </w:rPr>
        <w:t>)</w:t>
      </w:r>
      <w:r w:rsidRPr="005F4A32">
        <w:rPr>
          <w:rStyle w:val="a7"/>
          <w:rFonts w:eastAsiaTheme="minorEastAsia" w:hint="eastAsia"/>
          <w:sz w:val="21"/>
          <w:szCs w:val="21"/>
          <w:lang w:val="en-US"/>
        </w:rPr>
        <w:t>，</w:t>
      </w:r>
      <w:proofErr w:type="spellStart"/>
      <w:r w:rsidRPr="005F4A32">
        <w:rPr>
          <w:rStyle w:val="a7"/>
          <w:rFonts w:eastAsiaTheme="minorEastAsia" w:hint="eastAsia"/>
          <w:sz w:val="21"/>
          <w:szCs w:val="21"/>
          <w:lang w:val="en-US"/>
        </w:rPr>
        <w:t>自</w:t>
      </w:r>
      <w:r w:rsidRPr="005F4A32">
        <w:rPr>
          <w:rStyle w:val="a7"/>
          <w:rFonts w:eastAsiaTheme="minorEastAsia" w:hint="eastAsia"/>
          <w:sz w:val="21"/>
          <w:szCs w:val="21"/>
          <w:lang w:val="en-US"/>
        </w:rPr>
        <w:t>2017</w:t>
      </w:r>
      <w:r w:rsidRPr="005F4A32">
        <w:rPr>
          <w:rStyle w:val="a7"/>
          <w:rFonts w:eastAsiaTheme="minorEastAsia" w:hint="eastAsia"/>
          <w:sz w:val="21"/>
          <w:szCs w:val="21"/>
          <w:lang w:val="en-US"/>
        </w:rPr>
        <w:t>年</w:t>
      </w:r>
      <w:r w:rsidRPr="005F4A32">
        <w:rPr>
          <w:rStyle w:val="a7"/>
          <w:rFonts w:eastAsiaTheme="minorEastAsia" w:hint="eastAsia"/>
          <w:sz w:val="21"/>
          <w:szCs w:val="21"/>
          <w:lang w:val="en-US"/>
        </w:rPr>
        <w:t>8</w:t>
      </w:r>
      <w:r w:rsidRPr="005F4A32">
        <w:rPr>
          <w:rStyle w:val="a7"/>
          <w:rFonts w:eastAsiaTheme="minorEastAsia" w:hint="eastAsia"/>
          <w:sz w:val="21"/>
          <w:szCs w:val="21"/>
          <w:lang w:val="en-US"/>
        </w:rPr>
        <w:t>月</w:t>
      </w:r>
      <w:r w:rsidRPr="005F4A32">
        <w:rPr>
          <w:rStyle w:val="a7"/>
          <w:rFonts w:eastAsiaTheme="minorEastAsia" w:hint="eastAsia"/>
          <w:sz w:val="21"/>
          <w:szCs w:val="21"/>
          <w:lang w:val="en-US"/>
        </w:rPr>
        <w:t>1</w:t>
      </w:r>
      <w:proofErr w:type="spellEnd"/>
      <w:r w:rsidRPr="005F4A32">
        <w:rPr>
          <w:rStyle w:val="a7"/>
          <w:rFonts w:eastAsiaTheme="minorEastAsia"/>
          <w:sz w:val="21"/>
          <w:szCs w:val="21"/>
          <w:lang w:val="en-US"/>
        </w:rPr>
        <w:t xml:space="preserve"> </w:t>
      </w:r>
      <w:r w:rsidRPr="005F4A32">
        <w:rPr>
          <w:rStyle w:val="a7"/>
          <w:rFonts w:eastAsiaTheme="minorEastAsia" w:hint="eastAsia"/>
          <w:sz w:val="21"/>
          <w:szCs w:val="21"/>
          <w:lang w:val="en-US"/>
        </w:rPr>
        <w:t>日</w:t>
      </w:r>
    </w:p>
    <w:p w:rsidR="00390783" w:rsidRPr="005F4A32" w:rsidRDefault="001D67BE" w:rsidP="00202AB8">
      <w:pPr>
        <w:pStyle w:val="a8"/>
        <w:numPr>
          <w:ilvl w:val="0"/>
          <w:numId w:val="7"/>
        </w:numPr>
        <w:spacing w:after="120" w:line="240" w:lineRule="auto"/>
        <w:ind w:left="431" w:firstLine="278"/>
        <w:contextualSpacing w:val="0"/>
        <w:rPr>
          <w:rStyle w:val="a7"/>
          <w:rFonts w:eastAsiaTheme="minorEastAsia"/>
          <w:color w:val="0000FF"/>
          <w:sz w:val="21"/>
          <w:szCs w:val="21"/>
          <w:lang w:val="en-US" w:eastAsia="zh-CN"/>
        </w:rPr>
      </w:pPr>
      <w:hyperlink r:id="rId33" w:history="1">
        <w:r w:rsidR="00390783" w:rsidRPr="005F4A32">
          <w:rPr>
            <w:rStyle w:val="a7"/>
            <w:rFonts w:eastAsiaTheme="minorEastAsia" w:hint="eastAsia"/>
            <w:color w:val="0000FF"/>
            <w:sz w:val="21"/>
            <w:szCs w:val="21"/>
            <w:lang w:val="en-US" w:eastAsia="zh-CN"/>
          </w:rPr>
          <w:t>单方面强制性措施对享有人权的不良影响问题特别报告员</w:t>
        </w:r>
      </w:hyperlink>
      <w:r w:rsidR="00202AB8">
        <w:rPr>
          <w:rStyle w:val="a7"/>
          <w:rFonts w:eastAsiaTheme="minorEastAsia"/>
          <w:color w:val="0000FF"/>
          <w:sz w:val="21"/>
          <w:szCs w:val="21"/>
          <w:lang w:val="en-US" w:eastAsia="zh-CN"/>
        </w:rPr>
        <w:br/>
      </w:r>
      <w:r w:rsidR="00202AB8">
        <w:rPr>
          <w:rStyle w:val="a7"/>
          <w:rFonts w:eastAsiaTheme="minorEastAsia"/>
          <w:lang w:val="en-US" w:eastAsia="zh-CN"/>
        </w:rPr>
        <w:t>(</w:t>
      </w:r>
      <w:r w:rsidR="00202AB8" w:rsidRPr="006071DB">
        <w:rPr>
          <w:rStyle w:val="a7"/>
          <w:rFonts w:eastAsiaTheme="minorEastAsia"/>
          <w:lang w:val="en-US" w:eastAsia="zh-CN"/>
        </w:rPr>
        <w:t>Special Rapporteur on the negative impact of unilateral coercive measures on the enjoyment of human rights</w:t>
      </w:r>
      <w:r w:rsidR="00202AB8">
        <w:rPr>
          <w:rStyle w:val="a7"/>
          <w:rFonts w:eastAsiaTheme="minorEastAsia"/>
          <w:lang w:val="en-US" w:eastAsia="zh-CN"/>
        </w:rPr>
        <w:t>)</w:t>
      </w:r>
    </w:p>
    <w:p w:rsidR="00390783" w:rsidRPr="005F4A32" w:rsidRDefault="0076028E" w:rsidP="0039499B">
      <w:pPr>
        <w:pStyle w:val="a8"/>
        <w:spacing w:after="120" w:line="240" w:lineRule="auto"/>
        <w:ind w:left="1134"/>
        <w:contextualSpacing w:val="0"/>
        <w:rPr>
          <w:rStyle w:val="a7"/>
          <w:rFonts w:eastAsiaTheme="minorEastAsia"/>
          <w:sz w:val="21"/>
          <w:szCs w:val="21"/>
          <w:lang w:val="en-US"/>
        </w:rPr>
      </w:pPr>
      <w:hyperlink r:id="rId34" w:tooltip="伊德里斯·贾扎里（Idriss Jazairy）先生" w:history="1">
        <w:r w:rsidRPr="004F5B65">
          <w:rPr>
            <w:rStyle w:val="a7"/>
            <w:rFonts w:eastAsiaTheme="minorEastAsia" w:hint="eastAsia"/>
            <w:color w:val="0000FF"/>
            <w:u w:val="single"/>
            <w:lang w:val="en-US" w:eastAsia="zh-CN"/>
          </w:rPr>
          <w:t>伊德里斯</w:t>
        </w:r>
        <w:r w:rsidRPr="0076028E">
          <w:rPr>
            <w:rStyle w:val="a7"/>
            <w:rFonts w:eastAsiaTheme="minorEastAsia" w:hint="eastAsia"/>
            <w:color w:val="0000FF"/>
            <w:u w:val="single"/>
            <w:lang w:val="en-US" w:eastAsia="zh-CN"/>
          </w:rPr>
          <w:t>·</w:t>
        </w:r>
        <w:r w:rsidRPr="004F5B65">
          <w:rPr>
            <w:rStyle w:val="a7"/>
            <w:rFonts w:eastAsiaTheme="minorEastAsia" w:hint="eastAsia"/>
            <w:color w:val="0000FF"/>
            <w:u w:val="single"/>
            <w:lang w:val="en-US" w:eastAsia="zh-CN"/>
          </w:rPr>
          <w:t>贾扎</w:t>
        </w:r>
        <w:r>
          <w:rPr>
            <w:rStyle w:val="a7"/>
            <w:rFonts w:eastAsiaTheme="minorEastAsia" w:hint="eastAsia"/>
            <w:color w:val="0000FF"/>
            <w:u w:val="single"/>
            <w:lang w:val="en-US" w:eastAsia="zh-CN"/>
          </w:rPr>
          <w:t>伊</w:t>
        </w:r>
        <w:r w:rsidRPr="004F5B65">
          <w:rPr>
            <w:rStyle w:val="a7"/>
            <w:rFonts w:eastAsiaTheme="minorEastAsia" w:hint="eastAsia"/>
            <w:color w:val="0000FF"/>
            <w:u w:val="single"/>
            <w:lang w:val="en-US" w:eastAsia="zh-CN"/>
          </w:rPr>
          <w:t>里</w:t>
        </w:r>
        <w:r>
          <w:rPr>
            <w:rStyle w:val="a7"/>
            <w:rFonts w:eastAsiaTheme="minorEastAsia" w:hint="eastAsia"/>
            <w:color w:val="0000FF"/>
            <w:u w:val="single"/>
            <w:lang w:val="en-US" w:eastAsia="zh-CN"/>
          </w:rPr>
          <w:t>(</w:t>
        </w:r>
        <w:proofErr w:type="spellStart"/>
        <w:r w:rsidRPr="004F5B65">
          <w:rPr>
            <w:rStyle w:val="a7"/>
            <w:rFonts w:eastAsiaTheme="minorEastAsia"/>
            <w:color w:val="0000FF"/>
            <w:u w:val="single"/>
            <w:lang w:val="en-US" w:eastAsia="zh-CN"/>
          </w:rPr>
          <w:t>Idriss</w:t>
        </w:r>
        <w:proofErr w:type="spellEnd"/>
        <w:r w:rsidRPr="004F5B65">
          <w:rPr>
            <w:rStyle w:val="a7"/>
            <w:rFonts w:eastAsiaTheme="minorEastAsia"/>
            <w:color w:val="0000FF"/>
            <w:u w:val="single"/>
            <w:lang w:val="en-US" w:eastAsia="zh-CN"/>
          </w:rPr>
          <w:t xml:space="preserve"> </w:t>
        </w:r>
        <w:proofErr w:type="spellStart"/>
        <w:r w:rsidRPr="004F5B65">
          <w:rPr>
            <w:rStyle w:val="a7"/>
            <w:rFonts w:eastAsiaTheme="minorEastAsia"/>
            <w:color w:val="0000FF"/>
            <w:u w:val="single"/>
            <w:lang w:val="en-US" w:eastAsia="zh-CN"/>
          </w:rPr>
          <w:t>Jazairy</w:t>
        </w:r>
        <w:proofErr w:type="spellEnd"/>
        <w:r>
          <w:rPr>
            <w:rStyle w:val="a7"/>
            <w:rFonts w:eastAsiaTheme="minorEastAsia" w:hint="eastAsia"/>
            <w:color w:val="0000FF"/>
            <w:u w:val="single"/>
            <w:lang w:val="en-US" w:eastAsia="zh-CN"/>
          </w:rPr>
          <w:t>)</w:t>
        </w:r>
        <w:r w:rsidRPr="004F5B65">
          <w:rPr>
            <w:rStyle w:val="a7"/>
            <w:rFonts w:eastAsiaTheme="minorEastAsia" w:hint="eastAsia"/>
            <w:color w:val="0000FF"/>
            <w:u w:val="single"/>
            <w:lang w:val="en-US" w:eastAsia="zh-CN"/>
          </w:rPr>
          <w:t>先生</w:t>
        </w:r>
      </w:hyperlink>
      <w:r w:rsidRPr="00202AB8">
        <w:rPr>
          <w:rStyle w:val="a7"/>
          <w:rFonts w:eastAsiaTheme="minorEastAsia" w:hint="eastAsia"/>
          <w:sz w:val="21"/>
          <w:szCs w:val="21"/>
          <w:lang w:val="en-US"/>
        </w:rPr>
        <w:t xml:space="preserve"> </w:t>
      </w:r>
      <w:r w:rsidR="001A42DF" w:rsidRPr="00202AB8">
        <w:rPr>
          <w:rStyle w:val="a7"/>
          <w:rFonts w:eastAsiaTheme="minorEastAsia" w:hint="eastAsia"/>
          <w:sz w:val="21"/>
          <w:szCs w:val="21"/>
          <w:lang w:val="en-US"/>
        </w:rPr>
        <w:t>(</w:t>
      </w:r>
      <w:proofErr w:type="spellStart"/>
      <w:r w:rsidR="00390783" w:rsidRPr="005F4A32">
        <w:rPr>
          <w:rStyle w:val="a7"/>
          <w:rFonts w:eastAsiaTheme="minorEastAsia" w:hint="eastAsia"/>
          <w:sz w:val="21"/>
          <w:szCs w:val="21"/>
          <w:lang w:val="en-US"/>
        </w:rPr>
        <w:t>阿尔及利亚</w:t>
      </w:r>
      <w:proofErr w:type="spellEnd"/>
      <w:r w:rsidR="001A42DF" w:rsidRPr="005F4A32">
        <w:rPr>
          <w:rStyle w:val="a7"/>
          <w:rFonts w:eastAsiaTheme="minorEastAsia" w:hint="eastAsia"/>
          <w:sz w:val="21"/>
          <w:szCs w:val="21"/>
          <w:lang w:val="en-US"/>
        </w:rPr>
        <w:t>)</w:t>
      </w:r>
      <w:r w:rsidR="00537109">
        <w:rPr>
          <w:rStyle w:val="a7"/>
          <w:rFonts w:eastAsiaTheme="minorEastAsia" w:hint="eastAsia"/>
          <w:sz w:val="21"/>
          <w:szCs w:val="21"/>
          <w:lang w:val="en-US" w:eastAsia="zh-CN"/>
        </w:rPr>
        <w:t>，</w:t>
      </w:r>
      <w:proofErr w:type="spellStart"/>
      <w:r w:rsidR="00390783" w:rsidRPr="005F4A32">
        <w:rPr>
          <w:rStyle w:val="a7"/>
          <w:rFonts w:eastAsiaTheme="minorEastAsia"/>
          <w:sz w:val="21"/>
          <w:szCs w:val="21"/>
          <w:lang w:val="en-US"/>
        </w:rPr>
        <w:t>2015</w:t>
      </w:r>
      <w:r w:rsidR="00390783" w:rsidRPr="005F4A32">
        <w:rPr>
          <w:rStyle w:val="a7"/>
          <w:rFonts w:eastAsiaTheme="minorEastAsia" w:hint="eastAsia"/>
          <w:sz w:val="21"/>
          <w:szCs w:val="21"/>
          <w:lang w:val="en-US"/>
        </w:rPr>
        <w:t>年</w:t>
      </w:r>
      <w:r w:rsidR="00390783" w:rsidRPr="005F4A32">
        <w:rPr>
          <w:rStyle w:val="a7"/>
          <w:rFonts w:eastAsiaTheme="minorEastAsia"/>
          <w:sz w:val="21"/>
          <w:szCs w:val="21"/>
          <w:lang w:val="en-US"/>
        </w:rPr>
        <w:t>5</w:t>
      </w:r>
      <w:r w:rsidR="00390783" w:rsidRPr="005F4A32">
        <w:rPr>
          <w:rStyle w:val="a7"/>
          <w:rFonts w:eastAsiaTheme="minorEastAsia" w:hint="eastAsia"/>
          <w:sz w:val="21"/>
          <w:szCs w:val="21"/>
          <w:lang w:val="en-US"/>
        </w:rPr>
        <w:t>月</w:t>
      </w:r>
      <w:r w:rsidR="00390783" w:rsidRPr="005F4A32">
        <w:rPr>
          <w:rStyle w:val="a7"/>
          <w:rFonts w:eastAsiaTheme="minorEastAsia"/>
          <w:sz w:val="21"/>
          <w:szCs w:val="21"/>
          <w:lang w:val="en-US"/>
        </w:rPr>
        <w:t>1</w:t>
      </w:r>
      <w:r w:rsidR="00390783" w:rsidRPr="005F4A32">
        <w:rPr>
          <w:rStyle w:val="a7"/>
          <w:rFonts w:eastAsiaTheme="minorEastAsia" w:hint="eastAsia"/>
          <w:sz w:val="21"/>
          <w:szCs w:val="21"/>
          <w:lang w:val="en-US"/>
        </w:rPr>
        <w:t>日至今</w:t>
      </w:r>
      <w:proofErr w:type="spellEnd"/>
    </w:p>
    <w:p w:rsidR="00390783" w:rsidRPr="005F4A32" w:rsidRDefault="001D67BE" w:rsidP="003D02F0">
      <w:pPr>
        <w:pStyle w:val="a8"/>
        <w:numPr>
          <w:ilvl w:val="0"/>
          <w:numId w:val="7"/>
        </w:numPr>
        <w:spacing w:after="120" w:line="240" w:lineRule="auto"/>
        <w:ind w:left="431" w:firstLine="278"/>
        <w:contextualSpacing w:val="0"/>
        <w:rPr>
          <w:rStyle w:val="a7"/>
          <w:rFonts w:eastAsiaTheme="minorEastAsia"/>
          <w:color w:val="0000FF"/>
          <w:sz w:val="21"/>
          <w:szCs w:val="21"/>
          <w:lang w:val="en-US" w:eastAsia="zh-CN"/>
        </w:rPr>
      </w:pPr>
      <w:hyperlink r:id="rId35" w:history="1">
        <w:r w:rsidR="00390783" w:rsidRPr="005F4A32">
          <w:rPr>
            <w:rStyle w:val="a7"/>
            <w:rFonts w:eastAsiaTheme="minorEastAsia" w:hint="eastAsia"/>
            <w:color w:val="0000FF"/>
            <w:sz w:val="21"/>
            <w:szCs w:val="21"/>
            <w:lang w:val="en-US" w:eastAsia="zh-CN"/>
          </w:rPr>
          <w:t>在反恐的同时维护人权和基本自由独立专家</w:t>
        </w:r>
      </w:hyperlink>
      <w:r w:rsidR="003D02F0">
        <w:rPr>
          <w:rStyle w:val="a7"/>
          <w:rFonts w:eastAsiaTheme="minorEastAsia"/>
          <w:color w:val="0000FF"/>
          <w:sz w:val="21"/>
          <w:szCs w:val="21"/>
          <w:lang w:val="en-US" w:eastAsia="zh-CN"/>
        </w:rPr>
        <w:br/>
      </w:r>
      <w:r w:rsidR="003D02F0" w:rsidRPr="003D02F0">
        <w:rPr>
          <w:rStyle w:val="a7"/>
          <w:rFonts w:eastAsiaTheme="minorEastAsia"/>
          <w:sz w:val="21"/>
          <w:szCs w:val="21"/>
          <w:lang w:val="en-US" w:eastAsia="zh-CN"/>
        </w:rPr>
        <w:t>(Independent Expert on the protection of human rights and fundamental freedoms while countering terrorism)</w:t>
      </w:r>
    </w:p>
    <w:p w:rsidR="00390783" w:rsidRPr="005F4A32" w:rsidRDefault="00390783" w:rsidP="00295756">
      <w:pPr>
        <w:pStyle w:val="a8"/>
        <w:spacing w:line="360" w:lineRule="auto"/>
        <w:ind w:left="1134"/>
        <w:rPr>
          <w:rStyle w:val="a7"/>
          <w:rFonts w:eastAsiaTheme="minorEastAsia"/>
          <w:sz w:val="21"/>
          <w:szCs w:val="21"/>
        </w:rPr>
      </w:pPr>
      <w:r w:rsidRPr="005F4A32">
        <w:rPr>
          <w:rStyle w:val="a7"/>
          <w:rFonts w:asciiTheme="minorEastAsia" w:eastAsiaTheme="minorEastAsia" w:hAnsiTheme="minorEastAsia" w:hint="eastAsia"/>
          <w:sz w:val="21"/>
          <w:szCs w:val="21"/>
          <w:lang w:eastAsia="zh-CN"/>
        </w:rPr>
        <w:t>罗伯特·</w:t>
      </w:r>
      <w:r w:rsidRPr="005F4A32">
        <w:rPr>
          <w:rStyle w:val="a7"/>
          <w:rFonts w:eastAsiaTheme="minorEastAsia" w:hint="eastAsia"/>
          <w:sz w:val="21"/>
          <w:szCs w:val="21"/>
          <w:lang w:val="en-US" w:eastAsia="zh-CN"/>
        </w:rPr>
        <w:t>戈德曼</w:t>
      </w:r>
      <w:r w:rsidRPr="005F4A32">
        <w:rPr>
          <w:rStyle w:val="a7"/>
          <w:rFonts w:eastAsiaTheme="minorEastAsia" w:hint="eastAsia"/>
          <w:sz w:val="21"/>
          <w:szCs w:val="21"/>
          <w:lang w:val="en-US" w:eastAsia="zh-CN"/>
        </w:rPr>
        <w:t xml:space="preserve"> </w:t>
      </w:r>
      <w:r w:rsidRPr="005F4A32">
        <w:rPr>
          <w:rStyle w:val="a7"/>
          <w:rFonts w:eastAsiaTheme="minorEastAsia"/>
          <w:sz w:val="21"/>
          <w:szCs w:val="21"/>
          <w:lang w:val="en-US" w:eastAsia="zh-CN"/>
        </w:rPr>
        <w:t xml:space="preserve">(Robert </w:t>
      </w:r>
      <w:proofErr w:type="spellStart"/>
      <w:r w:rsidRPr="005F4A32">
        <w:rPr>
          <w:rStyle w:val="a7"/>
          <w:rFonts w:eastAsiaTheme="minorEastAsia"/>
          <w:sz w:val="21"/>
          <w:szCs w:val="21"/>
          <w:lang w:val="en-US" w:eastAsia="zh-CN"/>
        </w:rPr>
        <w:t>K.Goldman</w:t>
      </w:r>
      <w:proofErr w:type="spellEnd"/>
      <w:r w:rsidRPr="005F4A32">
        <w:rPr>
          <w:rStyle w:val="a7"/>
          <w:rFonts w:eastAsiaTheme="minorEastAsia"/>
          <w:sz w:val="21"/>
          <w:szCs w:val="21"/>
          <w:lang w:val="en-US" w:eastAsia="zh-CN"/>
        </w:rPr>
        <w:t xml:space="preserve">) </w:t>
      </w:r>
      <w:r w:rsidR="001A42DF" w:rsidRPr="005F4A32">
        <w:rPr>
          <w:rStyle w:val="a7"/>
          <w:rFonts w:eastAsiaTheme="minorEastAsia" w:hint="eastAsia"/>
          <w:sz w:val="21"/>
          <w:szCs w:val="21"/>
          <w:lang w:val="en-US" w:eastAsia="zh-CN"/>
        </w:rPr>
        <w:t>(</w:t>
      </w:r>
      <w:r w:rsidRPr="005F4A32">
        <w:rPr>
          <w:rStyle w:val="a7"/>
          <w:rFonts w:eastAsiaTheme="minorEastAsia" w:hint="eastAsia"/>
          <w:sz w:val="21"/>
          <w:szCs w:val="21"/>
          <w:lang w:val="en-US" w:eastAsia="zh-CN"/>
        </w:rPr>
        <w:t>美国</w:t>
      </w:r>
      <w:r w:rsidR="001A42DF" w:rsidRPr="005F4A32">
        <w:rPr>
          <w:rStyle w:val="a7"/>
          <w:rFonts w:eastAsiaTheme="minorEastAsia" w:hint="eastAsia"/>
          <w:sz w:val="21"/>
          <w:szCs w:val="21"/>
          <w:lang w:val="en-US" w:eastAsia="zh-CN"/>
        </w:rPr>
        <w:t>)</w:t>
      </w:r>
    </w:p>
    <w:p w:rsidR="00390783" w:rsidRPr="005F4A32" w:rsidRDefault="001D67BE" w:rsidP="003D02F0">
      <w:pPr>
        <w:pStyle w:val="a8"/>
        <w:numPr>
          <w:ilvl w:val="0"/>
          <w:numId w:val="7"/>
        </w:numPr>
        <w:spacing w:after="120" w:line="240" w:lineRule="auto"/>
        <w:ind w:left="431" w:firstLine="278"/>
        <w:contextualSpacing w:val="0"/>
        <w:rPr>
          <w:rStyle w:val="a7"/>
          <w:rFonts w:eastAsiaTheme="minorEastAsia"/>
          <w:color w:val="0000FF"/>
          <w:sz w:val="21"/>
          <w:szCs w:val="21"/>
          <w:lang w:val="en-US" w:eastAsia="zh-CN"/>
        </w:rPr>
      </w:pPr>
      <w:hyperlink r:id="rId36" w:history="1">
        <w:r w:rsidR="00390783" w:rsidRPr="005F4A32">
          <w:rPr>
            <w:rStyle w:val="a7"/>
            <w:rFonts w:eastAsiaTheme="minorEastAsia" w:hint="eastAsia"/>
            <w:color w:val="0000FF"/>
            <w:sz w:val="21"/>
            <w:szCs w:val="21"/>
            <w:lang w:val="en-US" w:eastAsia="zh-CN"/>
          </w:rPr>
          <w:t>反恐中注意促进和保护人权和基本自由特别报告员</w:t>
        </w:r>
      </w:hyperlink>
      <w:r w:rsidR="003D02F0">
        <w:rPr>
          <w:rStyle w:val="a7"/>
          <w:rFonts w:eastAsiaTheme="minorEastAsia"/>
          <w:color w:val="0000FF"/>
          <w:sz w:val="21"/>
          <w:szCs w:val="21"/>
          <w:lang w:val="en-US" w:eastAsia="zh-CN"/>
        </w:rPr>
        <w:br/>
      </w:r>
      <w:r w:rsidR="003D02F0" w:rsidRPr="003D02F0">
        <w:rPr>
          <w:rStyle w:val="a7"/>
          <w:rFonts w:eastAsiaTheme="minorEastAsia"/>
          <w:sz w:val="21"/>
          <w:szCs w:val="21"/>
          <w:lang w:val="en-US" w:eastAsia="zh-CN"/>
        </w:rPr>
        <w:t>(Special Rapporteur on the promotion and protection of human rights while countering terrorism)</w:t>
      </w:r>
    </w:p>
    <w:p w:rsidR="00390783" w:rsidRPr="005F4A32" w:rsidRDefault="00390783" w:rsidP="00295756">
      <w:pPr>
        <w:pStyle w:val="a8"/>
        <w:spacing w:line="360" w:lineRule="auto"/>
        <w:ind w:left="1134"/>
        <w:rPr>
          <w:rStyle w:val="a7"/>
          <w:rFonts w:asciiTheme="minorEastAsia" w:eastAsiaTheme="minorEastAsia" w:hAnsiTheme="minorEastAsia"/>
          <w:sz w:val="21"/>
          <w:szCs w:val="21"/>
          <w:lang w:eastAsia="zh-CN"/>
        </w:rPr>
      </w:pPr>
      <w:r w:rsidRPr="005F4A32">
        <w:rPr>
          <w:rStyle w:val="a7"/>
          <w:rFonts w:asciiTheme="minorEastAsia" w:eastAsiaTheme="minorEastAsia" w:hAnsiTheme="minorEastAsia" w:hint="eastAsia"/>
          <w:sz w:val="21"/>
          <w:szCs w:val="21"/>
          <w:lang w:eastAsia="zh-CN"/>
        </w:rPr>
        <w:t>菲奥诺拉</w:t>
      </w:r>
      <w:r w:rsidRPr="005F4A32">
        <w:rPr>
          <w:rStyle w:val="a7"/>
          <w:rFonts w:asciiTheme="minorEastAsia" w:eastAsiaTheme="minorEastAsia" w:hAnsiTheme="minorEastAsia"/>
          <w:sz w:val="21"/>
          <w:szCs w:val="21"/>
          <w:lang w:eastAsia="zh-CN"/>
        </w:rPr>
        <w:t>·</w:t>
      </w:r>
      <w:r w:rsidRPr="005F4A32">
        <w:rPr>
          <w:rStyle w:val="a7"/>
          <w:rFonts w:eastAsiaTheme="minorEastAsia" w:hint="eastAsia"/>
          <w:sz w:val="21"/>
          <w:szCs w:val="21"/>
          <w:lang w:val="en-US" w:eastAsia="zh-CN"/>
        </w:rPr>
        <w:t>尼伊兰</w:t>
      </w:r>
      <w:r w:rsidRPr="005F4A32">
        <w:rPr>
          <w:rStyle w:val="a7"/>
          <w:rFonts w:eastAsiaTheme="minorEastAsia" w:hint="eastAsia"/>
          <w:sz w:val="21"/>
          <w:szCs w:val="21"/>
          <w:lang w:val="en-US" w:eastAsia="zh-CN"/>
        </w:rPr>
        <w:t xml:space="preserve"> (</w:t>
      </w:r>
      <w:proofErr w:type="spellStart"/>
      <w:r w:rsidRPr="005F4A32">
        <w:rPr>
          <w:rStyle w:val="a7"/>
          <w:rFonts w:eastAsiaTheme="minorEastAsia"/>
          <w:sz w:val="21"/>
          <w:szCs w:val="21"/>
          <w:lang w:val="en-US" w:eastAsia="zh-CN"/>
        </w:rPr>
        <w:t>Fionnuala</w:t>
      </w:r>
      <w:proofErr w:type="spellEnd"/>
      <w:r w:rsidRPr="005F4A32">
        <w:rPr>
          <w:rStyle w:val="a7"/>
          <w:rFonts w:eastAsiaTheme="minorEastAsia"/>
          <w:sz w:val="21"/>
          <w:szCs w:val="21"/>
          <w:lang w:val="en-US" w:eastAsia="zh-CN"/>
        </w:rPr>
        <w:t xml:space="preserve"> </w:t>
      </w:r>
      <w:proofErr w:type="spellStart"/>
      <w:r w:rsidRPr="005F4A32">
        <w:rPr>
          <w:rStyle w:val="a7"/>
          <w:rFonts w:eastAsiaTheme="minorEastAsia"/>
          <w:sz w:val="21"/>
          <w:szCs w:val="21"/>
          <w:lang w:val="en-US" w:eastAsia="zh-CN"/>
        </w:rPr>
        <w:t>Ní</w:t>
      </w:r>
      <w:proofErr w:type="spellEnd"/>
      <w:r w:rsidRPr="005F4A32">
        <w:rPr>
          <w:rStyle w:val="a7"/>
          <w:rFonts w:eastAsiaTheme="minorEastAsia"/>
          <w:sz w:val="21"/>
          <w:szCs w:val="21"/>
          <w:lang w:val="en-US" w:eastAsia="zh-CN"/>
        </w:rPr>
        <w:t xml:space="preserve"> </w:t>
      </w:r>
      <w:proofErr w:type="spellStart"/>
      <w:r w:rsidRPr="005F4A32">
        <w:rPr>
          <w:rStyle w:val="a7"/>
          <w:rFonts w:eastAsiaTheme="minorEastAsia"/>
          <w:sz w:val="21"/>
          <w:szCs w:val="21"/>
          <w:lang w:val="en-US" w:eastAsia="zh-CN"/>
        </w:rPr>
        <w:t>Aoláin</w:t>
      </w:r>
      <w:proofErr w:type="spellEnd"/>
      <w:r w:rsidRPr="005F4A32">
        <w:rPr>
          <w:rStyle w:val="a7"/>
          <w:rFonts w:eastAsiaTheme="minorEastAsia" w:hint="eastAsia"/>
          <w:sz w:val="21"/>
          <w:szCs w:val="21"/>
          <w:lang w:val="en-US" w:eastAsia="zh-CN"/>
        </w:rPr>
        <w:t>)</w:t>
      </w:r>
      <w:r w:rsidR="001A42DF" w:rsidRPr="005F4A32">
        <w:rPr>
          <w:rStyle w:val="a7"/>
          <w:rFonts w:eastAsiaTheme="minorEastAsia" w:hint="eastAsia"/>
          <w:sz w:val="21"/>
          <w:szCs w:val="21"/>
          <w:lang w:val="en-US" w:eastAsia="zh-CN"/>
        </w:rPr>
        <w:t>(</w:t>
      </w:r>
      <w:r w:rsidRPr="005F4A32">
        <w:rPr>
          <w:rStyle w:val="a7"/>
          <w:rFonts w:eastAsiaTheme="minorEastAsia" w:hint="eastAsia"/>
          <w:sz w:val="21"/>
          <w:szCs w:val="21"/>
          <w:lang w:val="en-US" w:eastAsia="zh-CN"/>
        </w:rPr>
        <w:t>爱尔兰</w:t>
      </w:r>
      <w:r w:rsidR="001A42DF" w:rsidRPr="005F4A32">
        <w:rPr>
          <w:rStyle w:val="a7"/>
          <w:rFonts w:eastAsiaTheme="minorEastAsia" w:hint="eastAsia"/>
          <w:sz w:val="21"/>
          <w:szCs w:val="21"/>
          <w:lang w:val="en-US" w:eastAsia="zh-CN"/>
        </w:rPr>
        <w:t>)</w:t>
      </w:r>
      <w:r w:rsidR="00537109">
        <w:rPr>
          <w:rStyle w:val="a7"/>
          <w:rFonts w:eastAsiaTheme="minorEastAsia" w:hint="eastAsia"/>
          <w:sz w:val="21"/>
          <w:szCs w:val="21"/>
          <w:lang w:val="en-US" w:eastAsia="zh-CN"/>
        </w:rPr>
        <w:t>，</w:t>
      </w:r>
      <w:r w:rsidRPr="005F4A32">
        <w:rPr>
          <w:rStyle w:val="a7"/>
          <w:rFonts w:eastAsiaTheme="minorEastAsia"/>
          <w:sz w:val="21"/>
          <w:szCs w:val="21"/>
          <w:lang w:val="en-US" w:eastAsia="zh-CN"/>
        </w:rPr>
        <w:t>201</w:t>
      </w:r>
      <w:r w:rsidRPr="005F4A32">
        <w:rPr>
          <w:rStyle w:val="a7"/>
          <w:rFonts w:eastAsiaTheme="minorEastAsia" w:hint="eastAsia"/>
          <w:sz w:val="21"/>
          <w:szCs w:val="21"/>
          <w:lang w:val="en-US" w:eastAsia="zh-CN"/>
        </w:rPr>
        <w:t>7</w:t>
      </w:r>
      <w:r w:rsidRPr="005F4A32">
        <w:rPr>
          <w:rStyle w:val="a7"/>
          <w:rFonts w:eastAsiaTheme="minorEastAsia" w:hint="eastAsia"/>
          <w:sz w:val="21"/>
          <w:szCs w:val="21"/>
          <w:lang w:val="en-US" w:eastAsia="zh-CN"/>
        </w:rPr>
        <w:t>年</w:t>
      </w:r>
      <w:r w:rsidRPr="005F4A32">
        <w:rPr>
          <w:rStyle w:val="a7"/>
          <w:rFonts w:eastAsiaTheme="minorEastAsia" w:hint="eastAsia"/>
          <w:sz w:val="21"/>
          <w:szCs w:val="21"/>
          <w:lang w:val="en-US" w:eastAsia="zh-CN"/>
        </w:rPr>
        <w:t>8</w:t>
      </w:r>
      <w:r w:rsidRPr="005F4A32">
        <w:rPr>
          <w:rStyle w:val="a7"/>
          <w:rFonts w:eastAsiaTheme="minorEastAsia" w:hint="eastAsia"/>
          <w:sz w:val="21"/>
          <w:szCs w:val="21"/>
          <w:lang w:val="en-US" w:eastAsia="zh-CN"/>
        </w:rPr>
        <w:t>月</w:t>
      </w:r>
      <w:r w:rsidRPr="005F4A32">
        <w:rPr>
          <w:rStyle w:val="a7"/>
          <w:rFonts w:eastAsiaTheme="minorEastAsia"/>
          <w:sz w:val="21"/>
          <w:szCs w:val="21"/>
          <w:lang w:val="en-US" w:eastAsia="zh-CN"/>
        </w:rPr>
        <w:t>1</w:t>
      </w:r>
      <w:r w:rsidRPr="005F4A32">
        <w:rPr>
          <w:rStyle w:val="a7"/>
          <w:rFonts w:eastAsiaTheme="minorEastAsia" w:hint="eastAsia"/>
          <w:sz w:val="21"/>
          <w:szCs w:val="21"/>
          <w:lang w:val="en-US" w:eastAsia="zh-CN"/>
        </w:rPr>
        <w:t>日至今</w:t>
      </w:r>
    </w:p>
    <w:p w:rsidR="00390783" w:rsidRPr="005F4A32" w:rsidRDefault="001D67BE" w:rsidP="00663FC2">
      <w:pPr>
        <w:pStyle w:val="a8"/>
        <w:numPr>
          <w:ilvl w:val="0"/>
          <w:numId w:val="7"/>
        </w:numPr>
        <w:spacing w:after="120" w:line="240" w:lineRule="auto"/>
        <w:ind w:left="431" w:firstLine="278"/>
        <w:contextualSpacing w:val="0"/>
        <w:rPr>
          <w:rStyle w:val="a7"/>
          <w:rFonts w:eastAsiaTheme="minorEastAsia"/>
          <w:sz w:val="21"/>
          <w:szCs w:val="21"/>
          <w:lang w:val="en-US" w:eastAsia="zh-CN"/>
        </w:rPr>
      </w:pPr>
      <w:hyperlink r:id="rId37" w:history="1">
        <w:r w:rsidR="00390783" w:rsidRPr="005F4A32">
          <w:rPr>
            <w:rStyle w:val="a7"/>
            <w:rFonts w:eastAsiaTheme="minorEastAsia" w:hint="eastAsia"/>
            <w:color w:val="0000FF"/>
            <w:sz w:val="21"/>
            <w:szCs w:val="21"/>
            <w:lang w:val="en-US" w:eastAsia="zh-CN"/>
          </w:rPr>
          <w:t>受教育权特别报告员</w:t>
        </w:r>
      </w:hyperlink>
      <w:r w:rsidR="00663FC2">
        <w:rPr>
          <w:rStyle w:val="a7"/>
          <w:rFonts w:eastAsiaTheme="minorEastAsia"/>
          <w:color w:val="0000FF"/>
          <w:sz w:val="21"/>
          <w:szCs w:val="21"/>
          <w:lang w:val="en-US" w:eastAsia="zh-CN"/>
        </w:rPr>
        <w:br/>
      </w:r>
      <w:r w:rsidR="00663FC2" w:rsidRPr="00663FC2">
        <w:rPr>
          <w:rStyle w:val="a7"/>
          <w:rFonts w:eastAsiaTheme="minorEastAsia"/>
          <w:sz w:val="21"/>
          <w:szCs w:val="21"/>
          <w:lang w:val="en-US" w:eastAsia="zh-CN"/>
        </w:rPr>
        <w:t>(Special Rapporteur on the right to education)</w:t>
      </w:r>
    </w:p>
    <w:p w:rsidR="00390783" w:rsidRPr="005F4A32" w:rsidRDefault="00390783" w:rsidP="00295756">
      <w:pPr>
        <w:pStyle w:val="a8"/>
        <w:spacing w:line="360" w:lineRule="auto"/>
        <w:ind w:left="1134"/>
        <w:rPr>
          <w:rStyle w:val="a7"/>
          <w:rFonts w:eastAsiaTheme="minorEastAsia"/>
          <w:sz w:val="21"/>
          <w:szCs w:val="21"/>
          <w:lang w:val="en-US" w:eastAsia="zh-CN"/>
        </w:rPr>
      </w:pPr>
      <w:r w:rsidRPr="005F4A32">
        <w:rPr>
          <w:rStyle w:val="a7"/>
          <w:rFonts w:eastAsiaTheme="minorEastAsia" w:hint="eastAsia"/>
          <w:sz w:val="21"/>
          <w:szCs w:val="21"/>
          <w:lang w:val="en-US" w:eastAsia="zh-CN"/>
        </w:rPr>
        <w:t>库姆布·博利</w:t>
      </w:r>
      <w:r w:rsidR="00537109" w:rsidRPr="005F4A32">
        <w:rPr>
          <w:rStyle w:val="a7"/>
          <w:rFonts w:eastAsiaTheme="minorEastAsia" w:hint="eastAsia"/>
          <w:sz w:val="21"/>
          <w:szCs w:val="21"/>
          <w:lang w:val="en-US" w:eastAsia="zh-CN"/>
        </w:rPr>
        <w:t>·</w:t>
      </w:r>
      <w:r w:rsidRPr="005F4A32">
        <w:rPr>
          <w:rStyle w:val="a7"/>
          <w:rFonts w:eastAsiaTheme="minorEastAsia" w:hint="eastAsia"/>
          <w:sz w:val="21"/>
          <w:szCs w:val="21"/>
          <w:lang w:val="en-US" w:eastAsia="zh-CN"/>
        </w:rPr>
        <w:t>巴里</w:t>
      </w:r>
      <w:r w:rsidRPr="005F4A32">
        <w:rPr>
          <w:rStyle w:val="a7"/>
          <w:rFonts w:eastAsiaTheme="minorEastAsia" w:hint="eastAsia"/>
          <w:sz w:val="21"/>
          <w:szCs w:val="21"/>
          <w:lang w:val="en-US" w:eastAsia="zh-CN"/>
        </w:rPr>
        <w:t>(</w:t>
      </w:r>
      <w:proofErr w:type="spellStart"/>
      <w:r w:rsidRPr="005F4A32">
        <w:rPr>
          <w:rStyle w:val="a7"/>
          <w:rFonts w:eastAsiaTheme="minorEastAsia"/>
          <w:sz w:val="21"/>
          <w:szCs w:val="21"/>
          <w:lang w:val="en-US" w:eastAsia="zh-CN"/>
        </w:rPr>
        <w:t>Koumbou</w:t>
      </w:r>
      <w:proofErr w:type="spellEnd"/>
      <w:r w:rsidRPr="005F4A32">
        <w:rPr>
          <w:rStyle w:val="a7"/>
          <w:rFonts w:eastAsiaTheme="minorEastAsia"/>
          <w:sz w:val="21"/>
          <w:szCs w:val="21"/>
          <w:lang w:val="en-US" w:eastAsia="zh-CN"/>
        </w:rPr>
        <w:t xml:space="preserve"> </w:t>
      </w:r>
      <w:proofErr w:type="spellStart"/>
      <w:r w:rsidRPr="005F4A32">
        <w:rPr>
          <w:rStyle w:val="a7"/>
          <w:rFonts w:eastAsiaTheme="minorEastAsia"/>
          <w:sz w:val="21"/>
          <w:szCs w:val="21"/>
          <w:lang w:val="en-US" w:eastAsia="zh-CN"/>
        </w:rPr>
        <w:t>Boly</w:t>
      </w:r>
      <w:proofErr w:type="spellEnd"/>
      <w:r w:rsidRPr="005F4A32">
        <w:rPr>
          <w:rStyle w:val="a7"/>
          <w:rFonts w:eastAsiaTheme="minorEastAsia"/>
          <w:sz w:val="21"/>
          <w:szCs w:val="21"/>
          <w:lang w:val="en-US" w:eastAsia="zh-CN"/>
        </w:rPr>
        <w:t xml:space="preserve"> Barry</w:t>
      </w:r>
      <w:r w:rsidRPr="005F4A32">
        <w:rPr>
          <w:rStyle w:val="a7"/>
          <w:rFonts w:eastAsiaTheme="minorEastAsia" w:hint="eastAsia"/>
          <w:sz w:val="21"/>
          <w:szCs w:val="21"/>
          <w:lang w:val="en-US" w:eastAsia="zh-CN"/>
        </w:rPr>
        <w:t>)</w:t>
      </w:r>
      <w:r w:rsidRPr="005F4A32">
        <w:rPr>
          <w:rStyle w:val="a7"/>
          <w:rFonts w:eastAsiaTheme="minorEastAsia"/>
          <w:sz w:val="21"/>
          <w:szCs w:val="21"/>
          <w:lang w:val="en-US" w:eastAsia="zh-CN"/>
        </w:rPr>
        <w:t>先生</w:t>
      </w:r>
      <w:r w:rsidR="001A42DF" w:rsidRPr="005F4A32">
        <w:rPr>
          <w:rStyle w:val="a7"/>
          <w:rFonts w:eastAsiaTheme="minorEastAsia" w:hint="eastAsia"/>
          <w:sz w:val="21"/>
          <w:szCs w:val="21"/>
          <w:lang w:val="en-US" w:eastAsia="zh-CN"/>
        </w:rPr>
        <w:t>(</w:t>
      </w:r>
      <w:r w:rsidRPr="005F4A32">
        <w:rPr>
          <w:rStyle w:val="a7"/>
          <w:rFonts w:eastAsiaTheme="minorEastAsia" w:hint="eastAsia"/>
          <w:sz w:val="21"/>
          <w:szCs w:val="21"/>
          <w:lang w:val="en-US" w:eastAsia="zh-CN"/>
        </w:rPr>
        <w:t>布基纳法索</w:t>
      </w:r>
      <w:r w:rsidR="001A42DF" w:rsidRPr="005F4A32">
        <w:rPr>
          <w:rStyle w:val="a7"/>
          <w:rFonts w:eastAsiaTheme="minorEastAsia" w:hint="eastAsia"/>
          <w:sz w:val="21"/>
          <w:szCs w:val="21"/>
          <w:lang w:val="en-US" w:eastAsia="zh-CN"/>
        </w:rPr>
        <w:t>)</w:t>
      </w:r>
      <w:r w:rsidR="00936F9E">
        <w:rPr>
          <w:rStyle w:val="a7"/>
          <w:rFonts w:eastAsiaTheme="minorEastAsia" w:hint="eastAsia"/>
          <w:sz w:val="21"/>
          <w:szCs w:val="21"/>
          <w:lang w:val="en-US" w:eastAsia="zh-CN"/>
        </w:rPr>
        <w:t>，</w:t>
      </w:r>
      <w:r w:rsidRPr="005F4A32">
        <w:rPr>
          <w:rStyle w:val="a7"/>
          <w:rFonts w:eastAsiaTheme="minorEastAsia"/>
          <w:sz w:val="21"/>
          <w:szCs w:val="21"/>
          <w:lang w:val="en-US" w:eastAsia="zh-CN"/>
        </w:rPr>
        <w:t>自</w:t>
      </w:r>
      <w:r w:rsidRPr="005F4A32">
        <w:rPr>
          <w:rStyle w:val="a7"/>
          <w:rFonts w:eastAsiaTheme="minorEastAsia"/>
          <w:sz w:val="21"/>
          <w:szCs w:val="21"/>
          <w:lang w:val="en-US" w:eastAsia="zh-CN"/>
        </w:rPr>
        <w:t>2016</w:t>
      </w:r>
      <w:r w:rsidRPr="005F4A32">
        <w:rPr>
          <w:rStyle w:val="a7"/>
          <w:rFonts w:eastAsiaTheme="minorEastAsia" w:hint="eastAsia"/>
          <w:sz w:val="21"/>
          <w:szCs w:val="21"/>
          <w:lang w:val="en-US" w:eastAsia="zh-CN"/>
        </w:rPr>
        <w:t>年</w:t>
      </w:r>
    </w:p>
    <w:p w:rsidR="00390783" w:rsidRPr="005F4A32" w:rsidRDefault="001D67BE" w:rsidP="00F563D2">
      <w:pPr>
        <w:pStyle w:val="a8"/>
        <w:numPr>
          <w:ilvl w:val="0"/>
          <w:numId w:val="7"/>
        </w:numPr>
        <w:spacing w:after="120" w:line="240" w:lineRule="auto"/>
        <w:ind w:left="431" w:firstLine="278"/>
        <w:contextualSpacing w:val="0"/>
        <w:rPr>
          <w:rStyle w:val="a7"/>
          <w:rFonts w:eastAsiaTheme="minorEastAsia"/>
          <w:color w:val="0000FF"/>
          <w:sz w:val="21"/>
          <w:szCs w:val="21"/>
          <w:lang w:val="en-US" w:eastAsia="zh-CN"/>
        </w:rPr>
      </w:pPr>
      <w:hyperlink r:id="rId38" w:history="1">
        <w:r w:rsidR="00390783" w:rsidRPr="005F4A32">
          <w:rPr>
            <w:rStyle w:val="a7"/>
            <w:rFonts w:eastAsiaTheme="minorEastAsia" w:hint="eastAsia"/>
            <w:color w:val="0000FF"/>
            <w:sz w:val="21"/>
            <w:szCs w:val="21"/>
            <w:lang w:val="en-US" w:eastAsia="zh-CN"/>
          </w:rPr>
          <w:t>文化权利领域特别报告员</w:t>
        </w:r>
      </w:hyperlink>
      <w:r w:rsidR="00F563D2">
        <w:rPr>
          <w:rStyle w:val="a7"/>
          <w:rFonts w:eastAsiaTheme="minorEastAsia"/>
          <w:color w:val="0000FF"/>
          <w:sz w:val="21"/>
          <w:szCs w:val="21"/>
          <w:lang w:val="en-US" w:eastAsia="zh-CN"/>
        </w:rPr>
        <w:br/>
      </w:r>
      <w:r w:rsidR="00F563D2" w:rsidRPr="00F563D2">
        <w:rPr>
          <w:rStyle w:val="a7"/>
          <w:rFonts w:eastAsiaTheme="minorEastAsia"/>
          <w:sz w:val="21"/>
          <w:szCs w:val="21"/>
          <w:lang w:val="en-US" w:eastAsia="zh-CN"/>
        </w:rPr>
        <w:t>(Special Rapporteur in the field of cultural rights)</w:t>
      </w:r>
    </w:p>
    <w:p w:rsidR="00390783" w:rsidRPr="005F4A32" w:rsidRDefault="001D67BE" w:rsidP="0039499B">
      <w:pPr>
        <w:pStyle w:val="a8"/>
        <w:spacing w:after="120" w:line="240" w:lineRule="auto"/>
        <w:ind w:left="1134"/>
        <w:contextualSpacing w:val="0"/>
        <w:rPr>
          <w:rFonts w:ascii="PMingLiU" w:eastAsiaTheme="minorEastAsia" w:hAnsi="PMingLiU" w:cs="PMingLiU"/>
          <w:sz w:val="21"/>
          <w:szCs w:val="21"/>
        </w:rPr>
      </w:pPr>
      <w:hyperlink r:id="rId39" w:tooltip="卡里玛·贝农（Karima Bennoune）女士的履历" w:history="1">
        <w:hyperlink r:id="rId40" w:tooltip="卡里玛·贝农（Karima Bennoune）女士的履历" w:history="1">
          <w:r w:rsidR="0076028E" w:rsidRPr="003C0B42">
            <w:rPr>
              <w:rStyle w:val="a7"/>
              <w:rFonts w:eastAsiaTheme="minorEastAsia" w:hint="eastAsia"/>
              <w:color w:val="0000FF"/>
              <w:u w:val="single"/>
              <w:lang w:val="en-US" w:eastAsia="zh-CN"/>
            </w:rPr>
            <w:t>卡里玛</w:t>
          </w:r>
          <w:r w:rsidR="0076028E" w:rsidRPr="0076028E">
            <w:rPr>
              <w:rStyle w:val="a7"/>
              <w:rFonts w:eastAsiaTheme="minorEastAsia" w:hint="eastAsia"/>
              <w:color w:val="0000FF"/>
              <w:u w:val="single"/>
              <w:lang w:val="en-US" w:eastAsia="zh-CN"/>
            </w:rPr>
            <w:t>·</w:t>
          </w:r>
          <w:r w:rsidR="0076028E" w:rsidRPr="003C0B42">
            <w:rPr>
              <w:rStyle w:val="a7"/>
              <w:rFonts w:eastAsiaTheme="minorEastAsia" w:hint="eastAsia"/>
              <w:color w:val="0000FF"/>
              <w:u w:val="single"/>
              <w:lang w:val="en-US" w:eastAsia="zh-CN"/>
            </w:rPr>
            <w:t>贝农</w:t>
          </w:r>
          <w:r w:rsidR="0076028E">
            <w:rPr>
              <w:rStyle w:val="a7"/>
              <w:rFonts w:eastAsiaTheme="minorEastAsia" w:hint="eastAsia"/>
              <w:color w:val="0000FF"/>
              <w:u w:val="single"/>
              <w:lang w:val="en-US" w:eastAsia="zh-CN"/>
            </w:rPr>
            <w:t>(</w:t>
          </w:r>
          <w:r w:rsidR="0076028E" w:rsidRPr="003C0B42">
            <w:rPr>
              <w:rStyle w:val="a7"/>
              <w:rFonts w:eastAsiaTheme="minorEastAsia"/>
              <w:color w:val="0000FF"/>
              <w:u w:val="single"/>
              <w:lang w:val="en-US" w:eastAsia="zh-CN"/>
            </w:rPr>
            <w:t>Karima Bennoune</w:t>
          </w:r>
          <w:r w:rsidR="0076028E">
            <w:rPr>
              <w:rStyle w:val="a7"/>
              <w:rFonts w:eastAsiaTheme="minorEastAsia" w:hint="eastAsia"/>
              <w:color w:val="0000FF"/>
              <w:u w:val="single"/>
              <w:lang w:val="en-US" w:eastAsia="zh-CN"/>
            </w:rPr>
            <w:t>)</w:t>
          </w:r>
          <w:r w:rsidR="0076028E" w:rsidRPr="003C0B42">
            <w:rPr>
              <w:rStyle w:val="a7"/>
              <w:rFonts w:eastAsiaTheme="minorEastAsia" w:hint="eastAsia"/>
              <w:color w:val="0000FF"/>
              <w:u w:val="single"/>
              <w:lang w:val="en-US" w:eastAsia="zh-CN"/>
            </w:rPr>
            <w:t>女士</w:t>
          </w:r>
        </w:hyperlink>
      </w:hyperlink>
      <w:r w:rsidR="00F563D2">
        <w:rPr>
          <w:rStyle w:val="a7"/>
          <w:rFonts w:eastAsiaTheme="minorEastAsia" w:hint="eastAsia"/>
          <w:sz w:val="21"/>
          <w:szCs w:val="21"/>
          <w:lang w:val="en-US" w:eastAsia="zh-CN"/>
        </w:rPr>
        <w:t>，</w:t>
      </w:r>
      <w:r w:rsidR="00390783" w:rsidRPr="005F4A32">
        <w:rPr>
          <w:rFonts w:eastAsiaTheme="minorEastAsia"/>
          <w:sz w:val="21"/>
          <w:szCs w:val="21"/>
        </w:rPr>
        <w:t>2015</w:t>
      </w:r>
      <w:proofErr w:type="spellStart"/>
      <w:r w:rsidR="00390783" w:rsidRPr="005F4A32">
        <w:rPr>
          <w:rFonts w:ascii="PMingLiU" w:eastAsiaTheme="minorEastAsia" w:hAnsi="PMingLiU" w:cs="PMingLiU" w:hint="eastAsia"/>
          <w:sz w:val="21"/>
          <w:szCs w:val="21"/>
        </w:rPr>
        <w:t>年至今</w:t>
      </w:r>
      <w:proofErr w:type="spellEnd"/>
    </w:p>
    <w:p w:rsidR="00390783" w:rsidRPr="005F4A32" w:rsidRDefault="001D67BE" w:rsidP="000F676D">
      <w:pPr>
        <w:pStyle w:val="a8"/>
        <w:numPr>
          <w:ilvl w:val="0"/>
          <w:numId w:val="7"/>
        </w:numPr>
        <w:spacing w:after="120" w:line="240" w:lineRule="auto"/>
        <w:ind w:left="431" w:firstLine="278"/>
        <w:contextualSpacing w:val="0"/>
        <w:rPr>
          <w:rStyle w:val="a7"/>
          <w:rFonts w:eastAsiaTheme="minorEastAsia"/>
          <w:sz w:val="21"/>
          <w:szCs w:val="21"/>
          <w:lang w:eastAsia="zh-CN"/>
        </w:rPr>
      </w:pPr>
      <w:hyperlink r:id="rId41" w:history="1">
        <w:r w:rsidR="00390783" w:rsidRPr="005F4A32">
          <w:rPr>
            <w:rStyle w:val="a7"/>
            <w:rFonts w:eastAsiaTheme="minorEastAsia" w:hint="eastAsia"/>
            <w:color w:val="0000FF"/>
            <w:sz w:val="21"/>
            <w:szCs w:val="21"/>
            <w:lang w:val="en-US" w:eastAsia="zh-CN"/>
          </w:rPr>
          <w:t>防止基于性取向和性别认同的暴力和歧视问题独立专家</w:t>
        </w:r>
      </w:hyperlink>
      <w:r w:rsidR="00F563D2">
        <w:rPr>
          <w:rStyle w:val="a7"/>
          <w:rFonts w:eastAsiaTheme="minorEastAsia"/>
          <w:color w:val="0000FF"/>
          <w:sz w:val="21"/>
          <w:szCs w:val="21"/>
          <w:lang w:val="en-US" w:eastAsia="zh-CN"/>
        </w:rPr>
        <w:br/>
      </w:r>
      <w:r w:rsidR="00F563D2" w:rsidRPr="000F676D">
        <w:rPr>
          <w:rStyle w:val="a7"/>
          <w:rFonts w:eastAsiaTheme="minorEastAsia" w:hint="eastAsia"/>
          <w:sz w:val="21"/>
          <w:szCs w:val="21"/>
          <w:lang w:val="en-US" w:eastAsia="zh-CN"/>
        </w:rPr>
        <w:t>(</w:t>
      </w:r>
      <w:r w:rsidR="00F563D2" w:rsidRPr="000F676D">
        <w:rPr>
          <w:rStyle w:val="a7"/>
          <w:rFonts w:eastAsiaTheme="minorEastAsia"/>
          <w:sz w:val="21"/>
          <w:szCs w:val="21"/>
          <w:lang w:val="en-US" w:eastAsia="zh-CN"/>
        </w:rPr>
        <w:t>Independent Expert on protection against violence and discrimination based on sexual orientation and gender identity</w:t>
      </w:r>
      <w:r w:rsidR="00F563D2" w:rsidRPr="000F676D">
        <w:rPr>
          <w:rStyle w:val="a7"/>
          <w:rFonts w:eastAsiaTheme="minorEastAsia" w:hint="eastAsia"/>
          <w:sz w:val="21"/>
          <w:szCs w:val="21"/>
          <w:lang w:val="en-US" w:eastAsia="zh-CN"/>
        </w:rPr>
        <w:t>)</w:t>
      </w:r>
    </w:p>
    <w:p w:rsidR="00390783" w:rsidRPr="005F4A32" w:rsidRDefault="000F676D" w:rsidP="00295756">
      <w:pPr>
        <w:pStyle w:val="a8"/>
        <w:spacing w:line="360" w:lineRule="auto"/>
        <w:ind w:left="1134"/>
        <w:rPr>
          <w:rFonts w:eastAsiaTheme="minorEastAsia"/>
          <w:sz w:val="21"/>
          <w:szCs w:val="21"/>
          <w:lang w:val="es-ES" w:eastAsia="zh-CN"/>
        </w:rPr>
      </w:pPr>
      <w:r w:rsidRPr="000F676D">
        <w:rPr>
          <w:rStyle w:val="a7"/>
          <w:rFonts w:asciiTheme="minorEastAsia" w:eastAsiaTheme="minorEastAsia" w:hAnsiTheme="minorEastAsia" w:hint="eastAsia"/>
          <w:sz w:val="21"/>
          <w:szCs w:val="21"/>
          <w:lang w:eastAsia="zh-CN"/>
        </w:rPr>
        <w:t>维克托•马德里加尔</w:t>
      </w:r>
      <w:r w:rsidRPr="000F676D">
        <w:rPr>
          <w:rStyle w:val="a7"/>
          <w:rFonts w:asciiTheme="minorEastAsia" w:eastAsiaTheme="minorEastAsia" w:hAnsiTheme="minorEastAsia"/>
          <w:sz w:val="21"/>
          <w:szCs w:val="21"/>
          <w:lang w:eastAsia="zh-CN"/>
        </w:rPr>
        <w:t>-</w:t>
      </w:r>
      <w:r w:rsidRPr="000F676D">
        <w:rPr>
          <w:rStyle w:val="a7"/>
          <w:rFonts w:asciiTheme="minorEastAsia" w:eastAsiaTheme="minorEastAsia" w:hAnsiTheme="minorEastAsia" w:hint="eastAsia"/>
          <w:sz w:val="21"/>
          <w:szCs w:val="21"/>
          <w:lang w:eastAsia="zh-CN"/>
        </w:rPr>
        <w:t>博尔洛斯</w:t>
      </w:r>
      <w:r w:rsidR="00061F85" w:rsidRPr="00061F85">
        <w:rPr>
          <w:rStyle w:val="a7"/>
          <w:rFonts w:asciiTheme="majorBidi" w:eastAsiaTheme="minorEastAsia" w:hAnsiTheme="majorBidi" w:cstheme="majorBidi"/>
          <w:sz w:val="21"/>
          <w:szCs w:val="21"/>
          <w:lang w:eastAsia="zh-CN"/>
        </w:rPr>
        <w:t>(</w:t>
      </w:r>
      <w:r w:rsidRPr="00061F85">
        <w:rPr>
          <w:rStyle w:val="a7"/>
          <w:rFonts w:asciiTheme="majorBidi" w:eastAsiaTheme="minorEastAsia" w:hAnsiTheme="majorBidi" w:cstheme="majorBidi"/>
          <w:sz w:val="21"/>
          <w:szCs w:val="21"/>
          <w:lang w:eastAsia="zh-CN"/>
        </w:rPr>
        <w:t>Victor Madrigal-</w:t>
      </w:r>
      <w:proofErr w:type="spellStart"/>
      <w:r w:rsidRPr="00061F85">
        <w:rPr>
          <w:rStyle w:val="a7"/>
          <w:rFonts w:asciiTheme="majorBidi" w:eastAsiaTheme="minorEastAsia" w:hAnsiTheme="majorBidi" w:cstheme="majorBidi"/>
          <w:sz w:val="21"/>
          <w:szCs w:val="21"/>
          <w:lang w:eastAsia="zh-CN"/>
        </w:rPr>
        <w:t>Borloz</w:t>
      </w:r>
      <w:proofErr w:type="spellEnd"/>
      <w:r w:rsidR="00061F85" w:rsidRPr="00061F85">
        <w:rPr>
          <w:rStyle w:val="a7"/>
          <w:rFonts w:asciiTheme="majorBidi" w:eastAsiaTheme="minorEastAsia" w:hAnsiTheme="majorBidi" w:cstheme="majorBidi"/>
          <w:sz w:val="21"/>
          <w:szCs w:val="21"/>
          <w:lang w:eastAsia="zh-CN"/>
        </w:rPr>
        <w:t>)</w:t>
      </w:r>
      <w:r w:rsidRPr="000F676D">
        <w:rPr>
          <w:rStyle w:val="a7"/>
          <w:rFonts w:asciiTheme="minorEastAsia" w:eastAsiaTheme="minorEastAsia" w:hAnsiTheme="minorEastAsia" w:hint="eastAsia"/>
          <w:sz w:val="21"/>
          <w:szCs w:val="21"/>
          <w:lang w:eastAsia="zh-CN"/>
        </w:rPr>
        <w:t>先生</w:t>
      </w:r>
      <w:r w:rsidR="00061F85">
        <w:rPr>
          <w:rStyle w:val="a7"/>
          <w:rFonts w:asciiTheme="minorEastAsia" w:eastAsiaTheme="minorEastAsia" w:hAnsiTheme="minorEastAsia" w:hint="eastAsia"/>
          <w:sz w:val="21"/>
          <w:szCs w:val="21"/>
          <w:lang w:eastAsia="zh-CN"/>
        </w:rPr>
        <w:t>(</w:t>
      </w:r>
      <w:r w:rsidRPr="000F676D">
        <w:rPr>
          <w:rStyle w:val="a7"/>
          <w:rFonts w:asciiTheme="minorEastAsia" w:eastAsiaTheme="minorEastAsia" w:hAnsiTheme="minorEastAsia" w:hint="eastAsia"/>
          <w:sz w:val="21"/>
          <w:szCs w:val="21"/>
          <w:lang w:eastAsia="zh-CN"/>
        </w:rPr>
        <w:t>哥斯达黎加</w:t>
      </w:r>
      <w:r w:rsidR="00061F85">
        <w:rPr>
          <w:rStyle w:val="a7"/>
          <w:rFonts w:asciiTheme="minorEastAsia" w:eastAsiaTheme="minorEastAsia" w:hAnsiTheme="minorEastAsia" w:hint="eastAsia"/>
          <w:sz w:val="21"/>
          <w:szCs w:val="21"/>
          <w:lang w:eastAsia="zh-CN"/>
        </w:rPr>
        <w:t>)</w:t>
      </w:r>
      <w:r w:rsidRPr="000F676D">
        <w:rPr>
          <w:rStyle w:val="a7"/>
          <w:rFonts w:asciiTheme="minorEastAsia" w:eastAsiaTheme="minorEastAsia" w:hAnsiTheme="minorEastAsia"/>
          <w:sz w:val="21"/>
          <w:szCs w:val="21"/>
          <w:lang w:eastAsia="zh-CN"/>
        </w:rPr>
        <w:t>,</w:t>
      </w:r>
      <w:r w:rsidRPr="000F676D">
        <w:rPr>
          <w:rStyle w:val="a7"/>
          <w:rFonts w:asciiTheme="minorEastAsia" w:eastAsiaTheme="minorEastAsia" w:hAnsiTheme="minorEastAsia" w:hint="eastAsia"/>
          <w:sz w:val="21"/>
          <w:szCs w:val="21"/>
          <w:lang w:eastAsia="zh-CN"/>
        </w:rPr>
        <w:t>自</w:t>
      </w:r>
      <w:r w:rsidRPr="00061F85">
        <w:rPr>
          <w:rStyle w:val="a7"/>
          <w:rFonts w:asciiTheme="majorBidi" w:eastAsiaTheme="minorEastAsia" w:hAnsiTheme="majorBidi" w:cstheme="majorBidi"/>
          <w:sz w:val="21"/>
          <w:szCs w:val="21"/>
          <w:lang w:eastAsia="zh-CN"/>
        </w:rPr>
        <w:t>2018</w:t>
      </w:r>
      <w:r w:rsidRPr="000F676D">
        <w:rPr>
          <w:rStyle w:val="a7"/>
          <w:rFonts w:asciiTheme="minorEastAsia" w:eastAsiaTheme="minorEastAsia" w:hAnsiTheme="minorEastAsia" w:hint="eastAsia"/>
          <w:sz w:val="21"/>
          <w:szCs w:val="21"/>
          <w:lang w:eastAsia="zh-CN"/>
        </w:rPr>
        <w:t>年</w:t>
      </w:r>
      <w:r w:rsidRPr="00061F85">
        <w:rPr>
          <w:rStyle w:val="a7"/>
          <w:rFonts w:asciiTheme="majorBidi" w:eastAsiaTheme="minorEastAsia" w:hAnsiTheme="majorBidi" w:cstheme="majorBidi"/>
          <w:sz w:val="21"/>
          <w:szCs w:val="21"/>
          <w:lang w:eastAsia="zh-CN"/>
        </w:rPr>
        <w:t>1</w:t>
      </w:r>
      <w:r w:rsidRPr="000F676D">
        <w:rPr>
          <w:rStyle w:val="a7"/>
          <w:rFonts w:asciiTheme="minorEastAsia" w:eastAsiaTheme="minorEastAsia" w:hAnsiTheme="minorEastAsia" w:hint="eastAsia"/>
          <w:sz w:val="21"/>
          <w:szCs w:val="21"/>
          <w:lang w:eastAsia="zh-CN"/>
        </w:rPr>
        <w:t>月</w:t>
      </w:r>
      <w:r w:rsidRPr="00061F85">
        <w:rPr>
          <w:rStyle w:val="a7"/>
          <w:rFonts w:asciiTheme="majorBidi" w:eastAsiaTheme="minorEastAsia" w:hAnsiTheme="majorBidi" w:cstheme="majorBidi"/>
          <w:sz w:val="21"/>
          <w:szCs w:val="21"/>
          <w:lang w:eastAsia="zh-CN"/>
        </w:rPr>
        <w:t>1</w:t>
      </w:r>
      <w:r w:rsidRPr="000F676D">
        <w:rPr>
          <w:rStyle w:val="a7"/>
          <w:rFonts w:asciiTheme="minorEastAsia" w:eastAsiaTheme="minorEastAsia" w:hAnsiTheme="minorEastAsia" w:hint="eastAsia"/>
          <w:sz w:val="21"/>
          <w:szCs w:val="21"/>
          <w:lang w:eastAsia="zh-CN"/>
        </w:rPr>
        <w:t>日</w:t>
      </w:r>
    </w:p>
    <w:p w:rsidR="00390783" w:rsidRPr="002138B6" w:rsidRDefault="001D67BE" w:rsidP="002138B6">
      <w:pPr>
        <w:pStyle w:val="a8"/>
        <w:numPr>
          <w:ilvl w:val="0"/>
          <w:numId w:val="7"/>
        </w:numPr>
        <w:spacing w:after="120" w:line="240" w:lineRule="auto"/>
        <w:ind w:left="431" w:firstLine="278"/>
        <w:contextualSpacing w:val="0"/>
        <w:rPr>
          <w:rStyle w:val="a7"/>
          <w:rFonts w:eastAsiaTheme="minorEastAsia"/>
          <w:color w:val="0000FF"/>
          <w:sz w:val="22"/>
          <w:szCs w:val="22"/>
          <w:lang w:val="en-US" w:eastAsia="zh-CN"/>
        </w:rPr>
      </w:pPr>
      <w:hyperlink r:id="rId42" w:history="1">
        <w:r w:rsidR="00390783" w:rsidRPr="005F4A32">
          <w:rPr>
            <w:rStyle w:val="a7"/>
            <w:rFonts w:eastAsiaTheme="minorEastAsia" w:hint="eastAsia"/>
            <w:color w:val="0000FF"/>
            <w:sz w:val="21"/>
            <w:szCs w:val="21"/>
            <w:lang w:val="en-US" w:eastAsia="zh-CN"/>
          </w:rPr>
          <w:t>残疾人权利特别报告员</w:t>
        </w:r>
      </w:hyperlink>
      <w:r w:rsidR="002138B6">
        <w:rPr>
          <w:rStyle w:val="a7"/>
          <w:rFonts w:eastAsiaTheme="minorEastAsia"/>
          <w:color w:val="0000FF"/>
          <w:sz w:val="21"/>
          <w:szCs w:val="21"/>
          <w:lang w:val="en-US" w:eastAsia="zh-CN"/>
        </w:rPr>
        <w:br/>
      </w:r>
      <w:r w:rsidR="002138B6" w:rsidRPr="002138B6">
        <w:rPr>
          <w:rStyle w:val="a7"/>
          <w:rFonts w:eastAsiaTheme="minorEastAsia"/>
          <w:sz w:val="21"/>
          <w:szCs w:val="21"/>
          <w:lang w:val="en-US" w:eastAsia="zh-CN"/>
        </w:rPr>
        <w:t>(Special Rapporteur on the rights of persons with disabilities)</w:t>
      </w:r>
    </w:p>
    <w:p w:rsidR="00390783" w:rsidRPr="005F4A32" w:rsidRDefault="0076028E" w:rsidP="0039499B">
      <w:pPr>
        <w:pStyle w:val="a8"/>
        <w:spacing w:after="120" w:line="240" w:lineRule="auto"/>
        <w:ind w:left="1134"/>
        <w:contextualSpacing w:val="0"/>
        <w:rPr>
          <w:rStyle w:val="a7"/>
          <w:rFonts w:eastAsiaTheme="minorEastAsia"/>
          <w:sz w:val="21"/>
          <w:szCs w:val="21"/>
          <w:lang w:val="en-US" w:eastAsia="zh-CN"/>
        </w:rPr>
      </w:pPr>
      <w:hyperlink r:id="rId43" w:history="1">
        <w:r w:rsidRPr="00085F8D">
          <w:rPr>
            <w:rStyle w:val="a7"/>
            <w:rFonts w:eastAsiaTheme="minorEastAsia" w:hint="eastAsia"/>
            <w:color w:val="0000FF"/>
            <w:u w:val="single"/>
            <w:lang w:val="en-US" w:eastAsia="zh-CN"/>
          </w:rPr>
          <w:t>卡塔丽娜·德班达</w:t>
        </w:r>
        <w:r>
          <w:rPr>
            <w:rStyle w:val="a7"/>
            <w:rFonts w:eastAsiaTheme="minorEastAsia" w:hint="eastAsia"/>
            <w:color w:val="0000FF"/>
            <w:u w:val="single"/>
            <w:lang w:val="en-US" w:eastAsia="zh-CN"/>
          </w:rPr>
          <w:t>丝</w:t>
        </w:r>
        <w:r w:rsidRPr="00085F8D">
          <w:rPr>
            <w:rStyle w:val="a7"/>
            <w:rFonts w:eastAsiaTheme="minorEastAsia" w:hint="eastAsia"/>
            <w:color w:val="0000FF"/>
            <w:u w:val="single"/>
            <w:lang w:val="en-US" w:eastAsia="zh-CN"/>
          </w:rPr>
          <w:t>·阿吉拉尔</w:t>
        </w:r>
        <w:r>
          <w:rPr>
            <w:rStyle w:val="a7"/>
            <w:rFonts w:eastAsiaTheme="minorEastAsia" w:hint="eastAsia"/>
            <w:color w:val="0000FF"/>
            <w:u w:val="single"/>
            <w:lang w:val="en-US" w:eastAsia="zh-CN"/>
          </w:rPr>
          <w:t>(</w:t>
        </w:r>
        <w:r w:rsidRPr="00085F8D">
          <w:rPr>
            <w:rStyle w:val="a7"/>
            <w:rFonts w:eastAsiaTheme="minorEastAsia"/>
            <w:color w:val="0000FF"/>
            <w:u w:val="single"/>
            <w:lang w:val="en-US" w:eastAsia="zh-CN"/>
          </w:rPr>
          <w:t xml:space="preserve">Catalina </w:t>
        </w:r>
        <w:proofErr w:type="spellStart"/>
        <w:r w:rsidRPr="00085F8D">
          <w:rPr>
            <w:rStyle w:val="a7"/>
            <w:rFonts w:eastAsiaTheme="minorEastAsia"/>
            <w:color w:val="0000FF"/>
            <w:u w:val="single"/>
            <w:lang w:val="en-US" w:eastAsia="zh-CN"/>
          </w:rPr>
          <w:t>Devandas</w:t>
        </w:r>
        <w:proofErr w:type="spellEnd"/>
        <w:r w:rsidRPr="00085F8D">
          <w:rPr>
            <w:rStyle w:val="a7"/>
            <w:rFonts w:eastAsiaTheme="minorEastAsia"/>
            <w:color w:val="0000FF"/>
            <w:u w:val="single"/>
            <w:lang w:val="en-US" w:eastAsia="zh-CN"/>
          </w:rPr>
          <w:t xml:space="preserve"> Aguilar</w:t>
        </w:r>
        <w:r>
          <w:rPr>
            <w:rStyle w:val="a7"/>
            <w:rFonts w:eastAsiaTheme="minorEastAsia" w:hint="eastAsia"/>
            <w:color w:val="0000FF"/>
            <w:u w:val="single"/>
            <w:lang w:val="en-US" w:eastAsia="zh-CN"/>
          </w:rPr>
          <w:t>)</w:t>
        </w:r>
        <w:r w:rsidRPr="00085F8D">
          <w:rPr>
            <w:rStyle w:val="a7"/>
            <w:rFonts w:eastAsiaTheme="minorEastAsia" w:hint="eastAsia"/>
            <w:color w:val="0000FF"/>
            <w:u w:val="single"/>
            <w:lang w:val="en-US" w:eastAsia="zh-CN"/>
          </w:rPr>
          <w:t>女士</w:t>
        </w:r>
      </w:hyperlink>
      <w:r w:rsidRPr="002138B6">
        <w:rPr>
          <w:rStyle w:val="a7"/>
          <w:rFonts w:eastAsiaTheme="minorEastAsia" w:hint="eastAsia"/>
          <w:sz w:val="21"/>
          <w:szCs w:val="21"/>
          <w:lang w:val="en-US" w:eastAsia="zh-CN"/>
        </w:rPr>
        <w:t xml:space="preserve"> </w:t>
      </w:r>
      <w:r w:rsidR="001A42DF" w:rsidRPr="002138B6">
        <w:rPr>
          <w:rStyle w:val="a7"/>
          <w:rFonts w:eastAsiaTheme="minorEastAsia" w:hint="eastAsia"/>
          <w:sz w:val="21"/>
          <w:szCs w:val="21"/>
          <w:lang w:val="en-US" w:eastAsia="zh-CN"/>
        </w:rPr>
        <w:t>(</w:t>
      </w:r>
      <w:r w:rsidR="00390783" w:rsidRPr="005F4A32">
        <w:rPr>
          <w:rStyle w:val="a7"/>
          <w:rFonts w:eastAsiaTheme="minorEastAsia" w:hint="eastAsia"/>
          <w:sz w:val="21"/>
          <w:szCs w:val="21"/>
          <w:lang w:val="en-US" w:eastAsia="zh-CN"/>
        </w:rPr>
        <w:t>哥斯达黎加</w:t>
      </w:r>
      <w:r w:rsidR="001A42DF" w:rsidRPr="005F4A32">
        <w:rPr>
          <w:rStyle w:val="a7"/>
          <w:rFonts w:eastAsiaTheme="minorEastAsia" w:hint="eastAsia"/>
          <w:sz w:val="21"/>
          <w:szCs w:val="21"/>
          <w:lang w:val="en-US" w:eastAsia="zh-CN"/>
        </w:rPr>
        <w:t>)</w:t>
      </w:r>
      <w:r w:rsidR="002138B6">
        <w:rPr>
          <w:rStyle w:val="a7"/>
          <w:rFonts w:eastAsiaTheme="minorEastAsia" w:hint="eastAsia"/>
          <w:sz w:val="21"/>
          <w:szCs w:val="21"/>
          <w:lang w:val="en-US" w:eastAsia="zh-CN"/>
        </w:rPr>
        <w:t>，</w:t>
      </w:r>
      <w:r w:rsidR="00390783" w:rsidRPr="005F4A32">
        <w:rPr>
          <w:rStyle w:val="a7"/>
          <w:rFonts w:eastAsiaTheme="minorEastAsia"/>
          <w:sz w:val="21"/>
          <w:szCs w:val="21"/>
          <w:lang w:val="en-US" w:eastAsia="zh-CN"/>
        </w:rPr>
        <w:t>2014</w:t>
      </w:r>
      <w:r w:rsidR="00390783" w:rsidRPr="005F4A32">
        <w:rPr>
          <w:rStyle w:val="a7"/>
          <w:rFonts w:eastAsiaTheme="minorEastAsia" w:hint="eastAsia"/>
          <w:sz w:val="21"/>
          <w:szCs w:val="21"/>
          <w:lang w:val="en-US" w:eastAsia="zh-CN"/>
        </w:rPr>
        <w:t>年</w:t>
      </w:r>
      <w:r w:rsidR="00390783" w:rsidRPr="005F4A32">
        <w:rPr>
          <w:rStyle w:val="a7"/>
          <w:rFonts w:eastAsiaTheme="minorEastAsia"/>
          <w:sz w:val="21"/>
          <w:szCs w:val="21"/>
          <w:lang w:val="en-US" w:eastAsia="zh-CN"/>
        </w:rPr>
        <w:t>12</w:t>
      </w:r>
      <w:r w:rsidR="00390783" w:rsidRPr="005F4A32">
        <w:rPr>
          <w:rStyle w:val="a7"/>
          <w:rFonts w:eastAsiaTheme="minorEastAsia" w:hint="eastAsia"/>
          <w:sz w:val="21"/>
          <w:szCs w:val="21"/>
          <w:lang w:val="en-US" w:eastAsia="zh-CN"/>
        </w:rPr>
        <w:t>月起</w:t>
      </w:r>
    </w:p>
    <w:p w:rsidR="00390783" w:rsidRPr="005F4A32" w:rsidRDefault="001D67BE" w:rsidP="002138B6">
      <w:pPr>
        <w:pStyle w:val="a8"/>
        <w:numPr>
          <w:ilvl w:val="0"/>
          <w:numId w:val="7"/>
        </w:numPr>
        <w:spacing w:after="120" w:line="240" w:lineRule="auto"/>
        <w:ind w:left="431" w:firstLine="278"/>
        <w:contextualSpacing w:val="0"/>
        <w:rPr>
          <w:rStyle w:val="a7"/>
          <w:rFonts w:eastAsiaTheme="minorEastAsia"/>
          <w:color w:val="0000FF"/>
          <w:sz w:val="21"/>
          <w:szCs w:val="21"/>
          <w:lang w:val="en-US" w:eastAsia="zh-CN"/>
        </w:rPr>
      </w:pPr>
      <w:hyperlink r:id="rId44" w:history="1">
        <w:r w:rsidR="00390783" w:rsidRPr="005F4A32">
          <w:rPr>
            <w:rStyle w:val="a7"/>
            <w:rFonts w:eastAsiaTheme="minorEastAsia" w:hint="eastAsia"/>
            <w:color w:val="0000FF"/>
            <w:sz w:val="21"/>
            <w:szCs w:val="21"/>
            <w:lang w:val="en-US" w:eastAsia="zh-CN"/>
          </w:rPr>
          <w:t>享有安全饮用水和卫生设施的人权特别报告员</w:t>
        </w:r>
      </w:hyperlink>
      <w:r w:rsidR="002138B6">
        <w:rPr>
          <w:rStyle w:val="a7"/>
          <w:rFonts w:eastAsiaTheme="minorEastAsia"/>
          <w:color w:val="0000FF"/>
          <w:sz w:val="21"/>
          <w:szCs w:val="21"/>
          <w:lang w:val="en-US" w:eastAsia="zh-CN"/>
        </w:rPr>
        <w:br/>
      </w:r>
      <w:r w:rsidR="002138B6" w:rsidRPr="002138B6">
        <w:rPr>
          <w:rStyle w:val="a7"/>
          <w:rFonts w:eastAsiaTheme="minorEastAsia"/>
          <w:sz w:val="21"/>
          <w:szCs w:val="21"/>
          <w:lang w:val="en-US" w:eastAsia="zh-CN"/>
        </w:rPr>
        <w:t>(Special Rapporteur on the human rights to safe drinking water and sanitation)</w:t>
      </w:r>
    </w:p>
    <w:p w:rsidR="00390783" w:rsidRPr="005F4A32" w:rsidRDefault="0076028E" w:rsidP="0039499B">
      <w:pPr>
        <w:pStyle w:val="a8"/>
        <w:spacing w:after="120" w:line="240" w:lineRule="auto"/>
        <w:ind w:left="1134"/>
        <w:contextualSpacing w:val="0"/>
        <w:rPr>
          <w:rFonts w:ascii="PMingLiU" w:eastAsiaTheme="minorEastAsia" w:hAnsi="PMingLiU" w:cs="PMingLiU"/>
          <w:sz w:val="21"/>
          <w:szCs w:val="21"/>
        </w:rPr>
      </w:pPr>
      <w:hyperlink r:id="rId45" w:tooltip="Mr. Léo Heller, Special Rapporteur" w:history="1">
        <w:r>
          <w:rPr>
            <w:rStyle w:val="a7"/>
            <w:rFonts w:eastAsiaTheme="minorEastAsia" w:hint="eastAsia"/>
            <w:color w:val="0000FF"/>
            <w:u w:val="single"/>
            <w:lang w:val="en-US" w:eastAsia="zh-CN"/>
          </w:rPr>
          <w:t>莱</w:t>
        </w:r>
        <w:r w:rsidRPr="00E25481">
          <w:rPr>
            <w:rStyle w:val="a7"/>
            <w:rFonts w:eastAsiaTheme="minorEastAsia" w:hint="eastAsia"/>
            <w:color w:val="0000FF"/>
            <w:u w:val="single"/>
            <w:lang w:val="en-US" w:eastAsia="zh-CN"/>
          </w:rPr>
          <w:t>奥</w:t>
        </w:r>
        <w:r w:rsidRPr="00E25481">
          <w:rPr>
            <w:rStyle w:val="a7"/>
            <w:rFonts w:eastAsiaTheme="minorEastAsia"/>
            <w:color w:val="0000FF"/>
            <w:u w:val="single"/>
            <w:lang w:val="en-US" w:eastAsia="zh-CN"/>
          </w:rPr>
          <w:t>·</w:t>
        </w:r>
        <w:r>
          <w:rPr>
            <w:rStyle w:val="a7"/>
            <w:rFonts w:eastAsiaTheme="minorEastAsia" w:hint="eastAsia"/>
            <w:color w:val="0000FF"/>
            <w:u w:val="single"/>
            <w:lang w:val="en-US" w:eastAsia="zh-CN"/>
          </w:rPr>
          <w:t>埃莱尔</w:t>
        </w:r>
        <w:r>
          <w:rPr>
            <w:rStyle w:val="a7"/>
            <w:rFonts w:eastAsiaTheme="minorEastAsia" w:hint="eastAsia"/>
            <w:color w:val="0000FF"/>
            <w:u w:val="single"/>
            <w:lang w:val="en-US" w:eastAsia="zh-CN"/>
          </w:rPr>
          <w:t>(</w:t>
        </w:r>
        <w:r w:rsidRPr="00E25481">
          <w:rPr>
            <w:rStyle w:val="a7"/>
            <w:rFonts w:eastAsiaTheme="minorEastAsia"/>
            <w:color w:val="0000FF"/>
            <w:u w:val="single"/>
            <w:lang w:val="en-US" w:eastAsia="zh-CN"/>
          </w:rPr>
          <w:t>Léo Heller</w:t>
        </w:r>
        <w:r>
          <w:rPr>
            <w:rStyle w:val="a7"/>
            <w:rFonts w:eastAsiaTheme="minorEastAsia" w:hint="eastAsia"/>
            <w:color w:val="0000FF"/>
            <w:u w:val="single"/>
            <w:lang w:val="en-US" w:eastAsia="zh-CN"/>
          </w:rPr>
          <w:t>)</w:t>
        </w:r>
        <w:r w:rsidRPr="00E25481">
          <w:rPr>
            <w:rStyle w:val="a7"/>
            <w:rFonts w:eastAsiaTheme="minorEastAsia" w:hint="eastAsia"/>
            <w:color w:val="0000FF"/>
            <w:u w:val="single"/>
            <w:lang w:val="en-US" w:eastAsia="zh-CN"/>
          </w:rPr>
          <w:t>先生</w:t>
        </w:r>
      </w:hyperlink>
      <w:r w:rsidR="001A42DF" w:rsidRPr="005F4A32">
        <w:rPr>
          <w:rStyle w:val="a7"/>
          <w:rFonts w:asciiTheme="minorEastAsia" w:eastAsiaTheme="minorEastAsia" w:hAnsiTheme="minorEastAsia"/>
          <w:sz w:val="21"/>
          <w:szCs w:val="21"/>
          <w:lang w:eastAsia="zh-CN"/>
        </w:rPr>
        <w:t>(</w:t>
      </w:r>
      <w:r w:rsidR="00390783" w:rsidRPr="005F4A32">
        <w:rPr>
          <w:rStyle w:val="a7"/>
          <w:rFonts w:asciiTheme="minorEastAsia" w:eastAsiaTheme="minorEastAsia" w:hAnsiTheme="minorEastAsia"/>
          <w:sz w:val="21"/>
          <w:szCs w:val="21"/>
          <w:lang w:eastAsia="zh-CN"/>
        </w:rPr>
        <w:t>巴西</w:t>
      </w:r>
      <w:r w:rsidR="001A42DF" w:rsidRPr="005F4A32">
        <w:rPr>
          <w:rStyle w:val="a7"/>
          <w:rFonts w:asciiTheme="minorEastAsia" w:eastAsiaTheme="minorEastAsia" w:hAnsiTheme="minorEastAsia"/>
          <w:sz w:val="21"/>
          <w:szCs w:val="21"/>
          <w:lang w:eastAsia="zh-CN"/>
        </w:rPr>
        <w:t>)</w:t>
      </w:r>
      <w:r w:rsidR="002138B6">
        <w:rPr>
          <w:rStyle w:val="a7"/>
          <w:rFonts w:asciiTheme="minorEastAsia" w:eastAsiaTheme="minorEastAsia" w:hAnsiTheme="minorEastAsia" w:hint="eastAsia"/>
          <w:sz w:val="21"/>
          <w:szCs w:val="21"/>
          <w:lang w:eastAsia="zh-CN"/>
        </w:rPr>
        <w:t>，</w:t>
      </w:r>
      <w:r w:rsidR="00390783" w:rsidRPr="005F4A32">
        <w:rPr>
          <w:rStyle w:val="a7"/>
          <w:rFonts w:eastAsiaTheme="minorEastAsia"/>
          <w:sz w:val="21"/>
          <w:szCs w:val="21"/>
          <w:lang w:val="en-US" w:eastAsia="zh-CN"/>
        </w:rPr>
        <w:t>自</w:t>
      </w:r>
      <w:r w:rsidR="00390783" w:rsidRPr="005F4A32">
        <w:rPr>
          <w:rStyle w:val="a7"/>
          <w:rFonts w:eastAsiaTheme="minorEastAsia"/>
          <w:sz w:val="21"/>
          <w:szCs w:val="21"/>
          <w:lang w:val="en-US" w:eastAsia="zh-CN"/>
        </w:rPr>
        <w:t>2014</w:t>
      </w:r>
      <w:r w:rsidR="00390783" w:rsidRPr="005F4A32">
        <w:rPr>
          <w:rStyle w:val="a7"/>
          <w:rFonts w:eastAsiaTheme="minorEastAsia"/>
          <w:sz w:val="21"/>
          <w:szCs w:val="21"/>
          <w:lang w:val="en-US" w:eastAsia="zh-CN"/>
        </w:rPr>
        <w:t>年起</w:t>
      </w:r>
    </w:p>
    <w:p w:rsidR="00390783" w:rsidRPr="005F4A32" w:rsidRDefault="00390783" w:rsidP="00327D97">
      <w:pPr>
        <w:pStyle w:val="a8"/>
        <w:numPr>
          <w:ilvl w:val="0"/>
          <w:numId w:val="7"/>
        </w:numPr>
        <w:spacing w:after="120" w:line="240" w:lineRule="auto"/>
        <w:ind w:left="431" w:firstLine="278"/>
        <w:contextualSpacing w:val="0"/>
        <w:rPr>
          <w:rStyle w:val="a7"/>
          <w:rFonts w:eastAsiaTheme="minorEastAsia"/>
          <w:color w:val="0000FF"/>
          <w:sz w:val="21"/>
          <w:szCs w:val="21"/>
          <w:lang w:val="en-US" w:eastAsia="zh-CN"/>
        </w:rPr>
      </w:pPr>
      <w:r w:rsidRPr="005F4A32">
        <w:rPr>
          <w:rStyle w:val="a7"/>
          <w:rFonts w:eastAsiaTheme="minorEastAsia" w:hint="eastAsia"/>
          <w:color w:val="0000FF"/>
          <w:sz w:val="21"/>
          <w:szCs w:val="21"/>
          <w:lang w:val="en-US" w:eastAsia="zh-CN"/>
        </w:rPr>
        <w:t>与享有安全、清洁、卫生和</w:t>
      </w:r>
      <w:proofErr w:type="gramStart"/>
      <w:r w:rsidRPr="005F4A32">
        <w:rPr>
          <w:rStyle w:val="a7"/>
          <w:rFonts w:eastAsiaTheme="minorEastAsia" w:hint="eastAsia"/>
          <w:color w:val="0000FF"/>
          <w:sz w:val="21"/>
          <w:szCs w:val="21"/>
          <w:lang w:val="en-US" w:eastAsia="zh-CN"/>
        </w:rPr>
        <w:t>可</w:t>
      </w:r>
      <w:proofErr w:type="gramEnd"/>
      <w:r w:rsidRPr="005F4A32">
        <w:rPr>
          <w:rStyle w:val="a7"/>
          <w:rFonts w:eastAsiaTheme="minorEastAsia" w:hint="eastAsia"/>
          <w:color w:val="0000FF"/>
          <w:sz w:val="21"/>
          <w:szCs w:val="21"/>
          <w:lang w:val="en-US" w:eastAsia="zh-CN"/>
        </w:rPr>
        <w:t>持续环境有关的人权义务特别报告员</w:t>
      </w:r>
      <w:r w:rsidR="00327D97">
        <w:rPr>
          <w:rStyle w:val="a7"/>
          <w:rFonts w:eastAsiaTheme="minorEastAsia"/>
          <w:color w:val="0000FF"/>
          <w:sz w:val="21"/>
          <w:szCs w:val="21"/>
          <w:lang w:val="en-US" w:eastAsia="zh-CN"/>
        </w:rPr>
        <w:br/>
      </w:r>
      <w:r w:rsidR="00327D97" w:rsidRPr="00327D97">
        <w:rPr>
          <w:rStyle w:val="a7"/>
          <w:rFonts w:eastAsiaTheme="minorEastAsia"/>
          <w:sz w:val="21"/>
          <w:szCs w:val="21"/>
          <w:lang w:val="en-US" w:eastAsia="zh-CN"/>
        </w:rPr>
        <w:t>(Special Rapporteur on the issue of human rights obligations relating to the enjoyment of a safe, clean, healthy and sustainable environment)</w:t>
      </w:r>
    </w:p>
    <w:p w:rsidR="00390783" w:rsidRPr="005F4A32" w:rsidRDefault="001D67BE" w:rsidP="0039499B">
      <w:pPr>
        <w:pStyle w:val="a8"/>
        <w:spacing w:after="120" w:line="240" w:lineRule="auto"/>
        <w:ind w:left="1134"/>
        <w:contextualSpacing w:val="0"/>
        <w:rPr>
          <w:rStyle w:val="a7"/>
          <w:rFonts w:eastAsiaTheme="minorEastAsia"/>
          <w:sz w:val="21"/>
          <w:szCs w:val="21"/>
          <w:lang w:val="en-US" w:eastAsia="zh-CN"/>
        </w:rPr>
      </w:pPr>
      <w:hyperlink r:id="rId46" w:history="1">
        <w:r w:rsidR="0076028E" w:rsidRPr="0076028E">
          <w:rPr>
            <w:rStyle w:val="a7"/>
            <w:rFonts w:eastAsiaTheme="minorEastAsia" w:hint="eastAsia"/>
            <w:lang w:val="en-US" w:eastAsia="zh-CN"/>
          </w:rPr>
          <w:t>约翰·诺克斯</w:t>
        </w:r>
        <w:r w:rsidR="0076028E" w:rsidRPr="0076028E">
          <w:rPr>
            <w:rStyle w:val="a7"/>
            <w:rFonts w:eastAsiaTheme="minorEastAsia" w:hint="eastAsia"/>
            <w:lang w:val="en-US" w:eastAsia="zh-CN"/>
          </w:rPr>
          <w:t xml:space="preserve"> (</w:t>
        </w:r>
        <w:r w:rsidR="0076028E" w:rsidRPr="0076028E">
          <w:rPr>
            <w:rStyle w:val="a7"/>
            <w:rFonts w:eastAsiaTheme="minorEastAsia"/>
            <w:lang w:val="en-US" w:eastAsia="zh-CN"/>
          </w:rPr>
          <w:t>John Knox</w:t>
        </w:r>
        <w:r w:rsidR="0076028E" w:rsidRPr="0076028E">
          <w:rPr>
            <w:rStyle w:val="a7"/>
            <w:rFonts w:eastAsiaTheme="minorEastAsia" w:hint="eastAsia"/>
            <w:lang w:val="en-US" w:eastAsia="zh-CN"/>
          </w:rPr>
          <w:t>)</w:t>
        </w:r>
        <w:r w:rsidR="0076028E" w:rsidRPr="0076028E">
          <w:rPr>
            <w:rStyle w:val="a7"/>
            <w:rFonts w:eastAsiaTheme="minorEastAsia"/>
            <w:lang w:val="en-US" w:eastAsia="zh-CN"/>
          </w:rPr>
          <w:t xml:space="preserve"> </w:t>
        </w:r>
        <w:r w:rsidR="0076028E" w:rsidRPr="0076028E">
          <w:rPr>
            <w:rStyle w:val="a7"/>
            <w:rFonts w:eastAsiaTheme="minorEastAsia" w:hint="eastAsia"/>
            <w:lang w:val="en-US" w:eastAsia="zh-CN"/>
          </w:rPr>
          <w:t>先生</w:t>
        </w:r>
        <w:r w:rsidR="004F4043">
          <w:rPr>
            <w:rStyle w:val="a7"/>
            <w:rFonts w:eastAsiaTheme="minorEastAsia" w:hint="eastAsia"/>
            <w:sz w:val="21"/>
            <w:szCs w:val="21"/>
            <w:lang w:val="en-US" w:eastAsia="zh-CN"/>
          </w:rPr>
          <w:t>，</w:t>
        </w:r>
      </w:hyperlink>
      <w:r w:rsidR="00390783" w:rsidRPr="005F4A32">
        <w:rPr>
          <w:rStyle w:val="a7"/>
          <w:rFonts w:eastAsiaTheme="minorEastAsia"/>
          <w:sz w:val="21"/>
          <w:szCs w:val="21"/>
          <w:lang w:val="en-US" w:eastAsia="zh-CN"/>
        </w:rPr>
        <w:t>2012</w:t>
      </w:r>
      <w:r w:rsidR="00390783" w:rsidRPr="005F4A32">
        <w:rPr>
          <w:rStyle w:val="a7"/>
          <w:rFonts w:eastAsiaTheme="minorEastAsia" w:hint="eastAsia"/>
          <w:sz w:val="21"/>
          <w:szCs w:val="21"/>
          <w:lang w:val="en-US" w:eastAsia="zh-CN"/>
        </w:rPr>
        <w:t>年</w:t>
      </w:r>
      <w:r w:rsidR="00390783" w:rsidRPr="005F4A32">
        <w:rPr>
          <w:rStyle w:val="a7"/>
          <w:rFonts w:eastAsiaTheme="minorEastAsia"/>
          <w:sz w:val="21"/>
          <w:szCs w:val="21"/>
          <w:lang w:val="en-US" w:eastAsia="zh-CN"/>
        </w:rPr>
        <w:t>8</w:t>
      </w:r>
      <w:r w:rsidR="00390783" w:rsidRPr="005F4A32">
        <w:rPr>
          <w:rStyle w:val="a7"/>
          <w:rFonts w:eastAsiaTheme="minorEastAsia" w:hint="eastAsia"/>
          <w:sz w:val="21"/>
          <w:szCs w:val="21"/>
          <w:lang w:val="en-US" w:eastAsia="zh-CN"/>
        </w:rPr>
        <w:t>月至今</w:t>
      </w:r>
    </w:p>
    <w:p w:rsidR="00390783" w:rsidRPr="005F4A32" w:rsidRDefault="001D67BE" w:rsidP="00327D97">
      <w:pPr>
        <w:pStyle w:val="a8"/>
        <w:numPr>
          <w:ilvl w:val="0"/>
          <w:numId w:val="7"/>
        </w:numPr>
        <w:spacing w:after="120" w:line="240" w:lineRule="auto"/>
        <w:ind w:left="431" w:firstLine="278"/>
        <w:contextualSpacing w:val="0"/>
        <w:rPr>
          <w:rStyle w:val="a7"/>
          <w:rFonts w:eastAsiaTheme="minorEastAsia"/>
          <w:sz w:val="21"/>
          <w:szCs w:val="21"/>
          <w:lang w:eastAsia="zh-CN"/>
        </w:rPr>
      </w:pPr>
      <w:hyperlink r:id="rId47" w:history="1">
        <w:r w:rsidR="00390783" w:rsidRPr="005F4A32">
          <w:rPr>
            <w:rStyle w:val="a7"/>
            <w:rFonts w:eastAsiaTheme="minorEastAsia" w:hint="eastAsia"/>
            <w:color w:val="0000FF"/>
            <w:sz w:val="21"/>
            <w:szCs w:val="21"/>
            <w:lang w:val="en-US" w:eastAsia="zh-CN"/>
          </w:rPr>
          <w:t>危险物质及废料的无害环境管理和处置对人权的影响问题特别报告员</w:t>
        </w:r>
      </w:hyperlink>
      <w:r w:rsidR="00327D97">
        <w:rPr>
          <w:rStyle w:val="a7"/>
          <w:rFonts w:eastAsiaTheme="minorEastAsia"/>
          <w:color w:val="0000FF"/>
          <w:sz w:val="21"/>
          <w:szCs w:val="21"/>
          <w:lang w:val="en-US" w:eastAsia="zh-CN"/>
        </w:rPr>
        <w:br/>
      </w:r>
      <w:r w:rsidR="00327D97" w:rsidRPr="00327D97">
        <w:rPr>
          <w:rStyle w:val="a7"/>
          <w:rFonts w:eastAsiaTheme="minorEastAsia"/>
          <w:sz w:val="21"/>
          <w:szCs w:val="21"/>
          <w:lang w:val="en-US" w:eastAsia="zh-CN"/>
        </w:rPr>
        <w:t>(Special Rapporteur on the implications for human rights of the environmentally sound management and disposal of hazardous substances and wastes)</w:t>
      </w:r>
    </w:p>
    <w:p w:rsidR="00390783" w:rsidRPr="005F4A32" w:rsidRDefault="0076028E" w:rsidP="0039499B">
      <w:pPr>
        <w:pStyle w:val="a8"/>
        <w:spacing w:after="120" w:line="240" w:lineRule="auto"/>
        <w:ind w:left="1134"/>
        <w:contextualSpacing w:val="0"/>
        <w:rPr>
          <w:rStyle w:val="a7"/>
          <w:rFonts w:ascii="PMingLiU" w:eastAsiaTheme="minorEastAsia" w:hAnsi="PMingLiU" w:cs="PMingLiU"/>
          <w:sz w:val="21"/>
          <w:szCs w:val="21"/>
          <w:lang w:eastAsia="zh-CN"/>
        </w:rPr>
      </w:pPr>
      <w:hyperlink r:id="rId48" w:tooltip="巴什库特·通贾克（Baskut Tuncak）先生简历" w:history="1">
        <w:r w:rsidRPr="00EF217B">
          <w:rPr>
            <w:rStyle w:val="a7"/>
            <w:rFonts w:eastAsiaTheme="minorEastAsia" w:hint="eastAsia"/>
            <w:color w:val="0000FF"/>
            <w:u w:val="single"/>
            <w:lang w:val="en-US" w:eastAsia="zh-CN"/>
          </w:rPr>
          <w:t>巴什库特</w:t>
        </w:r>
        <w:r w:rsidRPr="0076028E">
          <w:rPr>
            <w:rStyle w:val="a7"/>
            <w:rFonts w:eastAsiaTheme="minorEastAsia" w:hint="eastAsia"/>
            <w:color w:val="0000FF"/>
            <w:u w:val="single"/>
            <w:lang w:val="en-US" w:eastAsia="zh-CN"/>
          </w:rPr>
          <w:t>·</w:t>
        </w:r>
        <w:r w:rsidRPr="00EF217B">
          <w:rPr>
            <w:rStyle w:val="a7"/>
            <w:rFonts w:eastAsiaTheme="minorEastAsia" w:hint="eastAsia"/>
            <w:color w:val="0000FF"/>
            <w:u w:val="single"/>
            <w:lang w:val="en-US" w:eastAsia="zh-CN"/>
          </w:rPr>
          <w:t>通贾克</w:t>
        </w:r>
        <w:r>
          <w:rPr>
            <w:rStyle w:val="a7"/>
            <w:rFonts w:eastAsiaTheme="minorEastAsia" w:hint="eastAsia"/>
            <w:color w:val="0000FF"/>
            <w:u w:val="single"/>
            <w:lang w:val="en-US" w:eastAsia="zh-CN"/>
          </w:rPr>
          <w:t>(</w:t>
        </w:r>
        <w:proofErr w:type="spellStart"/>
        <w:r w:rsidRPr="00EF217B">
          <w:rPr>
            <w:rStyle w:val="a7"/>
            <w:rFonts w:eastAsiaTheme="minorEastAsia"/>
            <w:color w:val="0000FF"/>
            <w:u w:val="single"/>
            <w:lang w:val="en-US" w:eastAsia="zh-CN"/>
          </w:rPr>
          <w:t>Baskut</w:t>
        </w:r>
        <w:proofErr w:type="spellEnd"/>
        <w:r w:rsidRPr="00EF217B">
          <w:rPr>
            <w:rStyle w:val="a7"/>
            <w:rFonts w:eastAsiaTheme="minorEastAsia"/>
            <w:color w:val="0000FF"/>
            <w:u w:val="single"/>
            <w:lang w:val="en-US" w:eastAsia="zh-CN"/>
          </w:rPr>
          <w:t xml:space="preserve"> </w:t>
        </w:r>
        <w:proofErr w:type="spellStart"/>
        <w:r w:rsidRPr="00EF217B">
          <w:rPr>
            <w:rStyle w:val="a7"/>
            <w:rFonts w:eastAsiaTheme="minorEastAsia"/>
            <w:color w:val="0000FF"/>
            <w:u w:val="single"/>
            <w:lang w:val="en-US" w:eastAsia="zh-CN"/>
          </w:rPr>
          <w:t>Tuncak</w:t>
        </w:r>
        <w:proofErr w:type="spellEnd"/>
        <w:r>
          <w:rPr>
            <w:rStyle w:val="a7"/>
            <w:rFonts w:eastAsiaTheme="minorEastAsia" w:hint="eastAsia"/>
            <w:color w:val="0000FF"/>
            <w:u w:val="single"/>
            <w:lang w:val="en-US" w:eastAsia="zh-CN"/>
          </w:rPr>
          <w:t>)</w:t>
        </w:r>
        <w:r w:rsidRPr="00EF217B">
          <w:rPr>
            <w:rStyle w:val="a7"/>
            <w:rFonts w:eastAsiaTheme="minorEastAsia" w:hint="eastAsia"/>
            <w:color w:val="0000FF"/>
            <w:u w:val="single"/>
            <w:lang w:val="en-US" w:eastAsia="zh-CN"/>
          </w:rPr>
          <w:t>先生</w:t>
        </w:r>
      </w:hyperlink>
      <w:r w:rsidRPr="00327D97">
        <w:rPr>
          <w:rStyle w:val="a7"/>
          <w:rFonts w:asciiTheme="minorEastAsia" w:eastAsiaTheme="minorEastAsia" w:hAnsiTheme="minorEastAsia"/>
          <w:sz w:val="21"/>
          <w:szCs w:val="21"/>
          <w:lang w:eastAsia="zh-CN"/>
        </w:rPr>
        <w:t xml:space="preserve"> </w:t>
      </w:r>
      <w:r w:rsidR="001A42DF" w:rsidRPr="00327D97">
        <w:rPr>
          <w:rStyle w:val="a7"/>
          <w:rFonts w:asciiTheme="minorEastAsia" w:eastAsiaTheme="minorEastAsia" w:hAnsiTheme="minorEastAsia"/>
          <w:sz w:val="21"/>
          <w:szCs w:val="21"/>
          <w:lang w:eastAsia="zh-CN"/>
        </w:rPr>
        <w:t>(</w:t>
      </w:r>
      <w:r w:rsidR="00390783" w:rsidRPr="005F4A32">
        <w:rPr>
          <w:rStyle w:val="a7"/>
          <w:rFonts w:asciiTheme="minorEastAsia" w:eastAsiaTheme="minorEastAsia" w:hAnsiTheme="minorEastAsia"/>
          <w:sz w:val="21"/>
          <w:szCs w:val="21"/>
          <w:lang w:eastAsia="zh-CN"/>
        </w:rPr>
        <w:t>土耳其</w:t>
      </w:r>
      <w:r w:rsidR="001A42DF" w:rsidRPr="005F4A32">
        <w:rPr>
          <w:rStyle w:val="a7"/>
          <w:rFonts w:asciiTheme="minorEastAsia" w:eastAsiaTheme="minorEastAsia" w:hAnsiTheme="minorEastAsia"/>
          <w:sz w:val="21"/>
          <w:szCs w:val="21"/>
          <w:lang w:eastAsia="zh-CN"/>
        </w:rPr>
        <w:t>)</w:t>
      </w:r>
      <w:r w:rsidR="00327D97">
        <w:rPr>
          <w:rStyle w:val="a7"/>
          <w:rFonts w:eastAsiaTheme="minorEastAsia" w:hint="eastAsia"/>
          <w:sz w:val="21"/>
          <w:szCs w:val="21"/>
          <w:lang w:val="en-US" w:eastAsia="zh-CN"/>
        </w:rPr>
        <w:t>，</w:t>
      </w:r>
      <w:r w:rsidR="00390783" w:rsidRPr="005F4A32">
        <w:rPr>
          <w:rStyle w:val="a7"/>
          <w:rFonts w:eastAsiaTheme="minorEastAsia"/>
          <w:sz w:val="21"/>
          <w:szCs w:val="21"/>
          <w:lang w:val="en-US" w:eastAsia="zh-CN"/>
        </w:rPr>
        <w:t>自</w:t>
      </w:r>
      <w:r w:rsidR="00390783" w:rsidRPr="005F4A32">
        <w:rPr>
          <w:rStyle w:val="a7"/>
          <w:rFonts w:eastAsiaTheme="minorEastAsia"/>
          <w:sz w:val="21"/>
          <w:szCs w:val="21"/>
          <w:lang w:val="en-US" w:eastAsia="zh-CN"/>
        </w:rPr>
        <w:t>2014</w:t>
      </w:r>
      <w:r w:rsidR="00390783" w:rsidRPr="005F4A32">
        <w:rPr>
          <w:rStyle w:val="a7"/>
          <w:rFonts w:eastAsiaTheme="minorEastAsia"/>
          <w:sz w:val="21"/>
          <w:szCs w:val="21"/>
          <w:lang w:val="en-US" w:eastAsia="zh-CN"/>
        </w:rPr>
        <w:t>年</w:t>
      </w:r>
      <w:r w:rsidR="00390783" w:rsidRPr="005F4A32">
        <w:rPr>
          <w:rStyle w:val="a7"/>
          <w:rFonts w:eastAsiaTheme="minorEastAsia"/>
          <w:sz w:val="21"/>
          <w:szCs w:val="21"/>
          <w:lang w:val="en-US" w:eastAsia="zh-CN"/>
        </w:rPr>
        <w:t>8</w:t>
      </w:r>
      <w:r w:rsidR="00390783" w:rsidRPr="005F4A32">
        <w:rPr>
          <w:rStyle w:val="a7"/>
          <w:rFonts w:eastAsiaTheme="minorEastAsia"/>
          <w:sz w:val="21"/>
          <w:szCs w:val="21"/>
          <w:lang w:val="en-US" w:eastAsia="zh-CN"/>
        </w:rPr>
        <w:t>月起</w:t>
      </w:r>
    </w:p>
    <w:p w:rsidR="00390783" w:rsidRPr="00E17340" w:rsidRDefault="001D67BE" w:rsidP="00E17340">
      <w:pPr>
        <w:pStyle w:val="a8"/>
        <w:numPr>
          <w:ilvl w:val="0"/>
          <w:numId w:val="7"/>
        </w:numPr>
        <w:spacing w:after="120" w:line="240" w:lineRule="auto"/>
        <w:ind w:left="431" w:firstLine="278"/>
        <w:contextualSpacing w:val="0"/>
        <w:rPr>
          <w:rStyle w:val="a7"/>
          <w:rFonts w:eastAsiaTheme="minorEastAsia"/>
          <w:color w:val="0000FF"/>
          <w:sz w:val="22"/>
          <w:szCs w:val="22"/>
          <w:lang w:val="en-US" w:eastAsia="zh-CN"/>
        </w:rPr>
      </w:pPr>
      <w:hyperlink r:id="rId49" w:history="1">
        <w:r w:rsidR="00390783" w:rsidRPr="005F4A32">
          <w:rPr>
            <w:rStyle w:val="a7"/>
            <w:rFonts w:eastAsiaTheme="minorEastAsia" w:hint="eastAsia"/>
            <w:color w:val="0000FF"/>
            <w:sz w:val="21"/>
            <w:szCs w:val="21"/>
            <w:lang w:val="en-US" w:eastAsia="zh-CN"/>
          </w:rPr>
          <w:t>白化病患者享有人权问题独立专家</w:t>
        </w:r>
      </w:hyperlink>
      <w:r w:rsidR="00E17340">
        <w:rPr>
          <w:rStyle w:val="a7"/>
          <w:rFonts w:eastAsiaTheme="minorEastAsia"/>
          <w:color w:val="0000FF"/>
          <w:sz w:val="21"/>
          <w:szCs w:val="21"/>
          <w:lang w:val="en-US" w:eastAsia="zh-CN"/>
        </w:rPr>
        <w:br/>
      </w:r>
      <w:r w:rsidR="00E17340" w:rsidRPr="00E17340">
        <w:rPr>
          <w:rStyle w:val="a7"/>
          <w:rFonts w:eastAsiaTheme="minorEastAsia"/>
          <w:sz w:val="21"/>
          <w:szCs w:val="21"/>
          <w:lang w:val="en-US" w:eastAsia="zh-CN"/>
        </w:rPr>
        <w:t>(Independent Expert on the enjoyment of human rights by persons with albinism)</w:t>
      </w:r>
    </w:p>
    <w:p w:rsidR="00390783" w:rsidRPr="005F4A32" w:rsidRDefault="0058426F" w:rsidP="00480DFC">
      <w:pPr>
        <w:pStyle w:val="a8"/>
        <w:spacing w:line="360" w:lineRule="auto"/>
        <w:ind w:left="1134"/>
        <w:rPr>
          <w:rStyle w:val="a7"/>
          <w:rFonts w:eastAsiaTheme="minorEastAsia"/>
          <w:sz w:val="21"/>
          <w:szCs w:val="21"/>
          <w:lang w:val="en-US" w:eastAsia="zh-CN"/>
        </w:rPr>
      </w:pPr>
      <w:proofErr w:type="gramStart"/>
      <w:r w:rsidRPr="0058426F">
        <w:rPr>
          <w:rStyle w:val="a7"/>
          <w:rFonts w:eastAsiaTheme="minorEastAsia" w:hint="eastAsia"/>
          <w:sz w:val="21"/>
          <w:szCs w:val="21"/>
          <w:lang w:val="en-US" w:eastAsia="zh-CN"/>
        </w:rPr>
        <w:t>伊克蓬沃萨·埃罗</w:t>
      </w:r>
      <w:proofErr w:type="gramEnd"/>
      <w:r w:rsidR="001A42DF" w:rsidRPr="005F4A32">
        <w:rPr>
          <w:rStyle w:val="a7"/>
          <w:rFonts w:eastAsiaTheme="minorEastAsia" w:hint="eastAsia"/>
          <w:sz w:val="21"/>
          <w:szCs w:val="21"/>
          <w:lang w:val="en-US" w:eastAsia="zh-CN"/>
        </w:rPr>
        <w:t>(</w:t>
      </w:r>
      <w:proofErr w:type="spellStart"/>
      <w:r w:rsidR="00390783" w:rsidRPr="005F4A32">
        <w:rPr>
          <w:rStyle w:val="a7"/>
          <w:rFonts w:eastAsiaTheme="minorEastAsia"/>
          <w:sz w:val="21"/>
          <w:szCs w:val="21"/>
          <w:lang w:val="en-US" w:eastAsia="zh-CN"/>
        </w:rPr>
        <w:t>Ikponwosa</w:t>
      </w:r>
      <w:proofErr w:type="spellEnd"/>
      <w:r w:rsidR="00390783" w:rsidRPr="005F4A32">
        <w:rPr>
          <w:rStyle w:val="a7"/>
          <w:rFonts w:eastAsiaTheme="minorEastAsia"/>
          <w:sz w:val="21"/>
          <w:szCs w:val="21"/>
          <w:lang w:val="en-US" w:eastAsia="zh-CN"/>
        </w:rPr>
        <w:t xml:space="preserve"> </w:t>
      </w:r>
      <w:proofErr w:type="spellStart"/>
      <w:r w:rsidR="00390783" w:rsidRPr="005F4A32">
        <w:rPr>
          <w:rStyle w:val="a7"/>
          <w:rFonts w:eastAsiaTheme="minorEastAsia"/>
          <w:sz w:val="21"/>
          <w:szCs w:val="21"/>
          <w:lang w:val="en-US" w:eastAsia="zh-CN"/>
        </w:rPr>
        <w:t>Ero</w:t>
      </w:r>
      <w:proofErr w:type="spellEnd"/>
      <w:r w:rsidR="001A42DF" w:rsidRPr="005F4A32">
        <w:rPr>
          <w:rStyle w:val="a7"/>
          <w:rFonts w:eastAsiaTheme="minorEastAsia" w:hint="eastAsia"/>
          <w:sz w:val="21"/>
          <w:szCs w:val="21"/>
          <w:lang w:val="en-US" w:eastAsia="zh-CN"/>
        </w:rPr>
        <w:t>)</w:t>
      </w:r>
      <w:r w:rsidR="00390783" w:rsidRPr="005F4A32">
        <w:rPr>
          <w:rStyle w:val="a7"/>
          <w:rFonts w:eastAsiaTheme="minorEastAsia" w:hint="eastAsia"/>
          <w:sz w:val="21"/>
          <w:szCs w:val="21"/>
          <w:lang w:val="en-US" w:eastAsia="zh-CN"/>
        </w:rPr>
        <w:t>女士</w:t>
      </w:r>
      <w:r w:rsidR="001A42DF" w:rsidRPr="005F4A32">
        <w:rPr>
          <w:rStyle w:val="a7"/>
          <w:rFonts w:eastAsiaTheme="minorEastAsia" w:hint="eastAsia"/>
          <w:sz w:val="21"/>
          <w:szCs w:val="21"/>
          <w:lang w:val="en-US" w:eastAsia="zh-CN"/>
        </w:rPr>
        <w:t>(</w:t>
      </w:r>
      <w:r w:rsidR="00390783" w:rsidRPr="005F4A32">
        <w:rPr>
          <w:rStyle w:val="a7"/>
          <w:rFonts w:eastAsiaTheme="minorEastAsia" w:hint="eastAsia"/>
          <w:sz w:val="21"/>
          <w:szCs w:val="21"/>
          <w:lang w:val="en-US" w:eastAsia="zh-CN"/>
        </w:rPr>
        <w:t>尼日利亚</w:t>
      </w:r>
      <w:r w:rsidR="001A42DF" w:rsidRPr="005F4A32">
        <w:rPr>
          <w:rStyle w:val="a7"/>
          <w:rFonts w:eastAsiaTheme="minorEastAsia" w:hint="eastAsia"/>
          <w:sz w:val="21"/>
          <w:szCs w:val="21"/>
          <w:lang w:val="en-US" w:eastAsia="zh-CN"/>
        </w:rPr>
        <w:t>)</w:t>
      </w:r>
      <w:r w:rsidR="00E17340">
        <w:rPr>
          <w:rStyle w:val="a7"/>
          <w:rFonts w:eastAsiaTheme="minorEastAsia" w:hint="eastAsia"/>
          <w:sz w:val="21"/>
          <w:szCs w:val="21"/>
          <w:lang w:val="en-US" w:eastAsia="zh-CN"/>
        </w:rPr>
        <w:t>，</w:t>
      </w:r>
      <w:r w:rsidR="00390783" w:rsidRPr="005F4A32">
        <w:rPr>
          <w:rStyle w:val="a7"/>
          <w:rFonts w:eastAsiaTheme="minorEastAsia"/>
          <w:sz w:val="21"/>
          <w:szCs w:val="21"/>
          <w:lang w:val="en-US" w:eastAsia="zh-CN"/>
        </w:rPr>
        <w:t>2015</w:t>
      </w:r>
      <w:r w:rsidR="00390783" w:rsidRPr="005F4A32">
        <w:rPr>
          <w:rStyle w:val="a7"/>
          <w:rFonts w:eastAsiaTheme="minorEastAsia" w:hint="eastAsia"/>
          <w:sz w:val="21"/>
          <w:szCs w:val="21"/>
          <w:lang w:val="en-US" w:eastAsia="zh-CN"/>
        </w:rPr>
        <w:t>年</w:t>
      </w:r>
      <w:r w:rsidR="00390783" w:rsidRPr="005F4A32">
        <w:rPr>
          <w:rStyle w:val="a7"/>
          <w:rFonts w:eastAsiaTheme="minorEastAsia"/>
          <w:sz w:val="21"/>
          <w:szCs w:val="21"/>
          <w:lang w:val="en-US" w:eastAsia="zh-CN"/>
        </w:rPr>
        <w:t>8</w:t>
      </w:r>
      <w:r w:rsidR="00390783" w:rsidRPr="005F4A32">
        <w:rPr>
          <w:rStyle w:val="a7"/>
          <w:rFonts w:eastAsiaTheme="minorEastAsia" w:hint="eastAsia"/>
          <w:sz w:val="21"/>
          <w:szCs w:val="21"/>
          <w:lang w:val="en-US" w:eastAsia="zh-CN"/>
        </w:rPr>
        <w:t>月</w:t>
      </w:r>
    </w:p>
    <w:p w:rsidR="00390783" w:rsidRPr="005F4A32" w:rsidRDefault="001D67BE" w:rsidP="0058426F">
      <w:pPr>
        <w:pStyle w:val="a8"/>
        <w:numPr>
          <w:ilvl w:val="0"/>
          <w:numId w:val="7"/>
        </w:numPr>
        <w:spacing w:after="120" w:line="240" w:lineRule="auto"/>
        <w:ind w:left="431" w:firstLine="278"/>
        <w:contextualSpacing w:val="0"/>
        <w:rPr>
          <w:rStyle w:val="a7"/>
          <w:rFonts w:eastAsiaTheme="minorEastAsia"/>
          <w:color w:val="0000FF"/>
          <w:sz w:val="21"/>
          <w:szCs w:val="21"/>
          <w:lang w:val="en-US" w:eastAsia="zh-CN"/>
        </w:rPr>
      </w:pPr>
      <w:hyperlink r:id="rId50" w:history="1">
        <w:r w:rsidR="00390783" w:rsidRPr="005F4A32">
          <w:rPr>
            <w:rStyle w:val="a7"/>
            <w:rFonts w:eastAsiaTheme="minorEastAsia" w:hint="eastAsia"/>
            <w:color w:val="0000FF"/>
            <w:sz w:val="21"/>
            <w:szCs w:val="21"/>
            <w:lang w:val="en-US" w:eastAsia="zh-CN"/>
          </w:rPr>
          <w:t>当代形式种族主义、种族歧视、仇外心理和相关不容忍行为特别报告员</w:t>
        </w:r>
      </w:hyperlink>
      <w:r w:rsidR="0058426F">
        <w:rPr>
          <w:rStyle w:val="a7"/>
          <w:rFonts w:eastAsiaTheme="minorEastAsia"/>
          <w:color w:val="0000FF"/>
          <w:sz w:val="21"/>
          <w:szCs w:val="21"/>
          <w:lang w:val="en-US" w:eastAsia="zh-CN"/>
        </w:rPr>
        <w:br/>
      </w:r>
      <w:r w:rsidR="0058426F" w:rsidRPr="0058426F">
        <w:rPr>
          <w:rStyle w:val="a7"/>
          <w:rFonts w:eastAsiaTheme="minorEastAsia"/>
          <w:sz w:val="21"/>
          <w:szCs w:val="21"/>
          <w:lang w:val="en-US" w:eastAsia="zh-CN"/>
        </w:rPr>
        <w:t>(Special Rapporteur on contemporary forms of racism, racial discrimination, xenophobia and related intolerance)</w:t>
      </w:r>
    </w:p>
    <w:p w:rsidR="00390783" w:rsidRPr="005F4A32" w:rsidRDefault="00390783" w:rsidP="00480DFC">
      <w:pPr>
        <w:pStyle w:val="a8"/>
        <w:spacing w:line="360" w:lineRule="auto"/>
        <w:ind w:left="1134"/>
        <w:rPr>
          <w:rStyle w:val="a7"/>
          <w:rFonts w:asciiTheme="minorEastAsia" w:eastAsiaTheme="minorEastAsia" w:hAnsiTheme="minorEastAsia" w:cs="PMingLiU"/>
          <w:sz w:val="21"/>
          <w:szCs w:val="21"/>
          <w:lang w:eastAsia="zh-CN"/>
        </w:rPr>
      </w:pPr>
      <w:r w:rsidRPr="005F4A32">
        <w:rPr>
          <w:rStyle w:val="a7"/>
          <w:rFonts w:asciiTheme="minorEastAsia" w:eastAsiaTheme="minorEastAsia" w:hAnsiTheme="minorEastAsia" w:cs="PMingLiU" w:hint="eastAsia"/>
          <w:sz w:val="21"/>
          <w:szCs w:val="21"/>
          <w:lang w:eastAsia="zh-CN"/>
        </w:rPr>
        <w:t>滕达依·</w:t>
      </w:r>
      <w:r w:rsidR="0058426F" w:rsidRPr="0084049F">
        <w:rPr>
          <w:rStyle w:val="a7"/>
          <w:rFonts w:asciiTheme="minorEastAsia" w:eastAsiaTheme="minorEastAsia" w:hAnsiTheme="minorEastAsia" w:cs="PMingLiU" w:hint="eastAsia"/>
          <w:lang w:eastAsia="zh-CN"/>
        </w:rPr>
        <w:t>阿奇乌美</w:t>
      </w:r>
      <w:r w:rsidRPr="005F4A32">
        <w:rPr>
          <w:rStyle w:val="a7"/>
          <w:rFonts w:eastAsiaTheme="minorEastAsia" w:hint="eastAsia"/>
          <w:sz w:val="21"/>
          <w:szCs w:val="21"/>
          <w:lang w:val="en-US" w:eastAsia="zh-CN"/>
        </w:rPr>
        <w:t xml:space="preserve"> (</w:t>
      </w:r>
      <w:r w:rsidRPr="005F4A32">
        <w:rPr>
          <w:rStyle w:val="a7"/>
          <w:rFonts w:eastAsiaTheme="minorEastAsia"/>
          <w:sz w:val="21"/>
          <w:szCs w:val="21"/>
          <w:lang w:val="en-US" w:eastAsia="zh-CN"/>
        </w:rPr>
        <w:t xml:space="preserve">E. </w:t>
      </w:r>
      <w:proofErr w:type="spellStart"/>
      <w:r w:rsidRPr="005F4A32">
        <w:rPr>
          <w:rStyle w:val="a7"/>
          <w:rFonts w:eastAsiaTheme="minorEastAsia"/>
          <w:sz w:val="21"/>
          <w:szCs w:val="21"/>
          <w:lang w:val="en-US" w:eastAsia="zh-CN"/>
        </w:rPr>
        <w:t>Tendayi</w:t>
      </w:r>
      <w:proofErr w:type="spellEnd"/>
      <w:r w:rsidRPr="005F4A32">
        <w:rPr>
          <w:rStyle w:val="a7"/>
          <w:rFonts w:eastAsiaTheme="minorEastAsia"/>
          <w:sz w:val="21"/>
          <w:szCs w:val="21"/>
          <w:lang w:val="en-US" w:eastAsia="zh-CN"/>
        </w:rPr>
        <w:t xml:space="preserve"> </w:t>
      </w:r>
      <w:proofErr w:type="spellStart"/>
      <w:r w:rsidRPr="005F4A32">
        <w:rPr>
          <w:rStyle w:val="a7"/>
          <w:rFonts w:eastAsiaTheme="minorEastAsia"/>
          <w:sz w:val="21"/>
          <w:szCs w:val="21"/>
          <w:lang w:val="en-US" w:eastAsia="zh-CN"/>
        </w:rPr>
        <w:t>Achiume</w:t>
      </w:r>
      <w:proofErr w:type="spellEnd"/>
      <w:r w:rsidRPr="005F4A32">
        <w:rPr>
          <w:rStyle w:val="a7"/>
          <w:rFonts w:eastAsiaTheme="minorEastAsia" w:hint="eastAsia"/>
          <w:sz w:val="21"/>
          <w:szCs w:val="21"/>
          <w:lang w:val="en-US" w:eastAsia="zh-CN"/>
        </w:rPr>
        <w:t xml:space="preserve">) </w:t>
      </w:r>
      <w:r w:rsidRPr="005F4A32">
        <w:rPr>
          <w:rStyle w:val="a7"/>
          <w:rFonts w:eastAsiaTheme="minorEastAsia" w:hint="eastAsia"/>
          <w:sz w:val="21"/>
          <w:szCs w:val="21"/>
          <w:lang w:val="en-US" w:eastAsia="zh-CN"/>
        </w:rPr>
        <w:t>女士</w:t>
      </w:r>
      <w:r w:rsidR="001A42DF" w:rsidRPr="005F4A32">
        <w:rPr>
          <w:rStyle w:val="a7"/>
          <w:rFonts w:eastAsiaTheme="minorEastAsia" w:hint="eastAsia"/>
          <w:sz w:val="21"/>
          <w:szCs w:val="21"/>
          <w:lang w:val="en-US" w:eastAsia="zh-CN"/>
        </w:rPr>
        <w:t>(</w:t>
      </w:r>
      <w:r w:rsidRPr="005F4A32">
        <w:rPr>
          <w:rStyle w:val="a7"/>
          <w:rFonts w:eastAsiaTheme="minorEastAsia" w:hint="eastAsia"/>
          <w:sz w:val="21"/>
          <w:szCs w:val="21"/>
          <w:lang w:val="en-US" w:eastAsia="zh-CN"/>
        </w:rPr>
        <w:t>赞比亚</w:t>
      </w:r>
      <w:r w:rsidR="001A42DF" w:rsidRPr="005F4A32">
        <w:rPr>
          <w:rStyle w:val="a7"/>
          <w:rFonts w:eastAsiaTheme="minorEastAsia" w:hint="eastAsia"/>
          <w:sz w:val="21"/>
          <w:szCs w:val="21"/>
          <w:lang w:val="en-US" w:eastAsia="zh-CN"/>
        </w:rPr>
        <w:t>)</w:t>
      </w:r>
      <w:r w:rsidR="004810C4">
        <w:rPr>
          <w:rStyle w:val="a7"/>
          <w:rFonts w:eastAsiaTheme="minorEastAsia" w:hint="eastAsia"/>
          <w:sz w:val="21"/>
          <w:szCs w:val="21"/>
          <w:lang w:val="en-US" w:eastAsia="zh-CN"/>
        </w:rPr>
        <w:t>，</w:t>
      </w:r>
      <w:r w:rsidRPr="005F4A32">
        <w:rPr>
          <w:rStyle w:val="a7"/>
          <w:rFonts w:eastAsiaTheme="minorEastAsia" w:hint="eastAsia"/>
          <w:sz w:val="21"/>
          <w:szCs w:val="21"/>
          <w:lang w:val="en-US" w:eastAsia="zh-CN"/>
        </w:rPr>
        <w:t>自</w:t>
      </w:r>
      <w:r w:rsidRPr="005F4A32">
        <w:rPr>
          <w:rStyle w:val="a7"/>
          <w:rFonts w:eastAsiaTheme="minorEastAsia"/>
          <w:sz w:val="21"/>
          <w:szCs w:val="21"/>
          <w:lang w:val="en-US" w:eastAsia="zh-CN"/>
        </w:rPr>
        <w:t>201</w:t>
      </w:r>
      <w:r w:rsidRPr="005F4A32">
        <w:rPr>
          <w:rStyle w:val="a7"/>
          <w:rFonts w:eastAsiaTheme="minorEastAsia" w:hint="eastAsia"/>
          <w:sz w:val="21"/>
          <w:szCs w:val="21"/>
          <w:lang w:val="en-US" w:eastAsia="zh-CN"/>
        </w:rPr>
        <w:t>7</w:t>
      </w:r>
      <w:r w:rsidRPr="005F4A32">
        <w:rPr>
          <w:rStyle w:val="a7"/>
          <w:rFonts w:eastAsiaTheme="minorEastAsia" w:hint="eastAsia"/>
          <w:sz w:val="21"/>
          <w:szCs w:val="21"/>
          <w:lang w:val="en-US" w:eastAsia="zh-CN"/>
        </w:rPr>
        <w:t>年</w:t>
      </w:r>
      <w:r w:rsidRPr="005F4A32">
        <w:rPr>
          <w:rStyle w:val="a7"/>
          <w:rFonts w:eastAsiaTheme="minorEastAsia" w:hint="eastAsia"/>
          <w:sz w:val="21"/>
          <w:szCs w:val="21"/>
          <w:lang w:val="en-US" w:eastAsia="zh-CN"/>
        </w:rPr>
        <w:t>11</w:t>
      </w:r>
      <w:r w:rsidRPr="005F4A32">
        <w:rPr>
          <w:rStyle w:val="a7"/>
          <w:rFonts w:eastAsiaTheme="minorEastAsia" w:hint="eastAsia"/>
          <w:sz w:val="21"/>
          <w:szCs w:val="21"/>
          <w:lang w:val="en-US" w:eastAsia="zh-CN"/>
        </w:rPr>
        <w:t>月</w:t>
      </w:r>
      <w:r w:rsidRPr="005F4A32">
        <w:rPr>
          <w:rStyle w:val="a7"/>
          <w:rFonts w:eastAsiaTheme="minorEastAsia" w:hint="eastAsia"/>
          <w:sz w:val="21"/>
          <w:szCs w:val="21"/>
          <w:lang w:val="en-US" w:eastAsia="zh-CN"/>
        </w:rPr>
        <w:t>1</w:t>
      </w:r>
      <w:r w:rsidRPr="005F4A32">
        <w:rPr>
          <w:rStyle w:val="a7"/>
          <w:rFonts w:eastAsiaTheme="minorEastAsia" w:hint="eastAsia"/>
          <w:sz w:val="21"/>
          <w:szCs w:val="21"/>
          <w:lang w:val="en-US" w:eastAsia="zh-CN"/>
        </w:rPr>
        <w:t>日</w:t>
      </w:r>
    </w:p>
    <w:p w:rsidR="00390783" w:rsidRPr="005F4A32" w:rsidRDefault="001D67BE" w:rsidP="009E49F6">
      <w:pPr>
        <w:pStyle w:val="a8"/>
        <w:numPr>
          <w:ilvl w:val="0"/>
          <w:numId w:val="7"/>
        </w:numPr>
        <w:spacing w:after="120" w:line="240" w:lineRule="auto"/>
        <w:ind w:left="431" w:firstLine="278"/>
        <w:contextualSpacing w:val="0"/>
        <w:rPr>
          <w:rStyle w:val="a7"/>
          <w:rFonts w:eastAsiaTheme="minorEastAsia"/>
          <w:color w:val="0000FF"/>
          <w:sz w:val="21"/>
          <w:szCs w:val="21"/>
          <w:lang w:val="en-US" w:eastAsia="zh-CN"/>
        </w:rPr>
      </w:pPr>
      <w:hyperlink r:id="rId51" w:history="1">
        <w:r w:rsidR="00390783" w:rsidRPr="005F4A32">
          <w:rPr>
            <w:rStyle w:val="a7"/>
            <w:rFonts w:eastAsiaTheme="minorEastAsia" w:hint="eastAsia"/>
            <w:color w:val="0000FF"/>
            <w:sz w:val="21"/>
            <w:szCs w:val="21"/>
            <w:lang w:val="en-US" w:eastAsia="zh-CN"/>
          </w:rPr>
          <w:t>移民人权特别报告员</w:t>
        </w:r>
      </w:hyperlink>
      <w:r w:rsidR="009E49F6">
        <w:rPr>
          <w:rStyle w:val="a7"/>
          <w:rFonts w:eastAsiaTheme="minorEastAsia"/>
          <w:color w:val="0000FF"/>
          <w:sz w:val="21"/>
          <w:szCs w:val="21"/>
          <w:lang w:val="en-US" w:eastAsia="zh-CN"/>
        </w:rPr>
        <w:br/>
      </w:r>
      <w:r w:rsidR="009E49F6" w:rsidRPr="009E49F6">
        <w:rPr>
          <w:rStyle w:val="a7"/>
          <w:rFonts w:eastAsiaTheme="minorEastAsia"/>
          <w:sz w:val="21"/>
          <w:szCs w:val="21"/>
          <w:lang w:val="en-US" w:eastAsia="zh-CN"/>
        </w:rPr>
        <w:t>(Special Rapporteur on the human rights of migrants)</w:t>
      </w:r>
    </w:p>
    <w:p w:rsidR="00390783" w:rsidRPr="005F4A32" w:rsidRDefault="00390783" w:rsidP="00480DFC">
      <w:pPr>
        <w:spacing w:line="360" w:lineRule="auto"/>
        <w:ind w:left="1134"/>
        <w:contextualSpacing/>
        <w:rPr>
          <w:rStyle w:val="a7"/>
          <w:rFonts w:eastAsiaTheme="minorEastAsia"/>
          <w:color w:val="0000FF"/>
          <w:sz w:val="21"/>
          <w:szCs w:val="21"/>
          <w:lang w:val="en-US" w:eastAsia="zh-CN"/>
        </w:rPr>
      </w:pPr>
      <w:r w:rsidRPr="005F4A32">
        <w:rPr>
          <w:rStyle w:val="a7"/>
          <w:rFonts w:eastAsiaTheme="minorEastAsia" w:hint="eastAsia"/>
          <w:sz w:val="21"/>
          <w:szCs w:val="21"/>
          <w:lang w:val="en-US" w:eastAsia="zh-CN"/>
        </w:rPr>
        <w:t>费利佩·冈萨雷斯·莫拉莱斯</w:t>
      </w:r>
      <w:r w:rsidRPr="005F4A32">
        <w:rPr>
          <w:rStyle w:val="a7"/>
          <w:rFonts w:eastAsiaTheme="minorEastAsia" w:hint="eastAsia"/>
          <w:sz w:val="21"/>
          <w:szCs w:val="21"/>
          <w:lang w:val="en-US" w:eastAsia="zh-CN"/>
        </w:rPr>
        <w:t xml:space="preserve"> </w:t>
      </w:r>
      <w:r w:rsidRPr="005F4A32">
        <w:rPr>
          <w:rStyle w:val="a7"/>
          <w:rFonts w:eastAsiaTheme="minorEastAsia"/>
          <w:sz w:val="21"/>
          <w:szCs w:val="21"/>
          <w:lang w:val="en-US" w:eastAsia="zh-CN"/>
        </w:rPr>
        <w:t xml:space="preserve">(Felipe González Morales) </w:t>
      </w:r>
      <w:r w:rsidRPr="005F4A32">
        <w:rPr>
          <w:rStyle w:val="a7"/>
          <w:rFonts w:eastAsiaTheme="minorEastAsia" w:hint="eastAsia"/>
          <w:sz w:val="21"/>
          <w:szCs w:val="21"/>
          <w:lang w:val="en-US" w:eastAsia="zh-CN"/>
        </w:rPr>
        <w:t>先生</w:t>
      </w:r>
      <w:r w:rsidRPr="005F4A32">
        <w:rPr>
          <w:rStyle w:val="a7"/>
          <w:rFonts w:eastAsiaTheme="minorEastAsia" w:hint="eastAsia"/>
          <w:sz w:val="21"/>
          <w:szCs w:val="21"/>
          <w:lang w:val="en-US" w:eastAsia="zh-CN"/>
        </w:rPr>
        <w:t xml:space="preserve"> </w:t>
      </w:r>
      <w:r w:rsidR="001A42DF" w:rsidRPr="005F4A32">
        <w:rPr>
          <w:rStyle w:val="a7"/>
          <w:rFonts w:eastAsiaTheme="minorEastAsia" w:hint="eastAsia"/>
          <w:sz w:val="21"/>
          <w:szCs w:val="21"/>
          <w:lang w:val="en-US" w:eastAsia="zh-CN"/>
        </w:rPr>
        <w:t>(</w:t>
      </w:r>
      <w:r w:rsidRPr="005F4A32">
        <w:rPr>
          <w:rStyle w:val="a7"/>
          <w:rFonts w:eastAsiaTheme="minorEastAsia" w:hint="eastAsia"/>
          <w:sz w:val="21"/>
          <w:szCs w:val="21"/>
          <w:lang w:val="en-US" w:eastAsia="zh-CN"/>
        </w:rPr>
        <w:t>智利</w:t>
      </w:r>
      <w:r w:rsidR="001A42DF" w:rsidRPr="005F4A32">
        <w:rPr>
          <w:rStyle w:val="a7"/>
          <w:rFonts w:eastAsiaTheme="minorEastAsia" w:hint="eastAsia"/>
          <w:sz w:val="21"/>
          <w:szCs w:val="21"/>
          <w:lang w:val="en-US" w:eastAsia="zh-CN"/>
        </w:rPr>
        <w:t>)</w:t>
      </w:r>
      <w:r w:rsidR="008303F6">
        <w:rPr>
          <w:rStyle w:val="a7"/>
          <w:rFonts w:eastAsiaTheme="minorEastAsia" w:hint="eastAsia"/>
          <w:sz w:val="21"/>
          <w:szCs w:val="21"/>
          <w:lang w:val="en-US" w:eastAsia="zh-CN"/>
        </w:rPr>
        <w:t>，</w:t>
      </w:r>
      <w:r w:rsidRPr="005F4A32">
        <w:rPr>
          <w:rStyle w:val="a7"/>
          <w:rFonts w:eastAsiaTheme="minorEastAsia" w:hint="eastAsia"/>
          <w:sz w:val="21"/>
          <w:szCs w:val="21"/>
          <w:lang w:val="en-US" w:eastAsia="zh-CN"/>
        </w:rPr>
        <w:t>自</w:t>
      </w:r>
      <w:r w:rsidRPr="005F4A32">
        <w:rPr>
          <w:rStyle w:val="a7"/>
          <w:rFonts w:eastAsiaTheme="minorEastAsia"/>
          <w:sz w:val="21"/>
          <w:szCs w:val="21"/>
          <w:lang w:val="en-US" w:eastAsia="zh-CN"/>
        </w:rPr>
        <w:t>201</w:t>
      </w:r>
      <w:r w:rsidRPr="005F4A32">
        <w:rPr>
          <w:rStyle w:val="a7"/>
          <w:rFonts w:eastAsiaTheme="minorEastAsia" w:hint="eastAsia"/>
          <w:sz w:val="21"/>
          <w:szCs w:val="21"/>
          <w:lang w:val="en-US" w:eastAsia="zh-CN"/>
        </w:rPr>
        <w:t>8</w:t>
      </w:r>
      <w:r w:rsidRPr="005F4A32">
        <w:rPr>
          <w:rStyle w:val="a7"/>
          <w:rFonts w:eastAsiaTheme="minorEastAsia" w:hint="eastAsia"/>
          <w:sz w:val="21"/>
          <w:szCs w:val="21"/>
          <w:lang w:val="en-US" w:eastAsia="zh-CN"/>
        </w:rPr>
        <w:t>年</w:t>
      </w:r>
      <w:r w:rsidRPr="005F4A32">
        <w:rPr>
          <w:rStyle w:val="a7"/>
          <w:rFonts w:eastAsiaTheme="minorEastAsia" w:hint="eastAsia"/>
          <w:sz w:val="21"/>
          <w:szCs w:val="21"/>
          <w:lang w:val="en-US" w:eastAsia="zh-CN"/>
        </w:rPr>
        <w:t>4</w:t>
      </w:r>
      <w:r w:rsidRPr="005F4A32">
        <w:rPr>
          <w:rStyle w:val="a7"/>
          <w:rFonts w:eastAsiaTheme="minorEastAsia" w:hint="eastAsia"/>
          <w:sz w:val="21"/>
          <w:szCs w:val="21"/>
          <w:lang w:val="en-US" w:eastAsia="zh-CN"/>
        </w:rPr>
        <w:t>月</w:t>
      </w:r>
    </w:p>
    <w:p w:rsidR="00390783" w:rsidRPr="005F4A32" w:rsidRDefault="001D67BE" w:rsidP="009E49F6">
      <w:pPr>
        <w:pStyle w:val="a8"/>
        <w:numPr>
          <w:ilvl w:val="0"/>
          <w:numId w:val="7"/>
        </w:numPr>
        <w:spacing w:after="120" w:line="240" w:lineRule="auto"/>
        <w:ind w:left="431" w:firstLine="278"/>
        <w:contextualSpacing w:val="0"/>
        <w:rPr>
          <w:rStyle w:val="a7"/>
          <w:rFonts w:eastAsiaTheme="minorEastAsia"/>
          <w:color w:val="0000FF"/>
          <w:sz w:val="21"/>
          <w:szCs w:val="21"/>
          <w:lang w:val="en-US" w:eastAsia="zh-CN"/>
        </w:rPr>
      </w:pPr>
      <w:hyperlink r:id="rId52" w:history="1">
        <w:r w:rsidR="00390783" w:rsidRPr="005F4A32">
          <w:rPr>
            <w:rStyle w:val="a7"/>
            <w:rFonts w:eastAsiaTheme="minorEastAsia" w:hint="eastAsia"/>
            <w:color w:val="0000FF"/>
            <w:sz w:val="21"/>
            <w:szCs w:val="21"/>
            <w:lang w:val="en-US" w:eastAsia="zh-CN"/>
          </w:rPr>
          <w:t>和平集会自由权和结社自由权特别报告员</w:t>
        </w:r>
      </w:hyperlink>
      <w:r w:rsidR="009E49F6">
        <w:rPr>
          <w:rStyle w:val="a7"/>
          <w:rFonts w:eastAsiaTheme="minorEastAsia"/>
          <w:color w:val="0000FF"/>
          <w:sz w:val="21"/>
          <w:szCs w:val="21"/>
          <w:lang w:val="en-US" w:eastAsia="zh-CN"/>
        </w:rPr>
        <w:br/>
      </w:r>
      <w:r w:rsidR="009E49F6" w:rsidRPr="009E49F6">
        <w:rPr>
          <w:rStyle w:val="a7"/>
          <w:rFonts w:eastAsiaTheme="minorEastAsia"/>
          <w:sz w:val="21"/>
          <w:szCs w:val="21"/>
          <w:lang w:val="en-US" w:eastAsia="zh-CN"/>
        </w:rPr>
        <w:t>(Special Rapporteur on the rights to freedom of peaceful assembly and of association)</w:t>
      </w:r>
    </w:p>
    <w:p w:rsidR="00390783" w:rsidRPr="005F4A32" w:rsidRDefault="00390783" w:rsidP="00480DFC">
      <w:pPr>
        <w:pStyle w:val="a8"/>
        <w:spacing w:line="360" w:lineRule="auto"/>
        <w:ind w:left="1134"/>
        <w:rPr>
          <w:rStyle w:val="a7"/>
          <w:rFonts w:eastAsiaTheme="minorEastAsia"/>
          <w:color w:val="0000FF"/>
          <w:sz w:val="21"/>
          <w:szCs w:val="21"/>
          <w:lang w:val="en-US" w:eastAsia="zh-CN"/>
        </w:rPr>
      </w:pPr>
      <w:r w:rsidRPr="005F4A32">
        <w:rPr>
          <w:rStyle w:val="a7"/>
          <w:rFonts w:asciiTheme="minorEastAsia" w:eastAsiaTheme="minorEastAsia" w:hAnsiTheme="minorEastAsia" w:cs="PMingLiU" w:hint="eastAsia"/>
          <w:sz w:val="21"/>
          <w:szCs w:val="21"/>
          <w:lang w:eastAsia="zh-CN"/>
        </w:rPr>
        <w:t xml:space="preserve">克莱芒·尼亚雷索西·武莱 </w:t>
      </w:r>
      <w:r w:rsidRPr="005F4A32">
        <w:rPr>
          <w:rStyle w:val="a7"/>
          <w:rFonts w:eastAsiaTheme="minorEastAsia" w:hint="eastAsia"/>
          <w:sz w:val="21"/>
          <w:szCs w:val="21"/>
          <w:lang w:val="en-US" w:eastAsia="zh-CN"/>
        </w:rPr>
        <w:t>(</w:t>
      </w:r>
      <w:r w:rsidRPr="005F4A32">
        <w:rPr>
          <w:rStyle w:val="a7"/>
          <w:rFonts w:eastAsiaTheme="minorEastAsia"/>
          <w:sz w:val="21"/>
          <w:szCs w:val="21"/>
          <w:lang w:val="en-US" w:eastAsia="zh-CN"/>
        </w:rPr>
        <w:t xml:space="preserve">Clément </w:t>
      </w:r>
      <w:proofErr w:type="spellStart"/>
      <w:r w:rsidRPr="005F4A32">
        <w:rPr>
          <w:rStyle w:val="a7"/>
          <w:rFonts w:eastAsiaTheme="minorEastAsia"/>
          <w:sz w:val="21"/>
          <w:szCs w:val="21"/>
          <w:lang w:val="en-US" w:eastAsia="zh-CN"/>
        </w:rPr>
        <w:t>Nyaletsossi</w:t>
      </w:r>
      <w:proofErr w:type="spellEnd"/>
      <w:r w:rsidRPr="005F4A32">
        <w:rPr>
          <w:rStyle w:val="a7"/>
          <w:rFonts w:eastAsiaTheme="minorEastAsia"/>
          <w:sz w:val="21"/>
          <w:szCs w:val="21"/>
          <w:lang w:val="en-US" w:eastAsia="zh-CN"/>
        </w:rPr>
        <w:t xml:space="preserve"> </w:t>
      </w:r>
      <w:proofErr w:type="spellStart"/>
      <w:r w:rsidRPr="005F4A32">
        <w:rPr>
          <w:rStyle w:val="a7"/>
          <w:rFonts w:eastAsiaTheme="minorEastAsia"/>
          <w:sz w:val="21"/>
          <w:szCs w:val="21"/>
          <w:lang w:val="en-US" w:eastAsia="zh-CN"/>
        </w:rPr>
        <w:t>Voule</w:t>
      </w:r>
      <w:proofErr w:type="spellEnd"/>
      <w:r w:rsidRPr="005F4A32">
        <w:rPr>
          <w:rStyle w:val="a7"/>
          <w:rFonts w:eastAsiaTheme="minorEastAsia" w:hint="eastAsia"/>
          <w:sz w:val="21"/>
          <w:szCs w:val="21"/>
          <w:lang w:val="en-US" w:eastAsia="zh-CN"/>
        </w:rPr>
        <w:t xml:space="preserve">) </w:t>
      </w:r>
      <w:r w:rsidRPr="005F4A32">
        <w:rPr>
          <w:rStyle w:val="a7"/>
          <w:rFonts w:eastAsiaTheme="minorEastAsia" w:hint="eastAsia"/>
          <w:sz w:val="21"/>
          <w:szCs w:val="21"/>
          <w:lang w:val="en-US" w:eastAsia="zh-CN"/>
        </w:rPr>
        <w:t>先生</w:t>
      </w:r>
      <w:r w:rsidR="001A42DF" w:rsidRPr="005F4A32">
        <w:rPr>
          <w:rStyle w:val="a7"/>
          <w:rFonts w:eastAsiaTheme="minorEastAsia" w:hint="eastAsia"/>
          <w:sz w:val="21"/>
          <w:szCs w:val="21"/>
          <w:lang w:val="en-US" w:eastAsia="zh-CN"/>
        </w:rPr>
        <w:t>(</w:t>
      </w:r>
      <w:r w:rsidRPr="005F4A32">
        <w:rPr>
          <w:rStyle w:val="a7"/>
          <w:rFonts w:eastAsiaTheme="minorEastAsia" w:hint="eastAsia"/>
          <w:sz w:val="21"/>
          <w:szCs w:val="21"/>
          <w:lang w:val="en-US" w:eastAsia="zh-CN"/>
        </w:rPr>
        <w:t>多哥</w:t>
      </w:r>
      <w:r w:rsidR="001A42DF" w:rsidRPr="005F4A32">
        <w:rPr>
          <w:rStyle w:val="a7"/>
          <w:rFonts w:eastAsiaTheme="minorEastAsia" w:hint="eastAsia"/>
          <w:sz w:val="21"/>
          <w:szCs w:val="21"/>
          <w:lang w:val="en-US" w:eastAsia="zh-CN"/>
        </w:rPr>
        <w:t>)</w:t>
      </w:r>
      <w:r w:rsidR="009E49F6">
        <w:rPr>
          <w:rStyle w:val="a7"/>
          <w:rFonts w:eastAsiaTheme="minorEastAsia" w:hint="eastAsia"/>
          <w:sz w:val="21"/>
          <w:szCs w:val="21"/>
          <w:lang w:val="en-US" w:eastAsia="zh-CN"/>
        </w:rPr>
        <w:t>，</w:t>
      </w:r>
      <w:r w:rsidRPr="005F4A32">
        <w:rPr>
          <w:rStyle w:val="a7"/>
          <w:rFonts w:eastAsiaTheme="minorEastAsia"/>
          <w:sz w:val="21"/>
          <w:szCs w:val="21"/>
          <w:lang w:val="en-US" w:eastAsia="zh-CN"/>
        </w:rPr>
        <w:t>201</w:t>
      </w:r>
      <w:r w:rsidRPr="005F4A32">
        <w:rPr>
          <w:rStyle w:val="a7"/>
          <w:rFonts w:eastAsiaTheme="minorEastAsia" w:hint="eastAsia"/>
          <w:sz w:val="21"/>
          <w:szCs w:val="21"/>
          <w:lang w:val="en-US" w:eastAsia="zh-CN"/>
        </w:rPr>
        <w:t>7</w:t>
      </w:r>
      <w:r w:rsidRPr="005F4A32">
        <w:rPr>
          <w:rStyle w:val="a7"/>
          <w:rFonts w:eastAsiaTheme="minorEastAsia" w:hint="eastAsia"/>
          <w:sz w:val="21"/>
          <w:szCs w:val="21"/>
          <w:lang w:val="en-US" w:eastAsia="zh-CN"/>
        </w:rPr>
        <w:t>年</w:t>
      </w:r>
      <w:r w:rsidRPr="005F4A32">
        <w:rPr>
          <w:rStyle w:val="a7"/>
          <w:rFonts w:eastAsiaTheme="minorEastAsia" w:hint="eastAsia"/>
          <w:sz w:val="21"/>
          <w:szCs w:val="21"/>
          <w:lang w:val="en-US" w:eastAsia="zh-CN"/>
        </w:rPr>
        <w:t>8</w:t>
      </w:r>
      <w:r w:rsidRPr="005F4A32">
        <w:rPr>
          <w:rStyle w:val="a7"/>
          <w:rFonts w:eastAsiaTheme="minorEastAsia" w:hint="eastAsia"/>
          <w:sz w:val="21"/>
          <w:szCs w:val="21"/>
          <w:lang w:val="en-US" w:eastAsia="zh-CN"/>
        </w:rPr>
        <w:t>月</w:t>
      </w:r>
    </w:p>
    <w:p w:rsidR="00390783" w:rsidRPr="005F4A32" w:rsidRDefault="001D67BE" w:rsidP="009E49F6">
      <w:pPr>
        <w:pStyle w:val="a8"/>
        <w:numPr>
          <w:ilvl w:val="0"/>
          <w:numId w:val="7"/>
        </w:numPr>
        <w:spacing w:after="120" w:line="240" w:lineRule="auto"/>
        <w:ind w:left="431" w:firstLine="278"/>
        <w:contextualSpacing w:val="0"/>
        <w:rPr>
          <w:rStyle w:val="a7"/>
          <w:rFonts w:eastAsiaTheme="minorEastAsia"/>
          <w:color w:val="0000FF"/>
          <w:sz w:val="21"/>
          <w:szCs w:val="21"/>
          <w:lang w:val="en-US" w:eastAsia="zh-CN"/>
        </w:rPr>
      </w:pPr>
      <w:hyperlink r:id="rId53" w:history="1">
        <w:r w:rsidR="00390783" w:rsidRPr="005F4A32">
          <w:rPr>
            <w:rStyle w:val="a7"/>
            <w:rFonts w:eastAsiaTheme="minorEastAsia" w:hint="eastAsia"/>
            <w:color w:val="0000FF"/>
            <w:sz w:val="21"/>
            <w:szCs w:val="21"/>
            <w:lang w:val="en-US" w:eastAsia="zh-CN"/>
          </w:rPr>
          <w:t>老年人享有所有人权问题独立专家</w:t>
        </w:r>
      </w:hyperlink>
      <w:r w:rsidR="009E49F6">
        <w:rPr>
          <w:rStyle w:val="a7"/>
          <w:rFonts w:eastAsiaTheme="minorEastAsia"/>
          <w:color w:val="0000FF"/>
          <w:sz w:val="21"/>
          <w:szCs w:val="21"/>
          <w:lang w:val="en-US" w:eastAsia="zh-CN"/>
        </w:rPr>
        <w:br/>
      </w:r>
      <w:r w:rsidR="009E49F6" w:rsidRPr="009E49F6">
        <w:rPr>
          <w:rStyle w:val="a7"/>
          <w:rFonts w:eastAsiaTheme="minorEastAsia" w:hint="eastAsia"/>
          <w:sz w:val="21"/>
          <w:szCs w:val="21"/>
          <w:lang w:val="en-US" w:eastAsia="zh-CN"/>
        </w:rPr>
        <w:t>(</w:t>
      </w:r>
      <w:r w:rsidR="009E49F6" w:rsidRPr="009E49F6">
        <w:rPr>
          <w:rStyle w:val="a7"/>
          <w:rFonts w:eastAsiaTheme="minorEastAsia"/>
          <w:sz w:val="21"/>
          <w:szCs w:val="21"/>
          <w:lang w:val="en-US" w:eastAsia="zh-CN"/>
        </w:rPr>
        <w:t>Independent Expert on the enjoyment of all human rights by older persons</w:t>
      </w:r>
      <w:r w:rsidR="009E49F6" w:rsidRPr="009E49F6">
        <w:rPr>
          <w:rStyle w:val="a7"/>
          <w:rFonts w:eastAsiaTheme="minorEastAsia" w:hint="eastAsia"/>
          <w:sz w:val="21"/>
          <w:szCs w:val="21"/>
          <w:lang w:val="en-US" w:eastAsia="zh-CN"/>
        </w:rPr>
        <w:t>)</w:t>
      </w:r>
    </w:p>
    <w:p w:rsidR="00390783" w:rsidRPr="005F4A32" w:rsidRDefault="00390783" w:rsidP="00480DFC">
      <w:pPr>
        <w:pStyle w:val="a8"/>
        <w:spacing w:line="360" w:lineRule="auto"/>
        <w:ind w:left="1134"/>
        <w:rPr>
          <w:rStyle w:val="a7"/>
          <w:rFonts w:eastAsiaTheme="minorEastAsia"/>
          <w:sz w:val="21"/>
          <w:szCs w:val="21"/>
          <w:lang w:val="en-US" w:eastAsia="zh-CN"/>
        </w:rPr>
      </w:pPr>
      <w:r w:rsidRPr="005F4A32">
        <w:rPr>
          <w:rStyle w:val="a7"/>
          <w:rFonts w:eastAsiaTheme="minorEastAsia" w:hint="eastAsia"/>
          <w:sz w:val="21"/>
          <w:szCs w:val="21"/>
          <w:lang w:val="en-US" w:eastAsia="zh-CN"/>
        </w:rPr>
        <w:t>罗萨</w:t>
      </w:r>
      <w:r w:rsidR="007B793E" w:rsidRPr="005F4A32">
        <w:rPr>
          <w:rStyle w:val="a7"/>
          <w:rFonts w:asciiTheme="minorEastAsia" w:eastAsiaTheme="minorEastAsia" w:hAnsiTheme="minorEastAsia" w:cs="PMingLiU" w:hint="eastAsia"/>
          <w:sz w:val="21"/>
          <w:szCs w:val="21"/>
          <w:lang w:eastAsia="zh-CN"/>
        </w:rPr>
        <w:t>·</w:t>
      </w:r>
      <w:r w:rsidRPr="005F4A32">
        <w:rPr>
          <w:rStyle w:val="a7"/>
          <w:rFonts w:eastAsiaTheme="minorEastAsia" w:hint="eastAsia"/>
          <w:sz w:val="21"/>
          <w:szCs w:val="21"/>
          <w:lang w:val="en-US" w:eastAsia="zh-CN"/>
        </w:rPr>
        <w:t>科恩菲尔德</w:t>
      </w:r>
      <w:r w:rsidR="00CF772C">
        <w:rPr>
          <w:rStyle w:val="a7"/>
          <w:rFonts w:eastAsiaTheme="minorEastAsia" w:hint="eastAsia"/>
          <w:lang w:val="en-US" w:eastAsia="zh-CN"/>
        </w:rPr>
        <w:t>-</w:t>
      </w:r>
      <w:r w:rsidRPr="005F4A32">
        <w:rPr>
          <w:rStyle w:val="a7"/>
          <w:rFonts w:eastAsiaTheme="minorEastAsia" w:hint="eastAsia"/>
          <w:sz w:val="21"/>
          <w:szCs w:val="21"/>
          <w:lang w:val="en-US" w:eastAsia="zh-CN"/>
        </w:rPr>
        <w:t>马特</w:t>
      </w:r>
      <w:r w:rsidR="001A42DF" w:rsidRPr="005F4A32">
        <w:rPr>
          <w:rStyle w:val="a7"/>
          <w:rFonts w:eastAsiaTheme="minorEastAsia" w:hint="eastAsia"/>
          <w:sz w:val="21"/>
          <w:szCs w:val="21"/>
          <w:lang w:val="en-US" w:eastAsia="zh-CN"/>
        </w:rPr>
        <w:t>(</w:t>
      </w:r>
      <w:r w:rsidRPr="005F4A32">
        <w:rPr>
          <w:rStyle w:val="a7"/>
          <w:rFonts w:eastAsiaTheme="minorEastAsia"/>
          <w:sz w:val="21"/>
          <w:szCs w:val="21"/>
          <w:lang w:val="en-US" w:eastAsia="zh-CN"/>
        </w:rPr>
        <w:t>Rosa Kornfeld-Matte</w:t>
      </w:r>
      <w:r w:rsidR="001A42DF" w:rsidRPr="005F4A32">
        <w:rPr>
          <w:rStyle w:val="a7"/>
          <w:rFonts w:eastAsiaTheme="minorEastAsia" w:hint="eastAsia"/>
          <w:sz w:val="21"/>
          <w:szCs w:val="21"/>
          <w:lang w:val="en-US" w:eastAsia="zh-CN"/>
        </w:rPr>
        <w:t>)</w:t>
      </w:r>
      <w:r w:rsidRPr="005F4A32">
        <w:rPr>
          <w:rStyle w:val="a7"/>
          <w:rFonts w:eastAsiaTheme="minorEastAsia" w:hint="eastAsia"/>
          <w:sz w:val="21"/>
          <w:szCs w:val="21"/>
          <w:lang w:val="en-US" w:eastAsia="zh-CN"/>
        </w:rPr>
        <w:t>女士</w:t>
      </w:r>
      <w:r w:rsidR="001A42DF" w:rsidRPr="005F4A32">
        <w:rPr>
          <w:rStyle w:val="a7"/>
          <w:rFonts w:eastAsiaTheme="minorEastAsia" w:hint="eastAsia"/>
          <w:sz w:val="21"/>
          <w:szCs w:val="21"/>
          <w:lang w:val="en-US" w:eastAsia="zh-CN"/>
        </w:rPr>
        <w:t>(</w:t>
      </w:r>
      <w:r w:rsidRPr="005F4A32">
        <w:rPr>
          <w:rStyle w:val="a7"/>
          <w:rFonts w:eastAsiaTheme="minorEastAsia" w:hint="eastAsia"/>
          <w:sz w:val="21"/>
          <w:szCs w:val="21"/>
          <w:lang w:val="en-US" w:eastAsia="zh-CN"/>
        </w:rPr>
        <w:t>智利</w:t>
      </w:r>
      <w:r w:rsidR="001A42DF" w:rsidRPr="005F4A32">
        <w:rPr>
          <w:rStyle w:val="a7"/>
          <w:rFonts w:eastAsiaTheme="minorEastAsia" w:hint="eastAsia"/>
          <w:sz w:val="21"/>
          <w:szCs w:val="21"/>
          <w:lang w:val="en-US" w:eastAsia="zh-CN"/>
        </w:rPr>
        <w:t>)</w:t>
      </w:r>
      <w:r w:rsidRPr="005F4A32">
        <w:rPr>
          <w:rStyle w:val="a7"/>
          <w:rFonts w:eastAsiaTheme="minorEastAsia" w:hint="eastAsia"/>
          <w:sz w:val="21"/>
          <w:szCs w:val="21"/>
          <w:lang w:val="en-US" w:eastAsia="zh-CN"/>
        </w:rPr>
        <w:t>，</w:t>
      </w:r>
      <w:r w:rsidRPr="005F4A32">
        <w:rPr>
          <w:rStyle w:val="a7"/>
          <w:rFonts w:eastAsiaTheme="minorEastAsia"/>
          <w:sz w:val="21"/>
          <w:szCs w:val="21"/>
          <w:lang w:val="en-US" w:eastAsia="zh-CN"/>
        </w:rPr>
        <w:t>2014</w:t>
      </w:r>
      <w:r w:rsidRPr="005F4A32">
        <w:rPr>
          <w:rStyle w:val="a7"/>
          <w:rFonts w:eastAsiaTheme="minorEastAsia" w:hint="eastAsia"/>
          <w:sz w:val="21"/>
          <w:szCs w:val="21"/>
          <w:lang w:val="en-US" w:eastAsia="zh-CN"/>
        </w:rPr>
        <w:t>年</w:t>
      </w:r>
      <w:r w:rsidRPr="005F4A32">
        <w:rPr>
          <w:rStyle w:val="a7"/>
          <w:rFonts w:eastAsiaTheme="minorEastAsia"/>
          <w:sz w:val="21"/>
          <w:szCs w:val="21"/>
          <w:lang w:val="en-US" w:eastAsia="zh-CN"/>
        </w:rPr>
        <w:t>5</w:t>
      </w:r>
      <w:r w:rsidRPr="005F4A32">
        <w:rPr>
          <w:rStyle w:val="a7"/>
          <w:rFonts w:eastAsiaTheme="minorEastAsia" w:hint="eastAsia"/>
          <w:sz w:val="21"/>
          <w:szCs w:val="21"/>
          <w:lang w:val="en-US" w:eastAsia="zh-CN"/>
        </w:rPr>
        <w:t>月</w:t>
      </w:r>
    </w:p>
    <w:p w:rsidR="00390783" w:rsidRPr="005F4A32" w:rsidRDefault="001D67BE" w:rsidP="00CF772C">
      <w:pPr>
        <w:pStyle w:val="a8"/>
        <w:numPr>
          <w:ilvl w:val="0"/>
          <w:numId w:val="7"/>
        </w:numPr>
        <w:spacing w:after="120" w:line="240" w:lineRule="auto"/>
        <w:ind w:left="431" w:firstLine="278"/>
        <w:contextualSpacing w:val="0"/>
        <w:rPr>
          <w:rStyle w:val="a7"/>
          <w:rFonts w:eastAsiaTheme="minorEastAsia"/>
          <w:color w:val="0000FF"/>
          <w:sz w:val="21"/>
          <w:szCs w:val="21"/>
          <w:lang w:val="en-US" w:eastAsia="zh-CN"/>
        </w:rPr>
      </w:pPr>
      <w:hyperlink r:id="rId54" w:history="1">
        <w:r w:rsidR="00390783" w:rsidRPr="005F4A32">
          <w:rPr>
            <w:rStyle w:val="a7"/>
            <w:rFonts w:eastAsiaTheme="minorEastAsia" w:hint="eastAsia"/>
            <w:color w:val="0000FF"/>
            <w:sz w:val="21"/>
            <w:szCs w:val="21"/>
            <w:lang w:val="en-US" w:eastAsia="zh-CN"/>
          </w:rPr>
          <w:t>促进和保护意见和表达自由权问题特别报告员</w:t>
        </w:r>
      </w:hyperlink>
      <w:r w:rsidR="00CF772C">
        <w:rPr>
          <w:rStyle w:val="a7"/>
          <w:rFonts w:eastAsiaTheme="minorEastAsia"/>
          <w:color w:val="0000FF"/>
          <w:sz w:val="21"/>
          <w:szCs w:val="21"/>
          <w:lang w:val="en-US" w:eastAsia="zh-CN"/>
        </w:rPr>
        <w:br/>
      </w:r>
      <w:r w:rsidR="00CF772C" w:rsidRPr="00CF772C">
        <w:rPr>
          <w:rStyle w:val="a7"/>
          <w:rFonts w:eastAsiaTheme="minorEastAsia" w:hint="eastAsia"/>
          <w:sz w:val="21"/>
          <w:szCs w:val="21"/>
          <w:lang w:val="en-US" w:eastAsia="zh-CN"/>
        </w:rPr>
        <w:t>(</w:t>
      </w:r>
      <w:r w:rsidR="00CF772C" w:rsidRPr="00CF772C">
        <w:rPr>
          <w:rStyle w:val="a7"/>
          <w:rFonts w:eastAsiaTheme="minorEastAsia"/>
          <w:sz w:val="21"/>
          <w:szCs w:val="21"/>
          <w:lang w:val="en-US" w:eastAsia="zh-CN"/>
        </w:rPr>
        <w:t>Special Rapporteur on the promotion and protection of the right to freedom of opinion and expression)</w:t>
      </w:r>
    </w:p>
    <w:p w:rsidR="00390783" w:rsidRPr="005F4A32" w:rsidRDefault="0076028E" w:rsidP="0039499B">
      <w:pPr>
        <w:pStyle w:val="a8"/>
        <w:spacing w:after="120" w:line="240" w:lineRule="auto"/>
        <w:ind w:left="1134"/>
        <w:contextualSpacing w:val="0"/>
        <w:rPr>
          <w:rStyle w:val="a7"/>
          <w:rFonts w:eastAsiaTheme="minorEastAsia"/>
          <w:color w:val="0000FF"/>
          <w:sz w:val="21"/>
          <w:szCs w:val="21"/>
          <w:lang w:val="en-US" w:eastAsia="zh-CN"/>
        </w:rPr>
      </w:pPr>
      <w:hyperlink r:id="rId55" w:history="1">
        <w:r w:rsidRPr="00DE6A47">
          <w:rPr>
            <w:rStyle w:val="a7"/>
            <w:rFonts w:eastAsiaTheme="minorEastAsia" w:hint="eastAsia"/>
            <w:color w:val="0000FF"/>
            <w:u w:val="single"/>
            <w:lang w:val="en-US" w:eastAsia="zh-CN"/>
          </w:rPr>
          <w:t>大卫</w:t>
        </w:r>
        <w:r w:rsidRPr="0076028E">
          <w:rPr>
            <w:rStyle w:val="a7"/>
            <w:rFonts w:eastAsiaTheme="minorEastAsia" w:hint="eastAsia"/>
            <w:color w:val="0000FF"/>
            <w:u w:val="single"/>
            <w:lang w:val="en-US" w:eastAsia="zh-CN"/>
          </w:rPr>
          <w:t>·</w:t>
        </w:r>
        <w:r w:rsidRPr="00DE6A47">
          <w:rPr>
            <w:rStyle w:val="a7"/>
            <w:rFonts w:eastAsiaTheme="minorEastAsia" w:hint="eastAsia"/>
            <w:color w:val="0000FF"/>
            <w:u w:val="single"/>
            <w:lang w:val="en-US" w:eastAsia="zh-CN"/>
          </w:rPr>
          <w:t>凯伊</w:t>
        </w:r>
        <w:r>
          <w:rPr>
            <w:rStyle w:val="a7"/>
            <w:rFonts w:eastAsiaTheme="minorEastAsia" w:hint="eastAsia"/>
            <w:color w:val="0000FF"/>
            <w:u w:val="single"/>
            <w:lang w:val="en-US" w:eastAsia="zh-CN"/>
          </w:rPr>
          <w:t>(</w:t>
        </w:r>
        <w:r w:rsidRPr="00DE6A47">
          <w:rPr>
            <w:rStyle w:val="a7"/>
            <w:rFonts w:eastAsiaTheme="minorEastAsia"/>
            <w:color w:val="0000FF"/>
            <w:u w:val="single"/>
            <w:lang w:val="en-US" w:eastAsia="zh-CN"/>
          </w:rPr>
          <w:t>David Kaye</w:t>
        </w:r>
        <w:r>
          <w:rPr>
            <w:rStyle w:val="a7"/>
            <w:rFonts w:eastAsiaTheme="minorEastAsia" w:hint="eastAsia"/>
            <w:color w:val="0000FF"/>
            <w:u w:val="single"/>
            <w:lang w:val="en-US" w:eastAsia="zh-CN"/>
          </w:rPr>
          <w:t>)</w:t>
        </w:r>
        <w:r w:rsidRPr="00DE6A47">
          <w:rPr>
            <w:rStyle w:val="a7"/>
            <w:rFonts w:eastAsiaTheme="minorEastAsia" w:hint="eastAsia"/>
            <w:color w:val="0000FF"/>
            <w:u w:val="single"/>
            <w:lang w:val="en-US" w:eastAsia="zh-CN"/>
          </w:rPr>
          <w:t>先生</w:t>
        </w:r>
      </w:hyperlink>
      <w:r w:rsidRPr="00CF772C">
        <w:rPr>
          <w:rStyle w:val="a7"/>
          <w:rFonts w:eastAsiaTheme="minorEastAsia"/>
          <w:sz w:val="21"/>
          <w:szCs w:val="21"/>
          <w:lang w:val="en-US" w:eastAsia="zh-CN"/>
        </w:rPr>
        <w:t xml:space="preserve"> </w:t>
      </w:r>
      <w:r w:rsidR="001A42DF" w:rsidRPr="00CF772C">
        <w:rPr>
          <w:rStyle w:val="a7"/>
          <w:rFonts w:eastAsiaTheme="minorEastAsia"/>
          <w:sz w:val="21"/>
          <w:szCs w:val="21"/>
          <w:lang w:val="en-US" w:eastAsia="zh-CN"/>
        </w:rPr>
        <w:t>(</w:t>
      </w:r>
      <w:r w:rsidR="00390783" w:rsidRPr="005F4A32">
        <w:rPr>
          <w:rStyle w:val="a7"/>
          <w:rFonts w:eastAsiaTheme="minorEastAsia"/>
          <w:sz w:val="21"/>
          <w:szCs w:val="21"/>
          <w:lang w:val="en-US" w:eastAsia="zh-CN"/>
        </w:rPr>
        <w:t>美利坚合众国</w:t>
      </w:r>
      <w:r w:rsidR="001A42DF" w:rsidRPr="005F4A32">
        <w:rPr>
          <w:rStyle w:val="a7"/>
          <w:rFonts w:eastAsiaTheme="minorEastAsia"/>
          <w:sz w:val="21"/>
          <w:szCs w:val="21"/>
          <w:lang w:val="en-US" w:eastAsia="zh-CN"/>
        </w:rPr>
        <w:t>)</w:t>
      </w:r>
      <w:r w:rsidR="00390783" w:rsidRPr="005F4A32">
        <w:rPr>
          <w:rStyle w:val="a7"/>
          <w:rFonts w:eastAsiaTheme="minorEastAsia" w:hint="eastAsia"/>
          <w:sz w:val="21"/>
          <w:szCs w:val="21"/>
          <w:lang w:val="en-US" w:eastAsia="zh-CN"/>
        </w:rPr>
        <w:t>，</w:t>
      </w:r>
      <w:r w:rsidR="00390783" w:rsidRPr="005F4A32">
        <w:rPr>
          <w:rStyle w:val="a7"/>
          <w:rFonts w:eastAsiaTheme="minorEastAsia"/>
          <w:sz w:val="21"/>
          <w:szCs w:val="21"/>
          <w:lang w:val="en-US" w:eastAsia="zh-CN"/>
        </w:rPr>
        <w:t>自</w:t>
      </w:r>
      <w:r w:rsidR="00390783" w:rsidRPr="005F4A32">
        <w:rPr>
          <w:rStyle w:val="a7"/>
          <w:rFonts w:eastAsiaTheme="minorEastAsia"/>
          <w:sz w:val="21"/>
          <w:szCs w:val="21"/>
          <w:lang w:val="en-US" w:eastAsia="zh-CN"/>
        </w:rPr>
        <w:t>2014</w:t>
      </w:r>
      <w:r w:rsidR="00390783" w:rsidRPr="005F4A32">
        <w:rPr>
          <w:rStyle w:val="a7"/>
          <w:rFonts w:eastAsiaTheme="minorEastAsia"/>
          <w:sz w:val="21"/>
          <w:szCs w:val="21"/>
          <w:lang w:val="en-US" w:eastAsia="zh-CN"/>
        </w:rPr>
        <w:t>年</w:t>
      </w:r>
      <w:r w:rsidR="00390783" w:rsidRPr="005F4A32">
        <w:rPr>
          <w:rStyle w:val="a7"/>
          <w:rFonts w:eastAsiaTheme="minorEastAsia"/>
          <w:sz w:val="21"/>
          <w:szCs w:val="21"/>
          <w:lang w:val="en-US" w:eastAsia="zh-CN"/>
        </w:rPr>
        <w:t>8</w:t>
      </w:r>
      <w:r w:rsidR="00390783" w:rsidRPr="005F4A32">
        <w:rPr>
          <w:rStyle w:val="a7"/>
          <w:rFonts w:eastAsiaTheme="minorEastAsia"/>
          <w:sz w:val="21"/>
          <w:szCs w:val="21"/>
          <w:lang w:val="en-US" w:eastAsia="zh-CN"/>
        </w:rPr>
        <w:t>月</w:t>
      </w:r>
    </w:p>
    <w:p w:rsidR="00390783" w:rsidRPr="005F4A32" w:rsidRDefault="001D67BE" w:rsidP="00CF772C">
      <w:pPr>
        <w:pStyle w:val="a8"/>
        <w:numPr>
          <w:ilvl w:val="0"/>
          <w:numId w:val="7"/>
        </w:numPr>
        <w:spacing w:after="120" w:line="240" w:lineRule="auto"/>
        <w:ind w:left="431" w:firstLine="278"/>
        <w:contextualSpacing w:val="0"/>
        <w:rPr>
          <w:rStyle w:val="a7"/>
          <w:rFonts w:eastAsiaTheme="minorEastAsia"/>
          <w:color w:val="0000FF"/>
          <w:sz w:val="21"/>
          <w:szCs w:val="21"/>
          <w:lang w:val="en-US" w:eastAsia="zh-CN"/>
        </w:rPr>
      </w:pPr>
      <w:hyperlink r:id="rId56" w:history="1">
        <w:r w:rsidR="00390783" w:rsidRPr="005F4A32">
          <w:rPr>
            <w:rStyle w:val="a7"/>
            <w:rFonts w:eastAsiaTheme="minorEastAsia" w:hint="eastAsia"/>
            <w:color w:val="0000FF"/>
            <w:sz w:val="21"/>
            <w:szCs w:val="21"/>
            <w:lang w:val="en-US" w:eastAsia="zh-CN"/>
          </w:rPr>
          <w:t>贩运人口特别是贩运妇女和儿童行为受害者人权特别报告员</w:t>
        </w:r>
      </w:hyperlink>
      <w:r w:rsidR="00CF772C">
        <w:rPr>
          <w:rStyle w:val="a7"/>
          <w:rFonts w:eastAsiaTheme="minorEastAsia"/>
          <w:color w:val="0000FF"/>
          <w:sz w:val="21"/>
          <w:szCs w:val="21"/>
          <w:lang w:val="en-US" w:eastAsia="zh-CN"/>
        </w:rPr>
        <w:br/>
      </w:r>
      <w:r w:rsidR="00CF772C" w:rsidRPr="00CF772C">
        <w:rPr>
          <w:rStyle w:val="a7"/>
          <w:rFonts w:eastAsiaTheme="minorEastAsia"/>
          <w:sz w:val="21"/>
          <w:szCs w:val="21"/>
          <w:lang w:val="en-US" w:eastAsia="zh-CN"/>
        </w:rPr>
        <w:t>(Special Rapporteur on trafficking in persons, especially women and children)</w:t>
      </w:r>
    </w:p>
    <w:p w:rsidR="00390783" w:rsidRPr="005F4A32" w:rsidRDefault="0076028E" w:rsidP="0039499B">
      <w:pPr>
        <w:pStyle w:val="a8"/>
        <w:spacing w:after="120" w:line="240" w:lineRule="auto"/>
        <w:ind w:left="1134"/>
        <w:contextualSpacing w:val="0"/>
        <w:rPr>
          <w:rStyle w:val="a7"/>
          <w:rFonts w:eastAsiaTheme="minorEastAsia"/>
          <w:color w:val="0000FF"/>
          <w:sz w:val="21"/>
          <w:szCs w:val="21"/>
          <w:lang w:val="en-US" w:eastAsia="zh-CN"/>
        </w:rPr>
      </w:pPr>
      <w:hyperlink r:id="rId57" w:tooltip="玛利亚·格拉兹亚·吉阿姆玛丽纳罗（Maria Grazia Giammarinaro）女士的个人介绍" w:history="1">
        <w:r w:rsidRPr="004B332E">
          <w:rPr>
            <w:rStyle w:val="a7"/>
            <w:rFonts w:eastAsiaTheme="minorEastAsia" w:hint="eastAsia"/>
            <w:color w:val="0000FF"/>
            <w:u w:val="single"/>
            <w:lang w:val="en-US" w:eastAsia="zh-CN"/>
          </w:rPr>
          <w:t>玛</w:t>
        </w:r>
        <w:r>
          <w:rPr>
            <w:rStyle w:val="a7"/>
            <w:rFonts w:eastAsiaTheme="minorEastAsia" w:hint="eastAsia"/>
            <w:color w:val="0000FF"/>
            <w:u w:val="single"/>
            <w:lang w:val="en-US" w:eastAsia="zh-CN"/>
          </w:rPr>
          <w:t>丽</w:t>
        </w:r>
        <w:r w:rsidRPr="004B332E">
          <w:rPr>
            <w:rStyle w:val="a7"/>
            <w:rFonts w:eastAsiaTheme="minorEastAsia" w:hint="eastAsia"/>
            <w:color w:val="0000FF"/>
            <w:u w:val="single"/>
            <w:lang w:val="en-US" w:eastAsia="zh-CN"/>
          </w:rPr>
          <w:t>亚</w:t>
        </w:r>
        <w:r w:rsidRPr="0076028E">
          <w:rPr>
            <w:rStyle w:val="a7"/>
            <w:rFonts w:eastAsiaTheme="minorEastAsia" w:hint="eastAsia"/>
            <w:color w:val="0000FF"/>
            <w:u w:val="single"/>
            <w:lang w:val="en-US" w:eastAsia="zh-CN"/>
          </w:rPr>
          <w:t>·</w:t>
        </w:r>
        <w:r w:rsidRPr="004B332E">
          <w:rPr>
            <w:rStyle w:val="a7"/>
            <w:rFonts w:eastAsiaTheme="minorEastAsia" w:hint="eastAsia"/>
            <w:color w:val="0000FF"/>
            <w:u w:val="single"/>
            <w:lang w:val="en-US" w:eastAsia="zh-CN"/>
          </w:rPr>
          <w:t>格拉</w:t>
        </w:r>
        <w:r>
          <w:rPr>
            <w:rStyle w:val="a7"/>
            <w:rFonts w:eastAsiaTheme="minorEastAsia" w:hint="eastAsia"/>
            <w:color w:val="0000FF"/>
            <w:u w:val="single"/>
            <w:lang w:val="en-US" w:eastAsia="zh-CN"/>
          </w:rPr>
          <w:t>齐</w:t>
        </w:r>
        <w:r w:rsidRPr="004B332E">
          <w:rPr>
            <w:rStyle w:val="a7"/>
            <w:rFonts w:eastAsiaTheme="minorEastAsia" w:hint="eastAsia"/>
            <w:color w:val="0000FF"/>
            <w:u w:val="single"/>
            <w:lang w:val="en-US" w:eastAsia="zh-CN"/>
          </w:rPr>
          <w:t>亚</w:t>
        </w:r>
        <w:r w:rsidRPr="0076028E">
          <w:rPr>
            <w:rStyle w:val="a7"/>
            <w:rFonts w:eastAsiaTheme="minorEastAsia" w:hint="eastAsia"/>
            <w:color w:val="0000FF"/>
            <w:u w:val="single"/>
            <w:lang w:val="en-US" w:eastAsia="zh-CN"/>
          </w:rPr>
          <w:t>·</w:t>
        </w:r>
        <w:r>
          <w:rPr>
            <w:rStyle w:val="a7"/>
            <w:rFonts w:eastAsiaTheme="minorEastAsia" w:hint="eastAsia"/>
            <w:color w:val="0000FF"/>
            <w:u w:val="single"/>
            <w:lang w:val="en-US" w:eastAsia="zh-CN"/>
          </w:rPr>
          <w:t>贾马里</w:t>
        </w:r>
        <w:r w:rsidRPr="004B332E">
          <w:rPr>
            <w:rStyle w:val="a7"/>
            <w:rFonts w:eastAsiaTheme="minorEastAsia" w:hint="eastAsia"/>
            <w:color w:val="0000FF"/>
            <w:u w:val="single"/>
            <w:lang w:val="en-US" w:eastAsia="zh-CN"/>
          </w:rPr>
          <w:t>纳罗</w:t>
        </w:r>
        <w:r>
          <w:rPr>
            <w:rStyle w:val="a7"/>
            <w:rFonts w:eastAsiaTheme="minorEastAsia" w:hint="eastAsia"/>
            <w:color w:val="0000FF"/>
            <w:u w:val="single"/>
            <w:lang w:val="en-US" w:eastAsia="zh-CN"/>
          </w:rPr>
          <w:t>(</w:t>
        </w:r>
        <w:r w:rsidRPr="004B332E">
          <w:rPr>
            <w:rStyle w:val="a7"/>
            <w:rFonts w:eastAsiaTheme="minorEastAsia"/>
            <w:color w:val="0000FF"/>
            <w:u w:val="single"/>
            <w:lang w:val="en-US" w:eastAsia="zh-CN"/>
          </w:rPr>
          <w:t xml:space="preserve">Maria Grazia </w:t>
        </w:r>
        <w:proofErr w:type="spellStart"/>
        <w:r w:rsidRPr="004B332E">
          <w:rPr>
            <w:rStyle w:val="a7"/>
            <w:rFonts w:eastAsiaTheme="minorEastAsia"/>
            <w:color w:val="0000FF"/>
            <w:u w:val="single"/>
            <w:lang w:val="en-US" w:eastAsia="zh-CN"/>
          </w:rPr>
          <w:t>Giammarinaro</w:t>
        </w:r>
        <w:proofErr w:type="spellEnd"/>
        <w:r>
          <w:rPr>
            <w:rStyle w:val="a7"/>
            <w:rFonts w:eastAsiaTheme="minorEastAsia" w:hint="eastAsia"/>
            <w:color w:val="0000FF"/>
            <w:u w:val="single"/>
            <w:lang w:val="en-US" w:eastAsia="zh-CN"/>
          </w:rPr>
          <w:t>)</w:t>
        </w:r>
        <w:r w:rsidRPr="004B332E">
          <w:rPr>
            <w:rStyle w:val="a7"/>
            <w:rFonts w:eastAsiaTheme="minorEastAsia" w:hint="eastAsia"/>
            <w:color w:val="0000FF"/>
            <w:u w:val="single"/>
            <w:lang w:val="en-US" w:eastAsia="zh-CN"/>
          </w:rPr>
          <w:t>女士</w:t>
        </w:r>
      </w:hyperlink>
      <w:r w:rsidR="001B293C">
        <w:rPr>
          <w:rStyle w:val="a7"/>
          <w:rFonts w:eastAsiaTheme="minorEastAsia" w:hint="eastAsia"/>
          <w:color w:val="0000FF"/>
          <w:sz w:val="21"/>
          <w:szCs w:val="21"/>
          <w:lang w:val="en-US" w:eastAsia="zh-CN"/>
        </w:rPr>
        <w:t>，</w:t>
      </w:r>
      <w:r w:rsidR="00390783" w:rsidRPr="005F4A32">
        <w:rPr>
          <w:rStyle w:val="a7"/>
          <w:rFonts w:eastAsiaTheme="minorEastAsia"/>
          <w:sz w:val="21"/>
          <w:szCs w:val="21"/>
          <w:lang w:val="en-US" w:eastAsia="zh-CN"/>
        </w:rPr>
        <w:t>2014</w:t>
      </w:r>
      <w:r w:rsidR="00390783" w:rsidRPr="005F4A32">
        <w:rPr>
          <w:rStyle w:val="a7"/>
          <w:rFonts w:eastAsiaTheme="minorEastAsia"/>
          <w:sz w:val="21"/>
          <w:szCs w:val="21"/>
          <w:lang w:val="en-US" w:eastAsia="zh-CN"/>
        </w:rPr>
        <w:t>年至今</w:t>
      </w:r>
    </w:p>
    <w:p w:rsidR="00390783" w:rsidRPr="005F4A32" w:rsidRDefault="001D67BE" w:rsidP="006A7A47">
      <w:pPr>
        <w:pStyle w:val="a8"/>
        <w:numPr>
          <w:ilvl w:val="0"/>
          <w:numId w:val="7"/>
        </w:numPr>
        <w:spacing w:after="120" w:line="240" w:lineRule="auto"/>
        <w:ind w:left="431" w:firstLine="278"/>
        <w:contextualSpacing w:val="0"/>
        <w:rPr>
          <w:rStyle w:val="a7"/>
          <w:rFonts w:eastAsiaTheme="minorEastAsia"/>
          <w:color w:val="0000FF"/>
          <w:sz w:val="21"/>
          <w:szCs w:val="21"/>
          <w:lang w:val="en-US" w:eastAsia="zh-CN"/>
        </w:rPr>
      </w:pPr>
      <w:hyperlink r:id="rId58" w:history="1">
        <w:r w:rsidR="00031657">
          <w:rPr>
            <w:rStyle w:val="a7"/>
            <w:rFonts w:eastAsiaTheme="minorEastAsia" w:hint="eastAsia"/>
            <w:color w:val="0000FF"/>
            <w:sz w:val="21"/>
            <w:szCs w:val="21"/>
            <w:lang w:val="en-US" w:eastAsia="zh-CN"/>
          </w:rPr>
          <w:t>极端</w:t>
        </w:r>
        <w:r w:rsidR="00390783" w:rsidRPr="005F4A32">
          <w:rPr>
            <w:rStyle w:val="a7"/>
            <w:rFonts w:eastAsiaTheme="minorEastAsia" w:hint="eastAsia"/>
            <w:color w:val="0000FF"/>
            <w:sz w:val="21"/>
            <w:szCs w:val="21"/>
            <w:lang w:val="en-US" w:eastAsia="zh-CN"/>
          </w:rPr>
          <w:t>贫</w:t>
        </w:r>
        <w:r w:rsidR="00031657">
          <w:rPr>
            <w:rStyle w:val="a7"/>
            <w:rFonts w:eastAsiaTheme="minorEastAsia" w:hint="eastAsia"/>
            <w:color w:val="0000FF"/>
            <w:sz w:val="21"/>
            <w:szCs w:val="21"/>
            <w:lang w:val="en-US" w:eastAsia="zh-CN"/>
          </w:rPr>
          <w:t>困</w:t>
        </w:r>
        <w:r w:rsidR="00390783" w:rsidRPr="005F4A32">
          <w:rPr>
            <w:rStyle w:val="a7"/>
            <w:rFonts w:eastAsiaTheme="minorEastAsia" w:hint="eastAsia"/>
            <w:color w:val="0000FF"/>
            <w:sz w:val="21"/>
            <w:szCs w:val="21"/>
            <w:lang w:val="en-US" w:eastAsia="zh-CN"/>
          </w:rPr>
          <w:t>与人权</w:t>
        </w:r>
        <w:r w:rsidR="00F90003" w:rsidRPr="00F90003">
          <w:rPr>
            <w:rStyle w:val="a7"/>
            <w:rFonts w:eastAsiaTheme="minorEastAsia" w:hint="eastAsia"/>
            <w:color w:val="0000FF"/>
            <w:sz w:val="21"/>
            <w:szCs w:val="21"/>
            <w:lang w:val="en-US" w:eastAsia="zh-CN"/>
          </w:rPr>
          <w:t>问题</w:t>
        </w:r>
        <w:r w:rsidR="00390783" w:rsidRPr="005F4A32">
          <w:rPr>
            <w:rStyle w:val="a7"/>
            <w:rFonts w:eastAsiaTheme="minorEastAsia" w:hint="eastAsia"/>
            <w:color w:val="0000FF"/>
            <w:sz w:val="21"/>
            <w:szCs w:val="21"/>
            <w:lang w:val="en-US" w:eastAsia="zh-CN"/>
          </w:rPr>
          <w:t>特别报告员</w:t>
        </w:r>
      </w:hyperlink>
      <w:r w:rsidR="006A7A47">
        <w:rPr>
          <w:rStyle w:val="a7"/>
          <w:rFonts w:eastAsiaTheme="minorEastAsia"/>
          <w:color w:val="0000FF"/>
          <w:sz w:val="21"/>
          <w:szCs w:val="21"/>
          <w:lang w:val="en-US" w:eastAsia="zh-CN"/>
        </w:rPr>
        <w:br/>
      </w:r>
      <w:r w:rsidR="006A7A47" w:rsidRPr="006A7A47">
        <w:rPr>
          <w:rStyle w:val="a7"/>
          <w:rFonts w:eastAsiaTheme="minorEastAsia"/>
          <w:sz w:val="21"/>
          <w:szCs w:val="21"/>
          <w:lang w:val="en-US" w:eastAsia="zh-CN"/>
        </w:rPr>
        <w:t>(Special Rapporteur on extreme poverty and human rights)</w:t>
      </w:r>
    </w:p>
    <w:p w:rsidR="00390783" w:rsidRPr="005F4A32" w:rsidRDefault="007F7B0F" w:rsidP="0039499B">
      <w:pPr>
        <w:pStyle w:val="a8"/>
        <w:spacing w:after="120" w:line="240" w:lineRule="auto"/>
        <w:ind w:left="1134"/>
        <w:contextualSpacing w:val="0"/>
        <w:rPr>
          <w:rStyle w:val="a7"/>
          <w:rFonts w:eastAsiaTheme="minorEastAsia"/>
          <w:color w:val="0000FF"/>
          <w:sz w:val="21"/>
          <w:szCs w:val="21"/>
          <w:lang w:val="en-US" w:eastAsia="zh-CN"/>
        </w:rPr>
      </w:pPr>
      <w:hyperlink r:id="rId59" w:history="1">
        <w:r w:rsidRPr="00872146">
          <w:rPr>
            <w:rStyle w:val="a7"/>
            <w:rFonts w:eastAsiaTheme="minorEastAsia" w:hint="eastAsia"/>
            <w:color w:val="0000FF"/>
            <w:u w:val="single"/>
            <w:lang w:val="en-US" w:eastAsia="zh-CN"/>
          </w:rPr>
          <w:t>菲利普</w:t>
        </w:r>
        <w:r w:rsidRPr="007F7B0F">
          <w:rPr>
            <w:rStyle w:val="a7"/>
            <w:rFonts w:eastAsiaTheme="minorEastAsia" w:hint="eastAsia"/>
            <w:color w:val="0000FF"/>
            <w:u w:val="single"/>
            <w:lang w:val="en-US" w:eastAsia="zh-CN"/>
          </w:rPr>
          <w:t>·</w:t>
        </w:r>
        <w:r w:rsidRPr="00872146">
          <w:rPr>
            <w:rStyle w:val="a7"/>
            <w:rFonts w:eastAsiaTheme="minorEastAsia" w:hint="eastAsia"/>
            <w:color w:val="0000FF"/>
            <w:u w:val="single"/>
            <w:lang w:val="en-US" w:eastAsia="zh-CN"/>
          </w:rPr>
          <w:t>奥尔斯顿</w:t>
        </w:r>
        <w:r>
          <w:rPr>
            <w:rStyle w:val="a7"/>
            <w:rFonts w:eastAsiaTheme="minorEastAsia" w:hint="eastAsia"/>
            <w:color w:val="0000FF"/>
            <w:u w:val="single"/>
            <w:lang w:val="en-US" w:eastAsia="zh-CN"/>
          </w:rPr>
          <w:t>(</w:t>
        </w:r>
        <w:r w:rsidRPr="00872146">
          <w:rPr>
            <w:rStyle w:val="a7"/>
            <w:rFonts w:eastAsiaTheme="minorEastAsia"/>
            <w:color w:val="0000FF"/>
            <w:u w:val="single"/>
            <w:lang w:val="en-US" w:eastAsia="zh-CN"/>
          </w:rPr>
          <w:t>Philip Alston</w:t>
        </w:r>
        <w:r>
          <w:rPr>
            <w:rStyle w:val="a7"/>
            <w:rFonts w:eastAsiaTheme="minorEastAsia" w:hint="eastAsia"/>
            <w:color w:val="0000FF"/>
            <w:u w:val="single"/>
            <w:lang w:val="en-US" w:eastAsia="zh-CN"/>
          </w:rPr>
          <w:t>)</w:t>
        </w:r>
        <w:r w:rsidRPr="00872146">
          <w:rPr>
            <w:rStyle w:val="a7"/>
            <w:rFonts w:eastAsiaTheme="minorEastAsia" w:hint="eastAsia"/>
            <w:color w:val="0000FF"/>
            <w:u w:val="single"/>
            <w:lang w:val="en-US" w:eastAsia="zh-CN"/>
          </w:rPr>
          <w:t>先生</w:t>
        </w:r>
      </w:hyperlink>
      <w:r w:rsidRPr="005F4A32">
        <w:rPr>
          <w:rFonts w:ascii="PMingLiU" w:eastAsiaTheme="minorEastAsia" w:hAnsi="PMingLiU" w:cs="PMingLiU" w:hint="eastAsia"/>
          <w:sz w:val="21"/>
          <w:szCs w:val="21"/>
        </w:rPr>
        <w:t xml:space="preserve"> </w:t>
      </w:r>
      <w:r w:rsidR="001A42DF" w:rsidRPr="005F4A32">
        <w:rPr>
          <w:rFonts w:ascii="PMingLiU" w:eastAsiaTheme="minorEastAsia" w:hAnsi="PMingLiU" w:cs="PMingLiU" w:hint="eastAsia"/>
          <w:sz w:val="21"/>
          <w:szCs w:val="21"/>
        </w:rPr>
        <w:t>(</w:t>
      </w:r>
      <w:proofErr w:type="spellStart"/>
      <w:r w:rsidR="00390783" w:rsidRPr="005F4A32">
        <w:rPr>
          <w:rFonts w:ascii="PMingLiU" w:eastAsiaTheme="minorEastAsia" w:hAnsi="PMingLiU" w:cs="PMingLiU" w:hint="eastAsia"/>
          <w:sz w:val="21"/>
          <w:szCs w:val="21"/>
        </w:rPr>
        <w:t>澳大利亚</w:t>
      </w:r>
      <w:proofErr w:type="spellEnd"/>
      <w:r w:rsidR="001A42DF" w:rsidRPr="005F4A32">
        <w:rPr>
          <w:rFonts w:ascii="PMingLiU" w:eastAsiaTheme="minorEastAsia" w:hAnsi="PMingLiU" w:cs="PMingLiU" w:hint="eastAsia"/>
          <w:sz w:val="21"/>
          <w:szCs w:val="21"/>
        </w:rPr>
        <w:t>)</w:t>
      </w:r>
      <w:r w:rsidR="00390783" w:rsidRPr="005F4A32">
        <w:rPr>
          <w:rFonts w:asciiTheme="minorEastAsia" w:eastAsiaTheme="minorEastAsia" w:hAnsiTheme="minorEastAsia" w:cs="PMingLiU" w:hint="eastAsia"/>
          <w:sz w:val="21"/>
          <w:szCs w:val="21"/>
          <w:lang w:eastAsia="zh-CN"/>
        </w:rPr>
        <w:t>，</w:t>
      </w:r>
      <w:r w:rsidR="00390783" w:rsidRPr="005F4A32">
        <w:rPr>
          <w:rFonts w:ascii="PMingLiU" w:eastAsiaTheme="minorEastAsia" w:hAnsi="PMingLiU" w:cs="PMingLiU" w:hint="eastAsia"/>
          <w:sz w:val="21"/>
          <w:szCs w:val="21"/>
        </w:rPr>
        <w:t>自</w:t>
      </w:r>
      <w:r w:rsidR="00390783" w:rsidRPr="005F4A32">
        <w:rPr>
          <w:rFonts w:eastAsiaTheme="minorEastAsia"/>
          <w:sz w:val="21"/>
          <w:szCs w:val="21"/>
        </w:rPr>
        <w:t>2014</w:t>
      </w:r>
      <w:r w:rsidR="00390783" w:rsidRPr="005F4A32">
        <w:rPr>
          <w:rFonts w:ascii="PMingLiU" w:eastAsiaTheme="minorEastAsia" w:hAnsi="PMingLiU" w:cs="PMingLiU" w:hint="eastAsia"/>
          <w:sz w:val="21"/>
          <w:szCs w:val="21"/>
        </w:rPr>
        <w:t>年</w:t>
      </w:r>
      <w:r w:rsidR="00390783" w:rsidRPr="005F4A32">
        <w:rPr>
          <w:rFonts w:eastAsiaTheme="minorEastAsia"/>
          <w:sz w:val="21"/>
          <w:szCs w:val="21"/>
        </w:rPr>
        <w:t>6</w:t>
      </w:r>
      <w:r w:rsidR="00390783" w:rsidRPr="005F4A32">
        <w:rPr>
          <w:rFonts w:ascii="PMingLiU" w:eastAsiaTheme="minorEastAsia" w:hAnsi="PMingLiU" w:cs="PMingLiU" w:hint="eastAsia"/>
          <w:sz w:val="21"/>
          <w:szCs w:val="21"/>
        </w:rPr>
        <w:t>月</w:t>
      </w:r>
    </w:p>
    <w:p w:rsidR="00390783" w:rsidRPr="005F4A32" w:rsidRDefault="001D67BE" w:rsidP="0045429C">
      <w:pPr>
        <w:pStyle w:val="a8"/>
        <w:numPr>
          <w:ilvl w:val="0"/>
          <w:numId w:val="7"/>
        </w:numPr>
        <w:spacing w:line="240" w:lineRule="auto"/>
        <w:ind w:left="431" w:firstLine="278"/>
        <w:contextualSpacing w:val="0"/>
        <w:rPr>
          <w:rStyle w:val="a7"/>
          <w:rFonts w:eastAsiaTheme="minorEastAsia"/>
          <w:color w:val="0000FF"/>
          <w:sz w:val="21"/>
          <w:szCs w:val="21"/>
          <w:lang w:val="en-US" w:eastAsia="zh-CN"/>
        </w:rPr>
      </w:pPr>
      <w:hyperlink r:id="rId60" w:history="1">
        <w:r w:rsidR="00390783" w:rsidRPr="005F4A32">
          <w:rPr>
            <w:rStyle w:val="a7"/>
            <w:rFonts w:eastAsiaTheme="minorEastAsia" w:hint="eastAsia"/>
            <w:color w:val="0000FF"/>
            <w:sz w:val="21"/>
            <w:szCs w:val="21"/>
            <w:lang w:val="en-US" w:eastAsia="zh-CN"/>
          </w:rPr>
          <w:t>寻求真相、正义、赔偿和保证不再发生问题特别报告员</w:t>
        </w:r>
      </w:hyperlink>
      <w:r w:rsidR="001B293C">
        <w:rPr>
          <w:rStyle w:val="a7"/>
          <w:rFonts w:eastAsiaTheme="minorEastAsia"/>
          <w:color w:val="0000FF"/>
          <w:sz w:val="21"/>
          <w:szCs w:val="21"/>
          <w:lang w:val="en-US" w:eastAsia="zh-CN"/>
        </w:rPr>
        <w:br/>
      </w:r>
      <w:r w:rsidR="001B293C" w:rsidRPr="003E5FE1">
        <w:rPr>
          <w:rStyle w:val="a7"/>
          <w:rFonts w:eastAsiaTheme="minorEastAsia"/>
          <w:sz w:val="21"/>
          <w:szCs w:val="21"/>
          <w:lang w:val="en-US" w:eastAsia="zh-CN"/>
        </w:rPr>
        <w:t>(Special Rapporteur on the promotion of truth, justice, reparation and guarantees of non-recurrence)</w:t>
      </w:r>
    </w:p>
    <w:p w:rsidR="00390783" w:rsidRPr="005F4A32" w:rsidRDefault="00390783" w:rsidP="00480DFC">
      <w:pPr>
        <w:pStyle w:val="a8"/>
        <w:spacing w:line="360" w:lineRule="auto"/>
        <w:ind w:left="1134"/>
        <w:rPr>
          <w:rStyle w:val="a7"/>
          <w:rFonts w:eastAsiaTheme="minorEastAsia"/>
          <w:sz w:val="21"/>
          <w:szCs w:val="21"/>
          <w:lang w:val="en-US" w:eastAsia="zh-CN"/>
        </w:rPr>
      </w:pPr>
      <w:r w:rsidRPr="005F4A32">
        <w:rPr>
          <w:rStyle w:val="a7"/>
          <w:rFonts w:eastAsiaTheme="minorEastAsia" w:hint="eastAsia"/>
          <w:sz w:val="21"/>
          <w:szCs w:val="21"/>
          <w:lang w:val="en-US" w:eastAsia="zh-CN"/>
        </w:rPr>
        <w:t>法比安·萨尔维奥利</w:t>
      </w:r>
      <w:r w:rsidR="001A42DF" w:rsidRPr="005F4A32">
        <w:rPr>
          <w:rStyle w:val="a7"/>
          <w:rFonts w:eastAsiaTheme="minorEastAsia" w:hint="eastAsia"/>
          <w:sz w:val="21"/>
          <w:szCs w:val="21"/>
          <w:lang w:val="en-US" w:eastAsia="zh-CN"/>
        </w:rPr>
        <w:t>(</w:t>
      </w:r>
      <w:r w:rsidRPr="005F4A32">
        <w:rPr>
          <w:rStyle w:val="a7"/>
          <w:rFonts w:eastAsiaTheme="minorEastAsia"/>
          <w:sz w:val="21"/>
          <w:szCs w:val="21"/>
          <w:lang w:val="en-US" w:eastAsia="zh-CN"/>
        </w:rPr>
        <w:t xml:space="preserve">Fabian </w:t>
      </w:r>
      <w:proofErr w:type="spellStart"/>
      <w:r w:rsidRPr="005F4A32">
        <w:rPr>
          <w:rStyle w:val="a7"/>
          <w:rFonts w:eastAsiaTheme="minorEastAsia"/>
          <w:sz w:val="21"/>
          <w:szCs w:val="21"/>
          <w:lang w:val="en-US" w:eastAsia="zh-CN"/>
        </w:rPr>
        <w:t>Salvioli</w:t>
      </w:r>
      <w:proofErr w:type="spellEnd"/>
      <w:r w:rsidR="001A42DF" w:rsidRPr="005F4A32">
        <w:rPr>
          <w:rStyle w:val="a7"/>
          <w:rFonts w:eastAsiaTheme="minorEastAsia" w:hint="eastAsia"/>
          <w:sz w:val="21"/>
          <w:szCs w:val="21"/>
          <w:lang w:val="en-US" w:eastAsia="zh-CN"/>
        </w:rPr>
        <w:t>)</w:t>
      </w:r>
      <w:r w:rsidRPr="005F4A32">
        <w:rPr>
          <w:rStyle w:val="a7"/>
          <w:rFonts w:eastAsiaTheme="minorEastAsia" w:hint="eastAsia"/>
          <w:sz w:val="21"/>
          <w:szCs w:val="21"/>
          <w:lang w:val="en-US" w:eastAsia="zh-CN"/>
        </w:rPr>
        <w:t>先生</w:t>
      </w:r>
      <w:r w:rsidR="001A42DF" w:rsidRPr="005F4A32">
        <w:rPr>
          <w:rStyle w:val="a7"/>
          <w:rFonts w:eastAsiaTheme="minorEastAsia"/>
          <w:sz w:val="21"/>
          <w:szCs w:val="21"/>
          <w:lang w:val="en-US" w:eastAsia="zh-CN"/>
        </w:rPr>
        <w:t>(</w:t>
      </w:r>
      <w:r w:rsidRPr="005F4A32">
        <w:rPr>
          <w:rStyle w:val="a7"/>
          <w:rFonts w:eastAsiaTheme="minorEastAsia" w:hint="eastAsia"/>
          <w:sz w:val="21"/>
          <w:szCs w:val="21"/>
          <w:lang w:val="en-US" w:eastAsia="zh-CN"/>
        </w:rPr>
        <w:t>阿根廷</w:t>
      </w:r>
      <w:r w:rsidR="001A42DF" w:rsidRPr="005F4A32">
        <w:rPr>
          <w:rStyle w:val="a7"/>
          <w:rFonts w:eastAsiaTheme="minorEastAsia"/>
          <w:sz w:val="21"/>
          <w:szCs w:val="21"/>
          <w:lang w:val="en-US" w:eastAsia="zh-CN"/>
        </w:rPr>
        <w:t>)</w:t>
      </w:r>
      <w:r w:rsidRPr="005F4A32">
        <w:rPr>
          <w:rStyle w:val="a7"/>
          <w:rFonts w:eastAsiaTheme="minorEastAsia" w:hint="eastAsia"/>
          <w:sz w:val="21"/>
          <w:szCs w:val="21"/>
          <w:lang w:val="en-US" w:eastAsia="zh-CN"/>
        </w:rPr>
        <w:t>，</w:t>
      </w:r>
      <w:r w:rsidRPr="005F4A32">
        <w:rPr>
          <w:rStyle w:val="a7"/>
          <w:rFonts w:eastAsiaTheme="minorEastAsia"/>
          <w:sz w:val="21"/>
          <w:szCs w:val="21"/>
          <w:lang w:val="en-US" w:eastAsia="zh-CN"/>
        </w:rPr>
        <w:t>自</w:t>
      </w:r>
      <w:r w:rsidRPr="005F4A32">
        <w:rPr>
          <w:rStyle w:val="a7"/>
          <w:rFonts w:eastAsiaTheme="minorEastAsia"/>
          <w:sz w:val="21"/>
          <w:szCs w:val="21"/>
          <w:lang w:val="en-US" w:eastAsia="zh-CN"/>
        </w:rPr>
        <w:t>2018</w:t>
      </w:r>
      <w:r w:rsidRPr="005F4A32">
        <w:rPr>
          <w:rStyle w:val="a7"/>
          <w:rFonts w:eastAsiaTheme="minorEastAsia"/>
          <w:sz w:val="21"/>
          <w:szCs w:val="21"/>
          <w:lang w:val="en-US" w:eastAsia="zh-CN"/>
        </w:rPr>
        <w:t>年</w:t>
      </w:r>
      <w:r w:rsidRPr="005F4A32">
        <w:rPr>
          <w:rStyle w:val="a7"/>
          <w:rFonts w:eastAsiaTheme="minorEastAsia" w:hint="eastAsia"/>
          <w:sz w:val="21"/>
          <w:szCs w:val="21"/>
          <w:lang w:val="en-US" w:eastAsia="zh-CN"/>
        </w:rPr>
        <w:t>5</w:t>
      </w:r>
      <w:r w:rsidRPr="005F4A32">
        <w:rPr>
          <w:rStyle w:val="a7"/>
          <w:rFonts w:eastAsiaTheme="minorEastAsia"/>
          <w:sz w:val="21"/>
          <w:szCs w:val="21"/>
          <w:lang w:val="en-US" w:eastAsia="zh-CN"/>
        </w:rPr>
        <w:t>月</w:t>
      </w:r>
      <w:r w:rsidRPr="005F4A32">
        <w:rPr>
          <w:rStyle w:val="a7"/>
          <w:rFonts w:eastAsiaTheme="minorEastAsia" w:hint="eastAsia"/>
          <w:sz w:val="21"/>
          <w:szCs w:val="21"/>
          <w:lang w:val="en-US" w:eastAsia="zh-CN"/>
        </w:rPr>
        <w:t>1</w:t>
      </w:r>
      <w:r w:rsidRPr="005F4A32">
        <w:rPr>
          <w:rStyle w:val="a7"/>
          <w:rFonts w:eastAsiaTheme="minorEastAsia" w:hint="eastAsia"/>
          <w:sz w:val="21"/>
          <w:szCs w:val="21"/>
          <w:lang w:val="en-US" w:eastAsia="zh-CN"/>
        </w:rPr>
        <w:t>日</w:t>
      </w:r>
    </w:p>
    <w:p w:rsidR="00390783" w:rsidRPr="005F4A32" w:rsidRDefault="001D67BE" w:rsidP="003E5FE1">
      <w:pPr>
        <w:pStyle w:val="a8"/>
        <w:numPr>
          <w:ilvl w:val="0"/>
          <w:numId w:val="7"/>
        </w:numPr>
        <w:adjustRightInd w:val="0"/>
        <w:snapToGrid w:val="0"/>
        <w:spacing w:after="120" w:line="240" w:lineRule="auto"/>
        <w:ind w:left="431" w:firstLine="278"/>
        <w:contextualSpacing w:val="0"/>
        <w:rPr>
          <w:rStyle w:val="a7"/>
          <w:rFonts w:eastAsiaTheme="minorEastAsia"/>
          <w:color w:val="0000FF"/>
          <w:sz w:val="21"/>
          <w:szCs w:val="21"/>
          <w:lang w:val="en-US" w:eastAsia="zh-CN"/>
        </w:rPr>
      </w:pPr>
      <w:hyperlink r:id="rId61" w:history="1">
        <w:r w:rsidR="00390783" w:rsidRPr="005F4A32">
          <w:rPr>
            <w:rStyle w:val="a7"/>
            <w:rFonts w:eastAsiaTheme="minorEastAsia" w:hint="eastAsia"/>
            <w:color w:val="0000FF"/>
            <w:sz w:val="21"/>
            <w:szCs w:val="21"/>
            <w:lang w:val="en-US" w:eastAsia="zh-CN"/>
          </w:rPr>
          <w:t>适当生活水准权所含适足住房及在此方面不受歧视权特别报告员</w:t>
        </w:r>
      </w:hyperlink>
      <w:r w:rsidR="003E5FE1">
        <w:rPr>
          <w:rStyle w:val="a7"/>
          <w:rFonts w:eastAsiaTheme="minorEastAsia"/>
          <w:color w:val="0000FF"/>
          <w:sz w:val="21"/>
          <w:szCs w:val="21"/>
          <w:lang w:val="en-US" w:eastAsia="zh-CN"/>
        </w:rPr>
        <w:br/>
      </w:r>
      <w:r w:rsidR="003E5FE1" w:rsidRPr="003E5FE1">
        <w:rPr>
          <w:rStyle w:val="a7"/>
          <w:rFonts w:eastAsiaTheme="minorEastAsia"/>
          <w:sz w:val="21"/>
          <w:szCs w:val="21"/>
          <w:lang w:val="en-US" w:eastAsia="zh-CN"/>
        </w:rPr>
        <w:t>(Special Rapporteur on adequate housing as a component of the right to an adequate standard of living, and on the right to non-discrimination in this context)</w:t>
      </w:r>
    </w:p>
    <w:p w:rsidR="00390783" w:rsidRPr="005F4A32" w:rsidRDefault="007F7B0F" w:rsidP="0039499B">
      <w:pPr>
        <w:pStyle w:val="a8"/>
        <w:spacing w:after="120" w:line="240" w:lineRule="auto"/>
        <w:ind w:left="1134"/>
        <w:contextualSpacing w:val="0"/>
        <w:rPr>
          <w:rFonts w:eastAsiaTheme="minorEastAsia"/>
          <w:sz w:val="21"/>
          <w:szCs w:val="21"/>
          <w:lang w:eastAsia="zh-CN"/>
        </w:rPr>
      </w:pPr>
      <w:hyperlink r:id="rId62" w:tooltip="莉兰妮·法哈（Leilani Farha）女士的简历" w:history="1">
        <w:r w:rsidRPr="00356B16">
          <w:rPr>
            <w:rStyle w:val="a7"/>
            <w:rFonts w:eastAsiaTheme="minorEastAsia" w:hint="eastAsia"/>
            <w:color w:val="0000FF"/>
            <w:u w:val="single"/>
            <w:lang w:val="en-US" w:eastAsia="zh-CN"/>
          </w:rPr>
          <w:t>莉兰妮</w:t>
        </w:r>
        <w:r w:rsidRPr="007F7B0F">
          <w:rPr>
            <w:rStyle w:val="a7"/>
            <w:rFonts w:eastAsiaTheme="minorEastAsia" w:hint="eastAsia"/>
            <w:color w:val="0000FF"/>
            <w:u w:val="single"/>
            <w:lang w:val="en-US" w:eastAsia="zh-CN"/>
          </w:rPr>
          <w:t>·</w:t>
        </w:r>
        <w:r w:rsidRPr="00356B16">
          <w:rPr>
            <w:rStyle w:val="a7"/>
            <w:rFonts w:eastAsiaTheme="minorEastAsia" w:hint="eastAsia"/>
            <w:color w:val="0000FF"/>
            <w:u w:val="single"/>
            <w:lang w:val="en-US" w:eastAsia="zh-CN"/>
          </w:rPr>
          <w:t>法哈</w:t>
        </w:r>
        <w:r>
          <w:rPr>
            <w:rStyle w:val="a7"/>
            <w:rFonts w:eastAsiaTheme="minorEastAsia" w:hint="eastAsia"/>
            <w:color w:val="0000FF"/>
            <w:u w:val="single"/>
            <w:lang w:val="en-US" w:eastAsia="zh-CN"/>
          </w:rPr>
          <w:t>(</w:t>
        </w:r>
        <w:r w:rsidRPr="00356B16">
          <w:rPr>
            <w:rStyle w:val="a7"/>
            <w:rFonts w:eastAsiaTheme="minorEastAsia"/>
            <w:color w:val="0000FF"/>
            <w:u w:val="single"/>
            <w:lang w:val="en-US" w:eastAsia="zh-CN"/>
          </w:rPr>
          <w:t>Leilani Farha</w:t>
        </w:r>
        <w:r>
          <w:rPr>
            <w:rStyle w:val="a7"/>
            <w:rFonts w:eastAsiaTheme="minorEastAsia" w:hint="eastAsia"/>
            <w:color w:val="0000FF"/>
            <w:u w:val="single"/>
            <w:lang w:val="en-US" w:eastAsia="zh-CN"/>
          </w:rPr>
          <w:t>)</w:t>
        </w:r>
        <w:r w:rsidRPr="00356B16">
          <w:rPr>
            <w:rStyle w:val="a7"/>
            <w:rFonts w:eastAsiaTheme="minorEastAsia" w:hint="eastAsia"/>
            <w:color w:val="0000FF"/>
            <w:u w:val="single"/>
            <w:lang w:val="en-US" w:eastAsia="zh-CN"/>
          </w:rPr>
          <w:t>女士</w:t>
        </w:r>
      </w:hyperlink>
      <w:r w:rsidRPr="005F4A32">
        <w:rPr>
          <w:rStyle w:val="a7"/>
          <w:rFonts w:eastAsiaTheme="minorEastAsia"/>
          <w:sz w:val="21"/>
          <w:szCs w:val="21"/>
          <w:lang w:val="en-US" w:eastAsia="zh-CN"/>
        </w:rPr>
        <w:t xml:space="preserve"> </w:t>
      </w:r>
      <w:r w:rsidR="001A42DF" w:rsidRPr="005F4A32">
        <w:rPr>
          <w:rStyle w:val="a7"/>
          <w:rFonts w:eastAsiaTheme="minorEastAsia"/>
          <w:sz w:val="21"/>
          <w:szCs w:val="21"/>
          <w:lang w:val="en-US" w:eastAsia="zh-CN"/>
        </w:rPr>
        <w:t>(</w:t>
      </w:r>
      <w:r w:rsidR="00390783" w:rsidRPr="005F4A32">
        <w:rPr>
          <w:rStyle w:val="a7"/>
          <w:rFonts w:eastAsiaTheme="minorEastAsia"/>
          <w:sz w:val="21"/>
          <w:szCs w:val="21"/>
          <w:lang w:val="en-US" w:eastAsia="zh-CN"/>
        </w:rPr>
        <w:t>加拿大</w:t>
      </w:r>
      <w:r w:rsidR="001A42DF" w:rsidRPr="005F4A32">
        <w:rPr>
          <w:rStyle w:val="a7"/>
          <w:rFonts w:eastAsiaTheme="minorEastAsia"/>
          <w:sz w:val="21"/>
          <w:szCs w:val="21"/>
          <w:lang w:val="en-US" w:eastAsia="zh-CN"/>
        </w:rPr>
        <w:t>)</w:t>
      </w:r>
      <w:r w:rsidR="00390783" w:rsidRPr="005F4A32">
        <w:rPr>
          <w:rStyle w:val="a7"/>
          <w:rFonts w:eastAsiaTheme="minorEastAsia" w:hint="eastAsia"/>
          <w:sz w:val="21"/>
          <w:szCs w:val="21"/>
          <w:lang w:val="en-US" w:eastAsia="zh-CN"/>
        </w:rPr>
        <w:t>，</w:t>
      </w:r>
      <w:r w:rsidR="00390783" w:rsidRPr="005F4A32">
        <w:rPr>
          <w:rStyle w:val="a7"/>
          <w:rFonts w:eastAsiaTheme="minorEastAsia"/>
          <w:sz w:val="21"/>
          <w:szCs w:val="21"/>
          <w:lang w:val="en-US" w:eastAsia="zh-CN"/>
        </w:rPr>
        <w:t>自</w:t>
      </w:r>
      <w:r w:rsidR="00390783" w:rsidRPr="005F4A32">
        <w:rPr>
          <w:rStyle w:val="a7"/>
          <w:rFonts w:eastAsiaTheme="minorEastAsia"/>
          <w:sz w:val="21"/>
          <w:szCs w:val="21"/>
          <w:lang w:val="en-US" w:eastAsia="zh-CN"/>
        </w:rPr>
        <w:t>2014</w:t>
      </w:r>
      <w:r w:rsidR="00390783" w:rsidRPr="005F4A32">
        <w:rPr>
          <w:rStyle w:val="a7"/>
          <w:rFonts w:eastAsiaTheme="minorEastAsia"/>
          <w:sz w:val="21"/>
          <w:szCs w:val="21"/>
          <w:lang w:val="en-US" w:eastAsia="zh-CN"/>
        </w:rPr>
        <w:t>年</w:t>
      </w:r>
      <w:r w:rsidR="00390783" w:rsidRPr="005F4A32">
        <w:rPr>
          <w:rStyle w:val="a7"/>
          <w:rFonts w:eastAsiaTheme="minorEastAsia"/>
          <w:sz w:val="21"/>
          <w:szCs w:val="21"/>
          <w:lang w:val="en-US" w:eastAsia="zh-CN"/>
        </w:rPr>
        <w:t>6</w:t>
      </w:r>
      <w:r w:rsidR="00390783" w:rsidRPr="005F4A32">
        <w:rPr>
          <w:rStyle w:val="a7"/>
          <w:rFonts w:eastAsiaTheme="minorEastAsia"/>
          <w:sz w:val="21"/>
          <w:szCs w:val="21"/>
          <w:lang w:val="en-US" w:eastAsia="zh-CN"/>
        </w:rPr>
        <w:t>月</w:t>
      </w:r>
    </w:p>
    <w:p w:rsidR="00390783" w:rsidRPr="005F4A32" w:rsidRDefault="001D67BE" w:rsidP="00A0796D">
      <w:pPr>
        <w:pStyle w:val="a8"/>
        <w:numPr>
          <w:ilvl w:val="0"/>
          <w:numId w:val="7"/>
        </w:numPr>
        <w:adjustRightInd w:val="0"/>
        <w:snapToGrid w:val="0"/>
        <w:spacing w:after="120" w:line="240" w:lineRule="auto"/>
        <w:ind w:left="431" w:firstLine="278"/>
        <w:contextualSpacing w:val="0"/>
        <w:rPr>
          <w:rStyle w:val="a7"/>
          <w:rFonts w:eastAsiaTheme="minorEastAsia"/>
          <w:color w:val="0000FF"/>
          <w:sz w:val="21"/>
          <w:szCs w:val="21"/>
          <w:lang w:val="en-US" w:eastAsia="zh-CN"/>
        </w:rPr>
      </w:pPr>
      <w:hyperlink r:id="rId63" w:history="1">
        <w:r w:rsidR="00390783" w:rsidRPr="005F4A32">
          <w:rPr>
            <w:rStyle w:val="a7"/>
            <w:rFonts w:eastAsiaTheme="minorEastAsia" w:hint="eastAsia"/>
            <w:color w:val="0000FF"/>
            <w:sz w:val="21"/>
            <w:szCs w:val="21"/>
            <w:lang w:val="en-US" w:eastAsia="zh-CN"/>
          </w:rPr>
          <w:t>酷刑和其他残忍、不人道或有辱人格的待遇或处罚特别报告员</w:t>
        </w:r>
      </w:hyperlink>
      <w:r w:rsidR="00A0796D">
        <w:rPr>
          <w:rStyle w:val="a7"/>
          <w:rFonts w:eastAsiaTheme="minorEastAsia"/>
          <w:color w:val="0000FF"/>
          <w:sz w:val="21"/>
          <w:szCs w:val="21"/>
          <w:lang w:val="en-US" w:eastAsia="zh-CN"/>
        </w:rPr>
        <w:br/>
      </w:r>
      <w:r w:rsidR="00A0796D" w:rsidRPr="00A0796D">
        <w:rPr>
          <w:rStyle w:val="a7"/>
          <w:rFonts w:eastAsiaTheme="minorEastAsia"/>
          <w:sz w:val="21"/>
          <w:szCs w:val="21"/>
          <w:lang w:val="en-US" w:eastAsia="zh-CN"/>
        </w:rPr>
        <w:t>(Special Rapporteur on torture and other cruel, inhuman or degrading treatment or punishment)</w:t>
      </w:r>
    </w:p>
    <w:p w:rsidR="00390783" w:rsidRPr="005F4A32" w:rsidRDefault="00390783" w:rsidP="00480DFC">
      <w:pPr>
        <w:spacing w:line="360" w:lineRule="auto"/>
        <w:ind w:left="1134"/>
        <w:contextualSpacing/>
        <w:rPr>
          <w:rStyle w:val="a7"/>
          <w:rFonts w:eastAsiaTheme="minorEastAsia"/>
          <w:sz w:val="21"/>
          <w:szCs w:val="21"/>
          <w:lang w:val="en-US" w:eastAsia="zh-CN"/>
        </w:rPr>
      </w:pPr>
      <w:r w:rsidRPr="005F4A32">
        <w:rPr>
          <w:rStyle w:val="a7"/>
          <w:rFonts w:eastAsiaTheme="minorEastAsia" w:hint="eastAsia"/>
          <w:sz w:val="21"/>
          <w:szCs w:val="21"/>
          <w:lang w:val="en-US" w:eastAsia="zh-CN"/>
        </w:rPr>
        <w:t>尼尔斯</w:t>
      </w:r>
      <w:r w:rsidR="00794A2D" w:rsidRPr="005F4A32">
        <w:rPr>
          <w:rStyle w:val="a7"/>
          <w:rFonts w:eastAsiaTheme="minorEastAsia" w:hint="eastAsia"/>
          <w:sz w:val="21"/>
          <w:szCs w:val="21"/>
          <w:lang w:val="en-US" w:eastAsia="zh-CN"/>
        </w:rPr>
        <w:t>·</w:t>
      </w:r>
      <w:r w:rsidRPr="005F4A32">
        <w:rPr>
          <w:rStyle w:val="a7"/>
          <w:rFonts w:eastAsiaTheme="minorEastAsia" w:hint="eastAsia"/>
          <w:sz w:val="21"/>
          <w:szCs w:val="21"/>
          <w:lang w:val="en-US" w:eastAsia="zh-CN"/>
        </w:rPr>
        <w:t>梅尔策</w:t>
      </w:r>
      <w:r w:rsidRPr="005F4A32">
        <w:rPr>
          <w:rStyle w:val="a7"/>
          <w:rFonts w:eastAsiaTheme="minorEastAsia" w:hint="eastAsia"/>
          <w:sz w:val="21"/>
          <w:szCs w:val="21"/>
        </w:rPr>
        <w:t xml:space="preserve"> </w:t>
      </w:r>
      <w:r w:rsidRPr="005F4A32">
        <w:rPr>
          <w:rStyle w:val="a7"/>
          <w:rFonts w:eastAsiaTheme="minorEastAsia"/>
          <w:sz w:val="21"/>
          <w:szCs w:val="21"/>
        </w:rPr>
        <w:t>(</w:t>
      </w:r>
      <w:r w:rsidRPr="005F4A32">
        <w:rPr>
          <w:rStyle w:val="a7"/>
          <w:rFonts w:eastAsiaTheme="minorEastAsia"/>
          <w:sz w:val="21"/>
          <w:szCs w:val="21"/>
          <w:lang w:val="en-US" w:eastAsia="zh-CN"/>
        </w:rPr>
        <w:t>Nils Melzer</w:t>
      </w:r>
      <w:r w:rsidRPr="005F4A32">
        <w:rPr>
          <w:rStyle w:val="a7"/>
          <w:rFonts w:eastAsiaTheme="minorEastAsia"/>
          <w:sz w:val="21"/>
          <w:szCs w:val="21"/>
        </w:rPr>
        <w:t>)</w:t>
      </w:r>
      <w:r w:rsidRPr="005F4A32">
        <w:rPr>
          <w:rStyle w:val="a7"/>
          <w:rFonts w:eastAsiaTheme="minorEastAsia" w:hint="eastAsia"/>
          <w:sz w:val="21"/>
          <w:szCs w:val="21"/>
          <w:lang w:val="en-US" w:eastAsia="zh-CN"/>
        </w:rPr>
        <w:t xml:space="preserve"> </w:t>
      </w:r>
      <w:r w:rsidRPr="005F4A32">
        <w:rPr>
          <w:rStyle w:val="a7"/>
          <w:rFonts w:eastAsiaTheme="minorEastAsia" w:hint="eastAsia"/>
          <w:sz w:val="21"/>
          <w:szCs w:val="21"/>
          <w:lang w:val="en-US" w:eastAsia="zh-CN"/>
        </w:rPr>
        <w:t>先生，</w:t>
      </w:r>
      <w:r w:rsidRPr="005F4A32">
        <w:rPr>
          <w:rStyle w:val="a7"/>
          <w:rFonts w:eastAsiaTheme="minorEastAsia"/>
          <w:sz w:val="21"/>
          <w:szCs w:val="21"/>
          <w:lang w:val="en-US" w:eastAsia="zh-CN"/>
        </w:rPr>
        <w:t>自</w:t>
      </w:r>
      <w:r w:rsidRPr="005F4A32">
        <w:rPr>
          <w:rStyle w:val="a7"/>
          <w:rFonts w:eastAsiaTheme="minorEastAsia"/>
          <w:sz w:val="21"/>
          <w:szCs w:val="21"/>
          <w:lang w:val="en-US" w:eastAsia="zh-CN"/>
        </w:rPr>
        <w:t>2016</w:t>
      </w:r>
      <w:r w:rsidRPr="005F4A32">
        <w:rPr>
          <w:rStyle w:val="a7"/>
          <w:rFonts w:eastAsiaTheme="minorEastAsia"/>
          <w:sz w:val="21"/>
          <w:szCs w:val="21"/>
          <w:lang w:val="en-US" w:eastAsia="zh-CN"/>
        </w:rPr>
        <w:t>年</w:t>
      </w:r>
      <w:r w:rsidRPr="005F4A32">
        <w:rPr>
          <w:rStyle w:val="a7"/>
          <w:rFonts w:eastAsiaTheme="minorEastAsia"/>
          <w:sz w:val="21"/>
          <w:szCs w:val="21"/>
          <w:lang w:val="en-US" w:eastAsia="zh-CN"/>
        </w:rPr>
        <w:t>11</w:t>
      </w:r>
      <w:r w:rsidRPr="005F4A32">
        <w:rPr>
          <w:rStyle w:val="a7"/>
          <w:rFonts w:eastAsiaTheme="minorEastAsia"/>
          <w:sz w:val="21"/>
          <w:szCs w:val="21"/>
          <w:lang w:val="en-US" w:eastAsia="zh-CN"/>
        </w:rPr>
        <w:t>月</w:t>
      </w:r>
      <w:r w:rsidRPr="005F4A32">
        <w:rPr>
          <w:rStyle w:val="a7"/>
          <w:rFonts w:eastAsiaTheme="minorEastAsia" w:hint="eastAsia"/>
          <w:sz w:val="21"/>
          <w:szCs w:val="21"/>
          <w:lang w:val="en-US" w:eastAsia="zh-CN"/>
        </w:rPr>
        <w:t>1</w:t>
      </w:r>
      <w:r w:rsidRPr="005F4A32">
        <w:rPr>
          <w:rStyle w:val="a7"/>
          <w:rFonts w:eastAsiaTheme="minorEastAsia" w:hint="eastAsia"/>
          <w:sz w:val="21"/>
          <w:szCs w:val="21"/>
          <w:lang w:val="en-US" w:eastAsia="zh-CN"/>
        </w:rPr>
        <w:t>日</w:t>
      </w:r>
      <w:r w:rsidRPr="005F4A32">
        <w:rPr>
          <w:rStyle w:val="a7"/>
          <w:rFonts w:eastAsiaTheme="minorEastAsia"/>
          <w:sz w:val="21"/>
          <w:szCs w:val="21"/>
          <w:lang w:val="en-US" w:eastAsia="zh-CN"/>
        </w:rPr>
        <w:t>至今</w:t>
      </w:r>
    </w:p>
    <w:p w:rsidR="00390783" w:rsidRPr="005F4A32" w:rsidRDefault="001D67BE" w:rsidP="00A0796D">
      <w:pPr>
        <w:pStyle w:val="a8"/>
        <w:numPr>
          <w:ilvl w:val="0"/>
          <w:numId w:val="7"/>
        </w:numPr>
        <w:adjustRightInd w:val="0"/>
        <w:snapToGrid w:val="0"/>
        <w:spacing w:after="120" w:line="240" w:lineRule="auto"/>
        <w:ind w:left="431" w:firstLine="278"/>
        <w:contextualSpacing w:val="0"/>
        <w:rPr>
          <w:rStyle w:val="a7"/>
          <w:rFonts w:eastAsiaTheme="minorEastAsia"/>
          <w:color w:val="0000FF"/>
          <w:sz w:val="21"/>
          <w:szCs w:val="21"/>
          <w:lang w:val="en-US" w:eastAsia="zh-CN"/>
        </w:rPr>
      </w:pPr>
      <w:hyperlink r:id="rId64" w:history="1">
        <w:r w:rsidR="00390783" w:rsidRPr="005F4A32">
          <w:rPr>
            <w:rStyle w:val="a7"/>
            <w:rFonts w:eastAsiaTheme="minorEastAsia" w:hint="eastAsia"/>
            <w:color w:val="0000FF"/>
            <w:sz w:val="21"/>
            <w:szCs w:val="21"/>
            <w:lang w:val="en-US" w:eastAsia="zh-CN"/>
          </w:rPr>
          <w:t>隐私权特别报告员</w:t>
        </w:r>
      </w:hyperlink>
      <w:r w:rsidR="00A0796D">
        <w:rPr>
          <w:rStyle w:val="a7"/>
          <w:rFonts w:eastAsiaTheme="minorEastAsia"/>
          <w:color w:val="0000FF"/>
          <w:sz w:val="21"/>
          <w:szCs w:val="21"/>
          <w:lang w:val="en-US" w:eastAsia="zh-CN"/>
        </w:rPr>
        <w:br/>
      </w:r>
      <w:r w:rsidR="00A0796D" w:rsidRPr="00A0796D">
        <w:rPr>
          <w:rStyle w:val="a7"/>
          <w:rFonts w:eastAsiaTheme="minorEastAsia"/>
          <w:sz w:val="21"/>
          <w:szCs w:val="21"/>
          <w:lang w:val="en-US" w:eastAsia="zh-CN"/>
        </w:rPr>
        <w:t>(Special Rapporteur on the right to privacy)</w:t>
      </w:r>
    </w:p>
    <w:p w:rsidR="00390783" w:rsidRPr="005F4A32" w:rsidRDefault="007D2786" w:rsidP="0039499B">
      <w:pPr>
        <w:pStyle w:val="a8"/>
        <w:spacing w:after="120" w:line="240" w:lineRule="auto"/>
        <w:ind w:left="1134"/>
        <w:contextualSpacing w:val="0"/>
        <w:rPr>
          <w:rStyle w:val="a7"/>
          <w:rFonts w:eastAsiaTheme="minorEastAsia"/>
          <w:sz w:val="21"/>
          <w:szCs w:val="21"/>
          <w:lang w:val="en-US" w:eastAsia="zh-CN"/>
        </w:rPr>
      </w:pPr>
      <w:r w:rsidRPr="007D2786">
        <w:rPr>
          <w:rStyle w:val="a7"/>
          <w:rFonts w:eastAsiaTheme="minorEastAsia" w:hint="eastAsia"/>
          <w:sz w:val="21"/>
          <w:szCs w:val="21"/>
          <w:lang w:val="en-US" w:eastAsia="zh-CN"/>
        </w:rPr>
        <w:t>约瑟夫·坎纳塔奇</w:t>
      </w:r>
      <w:r w:rsidRPr="007D2786">
        <w:rPr>
          <w:rStyle w:val="a7"/>
          <w:rFonts w:eastAsiaTheme="minorEastAsia"/>
          <w:sz w:val="21"/>
          <w:szCs w:val="21"/>
          <w:lang w:val="en-US" w:eastAsia="zh-CN"/>
        </w:rPr>
        <w:t xml:space="preserve"> (Joseph </w:t>
      </w:r>
      <w:proofErr w:type="spellStart"/>
      <w:r w:rsidRPr="007D2786">
        <w:rPr>
          <w:rStyle w:val="a7"/>
          <w:rFonts w:eastAsiaTheme="minorEastAsia"/>
          <w:sz w:val="21"/>
          <w:szCs w:val="21"/>
          <w:lang w:val="en-US" w:eastAsia="zh-CN"/>
        </w:rPr>
        <w:t>Cannataci</w:t>
      </w:r>
      <w:proofErr w:type="spellEnd"/>
      <w:r w:rsidRPr="007D2786">
        <w:rPr>
          <w:rStyle w:val="a7"/>
          <w:rFonts w:eastAsiaTheme="minorEastAsia"/>
          <w:sz w:val="21"/>
          <w:szCs w:val="21"/>
          <w:lang w:val="en-US" w:eastAsia="zh-CN"/>
        </w:rPr>
        <w:t>) [</w:t>
      </w:r>
      <w:r w:rsidRPr="007D2786">
        <w:rPr>
          <w:rStyle w:val="a7"/>
          <w:rFonts w:eastAsiaTheme="minorEastAsia" w:hint="eastAsia"/>
          <w:sz w:val="21"/>
          <w:szCs w:val="21"/>
          <w:lang w:val="en-US" w:eastAsia="zh-CN"/>
        </w:rPr>
        <w:t>乔•卡纳塔西</w:t>
      </w:r>
      <w:r w:rsidRPr="007D2786">
        <w:rPr>
          <w:rStyle w:val="a7"/>
          <w:rFonts w:eastAsiaTheme="minorEastAsia"/>
          <w:sz w:val="21"/>
          <w:szCs w:val="21"/>
          <w:lang w:val="en-US" w:eastAsia="zh-CN"/>
        </w:rPr>
        <w:t xml:space="preserve"> (Joe </w:t>
      </w:r>
      <w:proofErr w:type="spellStart"/>
      <w:r w:rsidRPr="007D2786">
        <w:rPr>
          <w:rStyle w:val="a7"/>
          <w:rFonts w:eastAsiaTheme="minorEastAsia"/>
          <w:sz w:val="21"/>
          <w:szCs w:val="21"/>
          <w:lang w:val="en-US" w:eastAsia="zh-CN"/>
        </w:rPr>
        <w:t>Cannataci</w:t>
      </w:r>
      <w:proofErr w:type="spellEnd"/>
      <w:r w:rsidRPr="007D2786">
        <w:rPr>
          <w:rStyle w:val="a7"/>
          <w:rFonts w:eastAsiaTheme="minorEastAsia"/>
          <w:sz w:val="21"/>
          <w:szCs w:val="21"/>
          <w:lang w:val="en-US" w:eastAsia="zh-CN"/>
        </w:rPr>
        <w:t xml:space="preserve">) ] </w:t>
      </w:r>
      <w:r w:rsidR="001A42DF" w:rsidRPr="00A0796D">
        <w:rPr>
          <w:rStyle w:val="a7"/>
          <w:rFonts w:eastAsiaTheme="minorEastAsia"/>
          <w:sz w:val="21"/>
          <w:szCs w:val="21"/>
          <w:lang w:val="en-US" w:eastAsia="zh-CN"/>
        </w:rPr>
        <w:t>(</w:t>
      </w:r>
      <w:r w:rsidR="00390783" w:rsidRPr="005F4A32">
        <w:rPr>
          <w:rStyle w:val="a7"/>
          <w:rFonts w:eastAsiaTheme="minorEastAsia"/>
          <w:sz w:val="21"/>
          <w:szCs w:val="21"/>
          <w:lang w:val="en-US" w:eastAsia="zh-CN"/>
        </w:rPr>
        <w:t>马耳他</w:t>
      </w:r>
      <w:r w:rsidR="001A42DF" w:rsidRPr="005F4A32">
        <w:rPr>
          <w:rStyle w:val="a7"/>
          <w:rFonts w:eastAsiaTheme="minorEastAsia"/>
          <w:sz w:val="21"/>
          <w:szCs w:val="21"/>
          <w:lang w:val="en-US" w:eastAsia="zh-CN"/>
        </w:rPr>
        <w:t>)</w:t>
      </w:r>
      <w:r w:rsidR="00390783" w:rsidRPr="005F4A32">
        <w:rPr>
          <w:rStyle w:val="a7"/>
          <w:rFonts w:eastAsiaTheme="minorEastAsia" w:hint="eastAsia"/>
          <w:sz w:val="21"/>
          <w:szCs w:val="21"/>
          <w:lang w:val="en-US" w:eastAsia="zh-CN"/>
        </w:rPr>
        <w:t>，</w:t>
      </w:r>
      <w:r w:rsidR="00390783" w:rsidRPr="005F4A32">
        <w:rPr>
          <w:rStyle w:val="a7"/>
          <w:rFonts w:eastAsiaTheme="minorEastAsia"/>
          <w:sz w:val="21"/>
          <w:szCs w:val="21"/>
          <w:lang w:val="en-US" w:eastAsia="zh-CN"/>
        </w:rPr>
        <w:t>2015</w:t>
      </w:r>
      <w:r w:rsidR="00390783" w:rsidRPr="005F4A32">
        <w:rPr>
          <w:rStyle w:val="a7"/>
          <w:rFonts w:eastAsiaTheme="minorEastAsia"/>
          <w:sz w:val="21"/>
          <w:szCs w:val="21"/>
          <w:lang w:val="en-US" w:eastAsia="zh-CN"/>
        </w:rPr>
        <w:t>年</w:t>
      </w:r>
      <w:r w:rsidR="00390783" w:rsidRPr="005F4A32">
        <w:rPr>
          <w:rStyle w:val="a7"/>
          <w:rFonts w:eastAsiaTheme="minorEastAsia"/>
          <w:sz w:val="21"/>
          <w:szCs w:val="21"/>
          <w:lang w:val="en-US" w:eastAsia="zh-CN"/>
        </w:rPr>
        <w:t>7</w:t>
      </w:r>
      <w:r w:rsidR="00390783" w:rsidRPr="005F4A32">
        <w:rPr>
          <w:rStyle w:val="a7"/>
          <w:rFonts w:eastAsiaTheme="minorEastAsia"/>
          <w:sz w:val="21"/>
          <w:szCs w:val="21"/>
          <w:lang w:val="en-US" w:eastAsia="zh-CN"/>
        </w:rPr>
        <w:t>月至今</w:t>
      </w:r>
    </w:p>
    <w:bookmarkStart w:id="0" w:name="_Hlk5284134"/>
    <w:p w:rsidR="00390783" w:rsidRPr="005F4A32" w:rsidRDefault="00C86443" w:rsidP="007D2786">
      <w:pPr>
        <w:pStyle w:val="a8"/>
        <w:numPr>
          <w:ilvl w:val="0"/>
          <w:numId w:val="7"/>
        </w:numPr>
        <w:adjustRightInd w:val="0"/>
        <w:snapToGrid w:val="0"/>
        <w:spacing w:after="120" w:line="240" w:lineRule="auto"/>
        <w:ind w:left="431" w:firstLine="278"/>
        <w:contextualSpacing w:val="0"/>
        <w:rPr>
          <w:rStyle w:val="a7"/>
          <w:rFonts w:eastAsiaTheme="minorEastAsia"/>
          <w:color w:val="0000FF"/>
          <w:sz w:val="21"/>
          <w:szCs w:val="21"/>
          <w:lang w:val="en-US" w:eastAsia="zh-CN"/>
        </w:rPr>
      </w:pPr>
      <w:r>
        <w:rPr>
          <w:rStyle w:val="a7"/>
          <w:rFonts w:eastAsiaTheme="minorEastAsia"/>
          <w:color w:val="0000FF"/>
          <w:sz w:val="21"/>
          <w:szCs w:val="21"/>
          <w:lang w:val="en-US" w:eastAsia="zh-CN"/>
        </w:rPr>
        <w:fldChar w:fldCharType="begin"/>
      </w:r>
      <w:r>
        <w:rPr>
          <w:rStyle w:val="a7"/>
          <w:rFonts w:eastAsiaTheme="minorEastAsia"/>
          <w:color w:val="0000FF"/>
          <w:sz w:val="21"/>
          <w:szCs w:val="21"/>
          <w:lang w:val="en-US" w:eastAsia="zh-CN"/>
        </w:rPr>
        <w:instrText xml:space="preserve"> HYPERLINK "https://www.ohchr.org/CH/Issues/Mercenaries/SRMercenaries/Pages/SRMercenariesIndex.aspx" </w:instrText>
      </w:r>
      <w:r>
        <w:rPr>
          <w:rStyle w:val="a7"/>
          <w:rFonts w:eastAsiaTheme="minorEastAsia"/>
          <w:color w:val="0000FF"/>
          <w:sz w:val="21"/>
          <w:szCs w:val="21"/>
          <w:lang w:val="en-US" w:eastAsia="zh-CN"/>
        </w:rPr>
        <w:fldChar w:fldCharType="separate"/>
      </w:r>
      <w:r w:rsidR="00390783" w:rsidRPr="005F4A32">
        <w:rPr>
          <w:rStyle w:val="a7"/>
          <w:rFonts w:eastAsiaTheme="minorEastAsia" w:hint="eastAsia"/>
          <w:color w:val="0000FF"/>
          <w:sz w:val="21"/>
          <w:szCs w:val="21"/>
          <w:lang w:val="en-US" w:eastAsia="zh-CN"/>
        </w:rPr>
        <w:t>以雇佣军为手段阻挠人民行使自决权问题特别报告员</w:t>
      </w:r>
      <w:r>
        <w:rPr>
          <w:rStyle w:val="a7"/>
          <w:rFonts w:eastAsiaTheme="minorEastAsia"/>
          <w:color w:val="0000FF"/>
          <w:sz w:val="21"/>
          <w:szCs w:val="21"/>
          <w:lang w:val="en-US" w:eastAsia="zh-CN"/>
        </w:rPr>
        <w:fldChar w:fldCharType="end"/>
      </w:r>
      <w:r w:rsidR="007D2786">
        <w:rPr>
          <w:rStyle w:val="a7"/>
          <w:rFonts w:eastAsiaTheme="minorEastAsia"/>
          <w:color w:val="0000FF"/>
          <w:sz w:val="21"/>
          <w:szCs w:val="21"/>
          <w:lang w:val="en-US" w:eastAsia="zh-CN"/>
        </w:rPr>
        <w:br/>
      </w:r>
      <w:bookmarkEnd w:id="0"/>
      <w:r w:rsidR="007D2786" w:rsidRPr="007D2786">
        <w:rPr>
          <w:rStyle w:val="a7"/>
          <w:rFonts w:eastAsiaTheme="minorEastAsia"/>
          <w:sz w:val="21"/>
          <w:szCs w:val="21"/>
          <w:lang w:val="en-US" w:eastAsia="zh-CN"/>
        </w:rPr>
        <w:t>(Special Rapporteur on use of mercenaries as a means of impeding the exercise of the right of peoples to self-determination)</w:t>
      </w:r>
    </w:p>
    <w:p w:rsidR="00390783" w:rsidRPr="005F4A32" w:rsidRDefault="007B7FF2" w:rsidP="00DB7FCB">
      <w:pPr>
        <w:pStyle w:val="a8"/>
        <w:spacing w:after="120" w:line="240" w:lineRule="auto"/>
        <w:ind w:left="1134"/>
        <w:rPr>
          <w:rStyle w:val="a7"/>
          <w:rFonts w:eastAsiaTheme="minorEastAsia"/>
          <w:sz w:val="21"/>
          <w:szCs w:val="21"/>
          <w:lang w:val="en-US" w:eastAsia="zh-CN"/>
        </w:rPr>
      </w:pPr>
      <w:r w:rsidRPr="001C5E91">
        <w:rPr>
          <w:rStyle w:val="a7"/>
          <w:rFonts w:eastAsiaTheme="minorEastAsia" w:hint="eastAsia"/>
          <w:lang w:val="en-US" w:eastAsia="zh-CN"/>
        </w:rPr>
        <w:t>沙伊斯塔</w:t>
      </w:r>
      <w:r w:rsidRPr="007B7FF2">
        <w:rPr>
          <w:rStyle w:val="a7"/>
          <w:rFonts w:eastAsiaTheme="minorEastAsia" w:hint="eastAsia"/>
          <w:lang w:val="en-US" w:eastAsia="zh-CN"/>
        </w:rPr>
        <w:t>·</w:t>
      </w:r>
      <w:r w:rsidRPr="001C5E91">
        <w:rPr>
          <w:rStyle w:val="a7"/>
          <w:rFonts w:eastAsiaTheme="minorEastAsia" w:hint="eastAsia"/>
          <w:lang w:val="en-US" w:eastAsia="zh-CN"/>
        </w:rPr>
        <w:t>沙米姆</w:t>
      </w:r>
      <w:r w:rsidRPr="00745FBC">
        <w:rPr>
          <w:rStyle w:val="a7"/>
          <w:rFonts w:eastAsiaTheme="minorEastAsia" w:hint="eastAsia"/>
          <w:lang w:val="en-US" w:eastAsia="zh-CN"/>
        </w:rPr>
        <w:t xml:space="preserve"> (</w:t>
      </w:r>
      <w:proofErr w:type="spellStart"/>
      <w:r w:rsidRPr="00745FBC">
        <w:rPr>
          <w:rStyle w:val="a7"/>
          <w:rFonts w:eastAsiaTheme="minorEastAsia"/>
          <w:lang w:val="en-US" w:eastAsia="zh-CN"/>
        </w:rPr>
        <w:t>Shaista</w:t>
      </w:r>
      <w:proofErr w:type="spellEnd"/>
      <w:r w:rsidRPr="00745FBC">
        <w:rPr>
          <w:rStyle w:val="a7"/>
          <w:rFonts w:eastAsiaTheme="minorEastAsia"/>
          <w:lang w:val="en-US" w:eastAsia="zh-CN"/>
        </w:rPr>
        <w:t xml:space="preserve"> Shameem</w:t>
      </w:r>
      <w:r w:rsidRPr="00745FBC">
        <w:rPr>
          <w:rStyle w:val="a7"/>
          <w:rFonts w:eastAsiaTheme="minorEastAsia" w:hint="eastAsia"/>
          <w:lang w:val="en-US" w:eastAsia="zh-CN"/>
        </w:rPr>
        <w:t>)</w:t>
      </w:r>
      <w:r w:rsidRPr="00AE612A">
        <w:rPr>
          <w:rStyle w:val="a7"/>
          <w:rFonts w:eastAsiaTheme="minorEastAsia" w:hint="eastAsia"/>
          <w:lang w:val="en-US" w:eastAsia="zh-CN"/>
        </w:rPr>
        <w:t xml:space="preserve"> </w:t>
      </w:r>
      <w:r w:rsidR="00390783" w:rsidRPr="005F4A32">
        <w:rPr>
          <w:rStyle w:val="a7"/>
          <w:rFonts w:eastAsiaTheme="minorEastAsia" w:hint="eastAsia"/>
          <w:sz w:val="21"/>
          <w:szCs w:val="21"/>
          <w:lang w:val="en-US" w:eastAsia="zh-CN"/>
        </w:rPr>
        <w:t>女士</w:t>
      </w:r>
      <w:r w:rsidR="001A42DF" w:rsidRPr="005F4A32">
        <w:rPr>
          <w:rStyle w:val="a7"/>
          <w:rFonts w:eastAsiaTheme="minorEastAsia" w:hint="eastAsia"/>
          <w:sz w:val="21"/>
          <w:szCs w:val="21"/>
          <w:lang w:val="en-US" w:eastAsia="zh-CN"/>
        </w:rPr>
        <w:t>(</w:t>
      </w:r>
      <w:r w:rsidR="00390783" w:rsidRPr="005F4A32">
        <w:rPr>
          <w:rStyle w:val="a7"/>
          <w:rFonts w:eastAsiaTheme="minorEastAsia" w:hint="eastAsia"/>
          <w:sz w:val="21"/>
          <w:szCs w:val="21"/>
          <w:lang w:val="en-US" w:eastAsia="zh-CN"/>
        </w:rPr>
        <w:t>斐济</w:t>
      </w:r>
      <w:r w:rsidR="001A42DF" w:rsidRPr="005F4A32">
        <w:rPr>
          <w:rStyle w:val="a7"/>
          <w:rFonts w:eastAsiaTheme="minorEastAsia" w:hint="eastAsia"/>
          <w:sz w:val="21"/>
          <w:szCs w:val="21"/>
          <w:lang w:val="en-US" w:eastAsia="zh-CN"/>
        </w:rPr>
        <w:t>)</w:t>
      </w:r>
      <w:r w:rsidR="00390783" w:rsidRPr="005F4A32">
        <w:rPr>
          <w:rStyle w:val="a7"/>
          <w:rFonts w:eastAsiaTheme="minorEastAsia" w:hint="eastAsia"/>
          <w:sz w:val="21"/>
          <w:szCs w:val="21"/>
          <w:lang w:val="en-US" w:eastAsia="zh-CN"/>
        </w:rPr>
        <w:t>，</w:t>
      </w:r>
      <w:r w:rsidR="00390783" w:rsidRPr="005F4A32">
        <w:rPr>
          <w:rStyle w:val="a7"/>
          <w:rFonts w:eastAsiaTheme="minorEastAsia"/>
          <w:sz w:val="21"/>
          <w:szCs w:val="21"/>
          <w:lang w:val="en-US" w:eastAsia="zh-CN"/>
        </w:rPr>
        <w:t>2004</w:t>
      </w:r>
      <w:r w:rsidR="00390783" w:rsidRPr="005F4A32">
        <w:rPr>
          <w:rStyle w:val="a7"/>
          <w:rFonts w:eastAsiaTheme="minorEastAsia" w:hint="eastAsia"/>
          <w:sz w:val="21"/>
          <w:szCs w:val="21"/>
          <w:lang w:val="en-US" w:eastAsia="zh-CN"/>
        </w:rPr>
        <w:t>年至</w:t>
      </w:r>
      <w:r w:rsidR="00390783" w:rsidRPr="005F4A32">
        <w:rPr>
          <w:rStyle w:val="a7"/>
          <w:rFonts w:eastAsiaTheme="minorEastAsia"/>
          <w:sz w:val="21"/>
          <w:szCs w:val="21"/>
          <w:lang w:val="en-US" w:eastAsia="zh-CN"/>
        </w:rPr>
        <w:t>2005</w:t>
      </w:r>
      <w:r w:rsidR="00390783" w:rsidRPr="005F4A32">
        <w:rPr>
          <w:rStyle w:val="a7"/>
          <w:rFonts w:eastAsiaTheme="minorEastAsia" w:hint="eastAsia"/>
          <w:sz w:val="21"/>
          <w:szCs w:val="21"/>
          <w:lang w:val="en-US" w:eastAsia="zh-CN"/>
        </w:rPr>
        <w:t>年</w:t>
      </w:r>
    </w:p>
    <w:p w:rsidR="00390783" w:rsidRDefault="00390783" w:rsidP="00DB7FCB">
      <w:pPr>
        <w:pStyle w:val="a8"/>
        <w:adjustRightInd w:val="0"/>
        <w:snapToGrid w:val="0"/>
        <w:spacing w:after="120" w:line="240" w:lineRule="auto"/>
        <w:ind w:left="1134"/>
        <w:contextualSpacing w:val="0"/>
        <w:rPr>
          <w:rStyle w:val="a7"/>
          <w:rFonts w:eastAsiaTheme="minorEastAsia"/>
          <w:sz w:val="21"/>
          <w:szCs w:val="21"/>
          <w:lang w:val="en-US" w:eastAsia="zh-CN"/>
        </w:rPr>
      </w:pPr>
      <w:r w:rsidRPr="005F4A32">
        <w:rPr>
          <w:rStyle w:val="a7"/>
          <w:rFonts w:eastAsiaTheme="minorEastAsia" w:hint="eastAsia"/>
          <w:sz w:val="21"/>
          <w:szCs w:val="21"/>
          <w:lang w:val="en-US" w:eastAsia="zh-CN"/>
        </w:rPr>
        <w:t>(</w:t>
      </w:r>
      <w:r w:rsidRPr="005F4A32">
        <w:rPr>
          <w:rStyle w:val="a7"/>
          <w:rFonts w:eastAsiaTheme="minorEastAsia" w:hint="eastAsia"/>
          <w:sz w:val="21"/>
          <w:szCs w:val="21"/>
          <w:lang w:val="en-US" w:eastAsia="zh-CN"/>
        </w:rPr>
        <w:t>人权委员会通过其第</w:t>
      </w:r>
      <w:r w:rsidRPr="005F4A32">
        <w:rPr>
          <w:rStyle w:val="a7"/>
          <w:rFonts w:eastAsiaTheme="minorEastAsia"/>
          <w:sz w:val="21"/>
          <w:szCs w:val="21"/>
          <w:lang w:val="en-US" w:eastAsia="zh-CN"/>
        </w:rPr>
        <w:t>2005/2</w:t>
      </w:r>
      <w:r w:rsidRPr="005F4A32">
        <w:rPr>
          <w:rStyle w:val="a7"/>
          <w:rFonts w:eastAsiaTheme="minorEastAsia" w:hint="eastAsia"/>
          <w:sz w:val="21"/>
          <w:szCs w:val="21"/>
          <w:lang w:val="en-US" w:eastAsia="zh-CN"/>
        </w:rPr>
        <w:t>号决议，决定结束“使用雇佣军阻止人民行使自决权问题特别报告员”的任务，并决定设立一个“以雇佣军为手段侵犯人权并阻挠行使民族自决权问题工作组”。</w:t>
      </w:r>
      <w:r w:rsidRPr="005F4A32">
        <w:rPr>
          <w:rStyle w:val="a7"/>
          <w:rFonts w:eastAsiaTheme="minorEastAsia" w:hint="eastAsia"/>
          <w:sz w:val="21"/>
          <w:szCs w:val="21"/>
          <w:lang w:val="en-US" w:eastAsia="zh-CN"/>
        </w:rPr>
        <w:t>)</w:t>
      </w:r>
    </w:p>
    <w:p w:rsidR="00127B0E" w:rsidRDefault="001D67BE" w:rsidP="009876E5">
      <w:pPr>
        <w:pStyle w:val="a8"/>
        <w:numPr>
          <w:ilvl w:val="0"/>
          <w:numId w:val="7"/>
        </w:numPr>
        <w:adjustRightInd w:val="0"/>
        <w:snapToGrid w:val="0"/>
        <w:spacing w:after="120" w:line="240" w:lineRule="auto"/>
        <w:ind w:left="431" w:firstLine="278"/>
        <w:contextualSpacing w:val="0"/>
        <w:rPr>
          <w:rStyle w:val="a7"/>
          <w:rFonts w:eastAsiaTheme="minorEastAsia"/>
          <w:lang w:val="en-US" w:eastAsia="zh-CN"/>
        </w:rPr>
      </w:pPr>
      <w:hyperlink r:id="rId65" w:history="1">
        <w:r w:rsidR="00127B0E" w:rsidRPr="00CE1A1E">
          <w:rPr>
            <w:rStyle w:val="a7"/>
            <w:rFonts w:eastAsiaTheme="minorEastAsia" w:hint="eastAsia"/>
            <w:color w:val="0000FF"/>
            <w:u w:val="single"/>
            <w:lang w:val="en-US" w:eastAsia="zh-CN"/>
          </w:rPr>
          <w:t>以雇佣军为手段侵犯人权并阻挠行使民族自决权</w:t>
        </w:r>
        <w:r w:rsidR="00127B0E" w:rsidRPr="0084049F">
          <w:rPr>
            <w:rStyle w:val="a7"/>
            <w:rFonts w:eastAsiaTheme="minorEastAsia" w:hint="eastAsia"/>
            <w:color w:val="0000FF"/>
            <w:u w:val="single"/>
            <w:lang w:val="en-US" w:eastAsia="zh-CN"/>
          </w:rPr>
          <w:t>问题工</w:t>
        </w:r>
        <w:r w:rsidR="00127B0E" w:rsidRPr="00CE1A1E">
          <w:rPr>
            <w:rStyle w:val="a7"/>
            <w:rFonts w:eastAsiaTheme="minorEastAsia" w:hint="eastAsia"/>
            <w:color w:val="0000FF"/>
            <w:u w:val="single"/>
            <w:lang w:val="en-US" w:eastAsia="zh-CN"/>
          </w:rPr>
          <w:t>作组</w:t>
        </w:r>
      </w:hyperlink>
      <w:r w:rsidR="009876E5">
        <w:rPr>
          <w:rStyle w:val="a7"/>
          <w:rFonts w:eastAsiaTheme="minorEastAsia"/>
          <w:lang w:val="en-US" w:eastAsia="zh-CN"/>
        </w:rPr>
        <w:br/>
      </w:r>
      <w:r w:rsidR="00127B0E" w:rsidRPr="00CE1A1E">
        <w:rPr>
          <w:rStyle w:val="a7"/>
          <w:rFonts w:eastAsiaTheme="minorEastAsia" w:hint="eastAsia"/>
          <w:lang w:val="en-US" w:eastAsia="zh-CN"/>
        </w:rPr>
        <w:t>(</w:t>
      </w:r>
      <w:r w:rsidR="00127B0E" w:rsidRPr="00CE1A1E">
        <w:rPr>
          <w:rStyle w:val="a7"/>
          <w:rFonts w:eastAsiaTheme="minorEastAsia"/>
          <w:lang w:val="en-US" w:eastAsia="zh-CN"/>
        </w:rPr>
        <w:t>Working Group on the use of mercenaries as a means of violating human rights and impeding the exercise of the right of peoples to self-determination)</w:t>
      </w:r>
    </w:p>
    <w:p w:rsidR="00FC64B2" w:rsidRPr="009876E5" w:rsidRDefault="00FC64B2" w:rsidP="00FC64B2">
      <w:pPr>
        <w:pStyle w:val="a8"/>
        <w:adjustRightInd w:val="0"/>
        <w:snapToGrid w:val="0"/>
        <w:spacing w:after="120" w:line="240" w:lineRule="auto"/>
        <w:ind w:left="709"/>
        <w:contextualSpacing w:val="0"/>
        <w:rPr>
          <w:rStyle w:val="a7"/>
          <w:rFonts w:eastAsiaTheme="minorEastAsia"/>
          <w:lang w:val="en-US" w:eastAsia="zh-CN"/>
        </w:rPr>
      </w:pPr>
    </w:p>
    <w:p w:rsidR="00390783" w:rsidRPr="005F4A32" w:rsidRDefault="001D67BE" w:rsidP="000432BD">
      <w:pPr>
        <w:pStyle w:val="a8"/>
        <w:numPr>
          <w:ilvl w:val="0"/>
          <w:numId w:val="7"/>
        </w:numPr>
        <w:adjustRightInd w:val="0"/>
        <w:snapToGrid w:val="0"/>
        <w:spacing w:after="120" w:line="240" w:lineRule="auto"/>
        <w:ind w:left="431" w:firstLine="278"/>
        <w:contextualSpacing w:val="0"/>
        <w:rPr>
          <w:rStyle w:val="a7"/>
          <w:rFonts w:eastAsiaTheme="minorEastAsia"/>
          <w:color w:val="0000FF"/>
          <w:sz w:val="21"/>
          <w:szCs w:val="21"/>
          <w:lang w:val="en-US" w:eastAsia="zh-CN"/>
        </w:rPr>
      </w:pPr>
      <w:hyperlink r:id="rId66" w:history="1">
        <w:proofErr w:type="gramStart"/>
        <w:r w:rsidR="00390783" w:rsidRPr="005F4A32">
          <w:rPr>
            <w:rStyle w:val="a7"/>
            <w:rFonts w:eastAsiaTheme="minorEastAsia" w:hint="eastAsia"/>
            <w:color w:val="0000FF"/>
            <w:sz w:val="21"/>
            <w:szCs w:val="21"/>
            <w:lang w:val="en-US" w:eastAsia="zh-CN"/>
          </w:rPr>
          <w:t>食物权</w:t>
        </w:r>
        <w:proofErr w:type="gramEnd"/>
        <w:r w:rsidR="00390783" w:rsidRPr="005F4A32">
          <w:rPr>
            <w:rStyle w:val="a7"/>
            <w:rFonts w:eastAsiaTheme="minorEastAsia" w:hint="eastAsia"/>
            <w:color w:val="0000FF"/>
            <w:sz w:val="21"/>
            <w:szCs w:val="21"/>
            <w:lang w:val="en-US" w:eastAsia="zh-CN"/>
          </w:rPr>
          <w:t>特别报告员</w:t>
        </w:r>
      </w:hyperlink>
      <w:r w:rsidR="000432BD">
        <w:rPr>
          <w:rStyle w:val="a7"/>
          <w:rFonts w:eastAsiaTheme="minorEastAsia"/>
          <w:color w:val="0000FF"/>
          <w:sz w:val="21"/>
          <w:szCs w:val="21"/>
          <w:lang w:val="en-US" w:eastAsia="zh-CN"/>
        </w:rPr>
        <w:br/>
      </w:r>
      <w:r w:rsidR="000432BD" w:rsidRPr="000432BD">
        <w:rPr>
          <w:rStyle w:val="a7"/>
          <w:rFonts w:eastAsiaTheme="minorEastAsia"/>
          <w:sz w:val="21"/>
          <w:szCs w:val="21"/>
          <w:lang w:val="en-US" w:eastAsia="zh-CN"/>
        </w:rPr>
        <w:t>(Special Rapporteur on the right to food)</w:t>
      </w:r>
    </w:p>
    <w:p w:rsidR="00390783" w:rsidRPr="005F4A32" w:rsidRDefault="001D67BE" w:rsidP="0039499B">
      <w:pPr>
        <w:pStyle w:val="a8"/>
        <w:spacing w:after="120" w:line="240" w:lineRule="auto"/>
        <w:ind w:left="1134"/>
        <w:contextualSpacing w:val="0"/>
        <w:rPr>
          <w:rStyle w:val="a7"/>
          <w:rFonts w:eastAsiaTheme="minorEastAsia"/>
          <w:color w:val="0000FF"/>
          <w:sz w:val="21"/>
          <w:szCs w:val="21"/>
          <w:lang w:val="en-US" w:eastAsia="zh-CN"/>
        </w:rPr>
      </w:pPr>
      <w:hyperlink r:id="rId67" w:tooltip="希拉尔•埃尔弗（Hilal Elver）女士的履历" w:history="1">
        <w:r w:rsidRPr="00F36666">
          <w:rPr>
            <w:rStyle w:val="a7"/>
            <w:rFonts w:eastAsiaTheme="minorEastAsia" w:hint="eastAsia"/>
            <w:color w:val="0000FF"/>
            <w:u w:val="single"/>
            <w:lang w:val="en-US" w:eastAsia="zh-CN"/>
          </w:rPr>
          <w:t>希拉</w:t>
        </w:r>
        <w:r>
          <w:rPr>
            <w:rStyle w:val="a7"/>
            <w:rFonts w:eastAsiaTheme="minorEastAsia" w:hint="eastAsia"/>
            <w:color w:val="0000FF"/>
            <w:u w:val="single"/>
            <w:lang w:val="en-US" w:eastAsia="zh-CN"/>
          </w:rPr>
          <w:t>勒</w:t>
        </w:r>
        <w:r w:rsidRPr="001D67BE">
          <w:rPr>
            <w:rStyle w:val="a7"/>
            <w:rFonts w:eastAsiaTheme="minorEastAsia" w:hint="eastAsia"/>
            <w:color w:val="0000FF"/>
            <w:u w:val="single"/>
            <w:lang w:val="en-US" w:eastAsia="zh-CN"/>
          </w:rPr>
          <w:t>·</w:t>
        </w:r>
        <w:bookmarkStart w:id="1" w:name="_GoBack"/>
        <w:bookmarkEnd w:id="1"/>
        <w:r w:rsidRPr="00F36666">
          <w:rPr>
            <w:rStyle w:val="a7"/>
            <w:rFonts w:eastAsiaTheme="minorEastAsia" w:hint="eastAsia"/>
            <w:color w:val="0000FF"/>
            <w:u w:val="single"/>
            <w:lang w:val="en-US" w:eastAsia="zh-CN"/>
          </w:rPr>
          <w:t>埃尔</w:t>
        </w:r>
        <w:r>
          <w:rPr>
            <w:rStyle w:val="a7"/>
            <w:rFonts w:eastAsiaTheme="minorEastAsia" w:hint="eastAsia"/>
            <w:color w:val="0000FF"/>
            <w:u w:val="single"/>
            <w:lang w:val="en-US" w:eastAsia="zh-CN"/>
          </w:rPr>
          <w:t>韦尔</w:t>
        </w:r>
        <w:r>
          <w:rPr>
            <w:rStyle w:val="a7"/>
            <w:rFonts w:eastAsiaTheme="minorEastAsia" w:hint="eastAsia"/>
            <w:color w:val="0000FF"/>
            <w:u w:val="single"/>
            <w:lang w:val="en-US" w:eastAsia="zh-CN"/>
          </w:rPr>
          <w:t>(</w:t>
        </w:r>
        <w:proofErr w:type="spellStart"/>
        <w:r w:rsidRPr="00F36666">
          <w:rPr>
            <w:rStyle w:val="a7"/>
            <w:rFonts w:eastAsiaTheme="minorEastAsia"/>
            <w:color w:val="0000FF"/>
            <w:u w:val="single"/>
            <w:lang w:val="en-US" w:eastAsia="zh-CN"/>
          </w:rPr>
          <w:t>Hilal</w:t>
        </w:r>
        <w:proofErr w:type="spellEnd"/>
        <w:r w:rsidRPr="00F36666">
          <w:rPr>
            <w:rStyle w:val="a7"/>
            <w:rFonts w:eastAsiaTheme="minorEastAsia"/>
            <w:color w:val="0000FF"/>
            <w:u w:val="single"/>
            <w:lang w:val="en-US" w:eastAsia="zh-CN"/>
          </w:rPr>
          <w:t xml:space="preserve"> </w:t>
        </w:r>
        <w:proofErr w:type="spellStart"/>
        <w:r w:rsidRPr="00F36666">
          <w:rPr>
            <w:rStyle w:val="a7"/>
            <w:rFonts w:eastAsiaTheme="minorEastAsia"/>
            <w:color w:val="0000FF"/>
            <w:u w:val="single"/>
            <w:lang w:val="en-US" w:eastAsia="zh-CN"/>
          </w:rPr>
          <w:t>Elver</w:t>
        </w:r>
        <w:proofErr w:type="spellEnd"/>
        <w:r>
          <w:rPr>
            <w:rStyle w:val="a7"/>
            <w:rFonts w:eastAsiaTheme="minorEastAsia" w:hint="eastAsia"/>
            <w:color w:val="0000FF"/>
            <w:u w:val="single"/>
            <w:lang w:val="en-US" w:eastAsia="zh-CN"/>
          </w:rPr>
          <w:t>)</w:t>
        </w:r>
        <w:r w:rsidRPr="00F36666">
          <w:rPr>
            <w:rStyle w:val="a7"/>
            <w:rFonts w:eastAsiaTheme="minorEastAsia" w:hint="eastAsia"/>
            <w:color w:val="0000FF"/>
            <w:u w:val="single"/>
            <w:lang w:val="en-US" w:eastAsia="zh-CN"/>
          </w:rPr>
          <w:t>女士</w:t>
        </w:r>
      </w:hyperlink>
      <w:r w:rsidRPr="005F4A32">
        <w:rPr>
          <w:rFonts w:ascii="PMingLiU" w:eastAsiaTheme="minorEastAsia" w:hAnsi="PMingLiU" w:cs="PMingLiU" w:hint="eastAsia"/>
          <w:sz w:val="21"/>
          <w:szCs w:val="21"/>
        </w:rPr>
        <w:t xml:space="preserve"> </w:t>
      </w:r>
      <w:r w:rsidR="001A42DF" w:rsidRPr="005F4A32">
        <w:rPr>
          <w:rFonts w:ascii="PMingLiU" w:eastAsiaTheme="minorEastAsia" w:hAnsi="PMingLiU" w:cs="PMingLiU" w:hint="eastAsia"/>
          <w:sz w:val="21"/>
          <w:szCs w:val="21"/>
        </w:rPr>
        <w:t>(</w:t>
      </w:r>
      <w:proofErr w:type="spellStart"/>
      <w:r w:rsidR="00390783" w:rsidRPr="005F4A32">
        <w:rPr>
          <w:rFonts w:ascii="PMingLiU" w:eastAsiaTheme="minorEastAsia" w:hAnsi="PMingLiU" w:cs="PMingLiU" w:hint="eastAsia"/>
          <w:sz w:val="21"/>
          <w:szCs w:val="21"/>
        </w:rPr>
        <w:t>土耳其</w:t>
      </w:r>
      <w:proofErr w:type="spellEnd"/>
      <w:r w:rsidR="001A42DF" w:rsidRPr="005F4A32">
        <w:rPr>
          <w:rStyle w:val="a7"/>
          <w:rFonts w:eastAsiaTheme="minorEastAsia"/>
          <w:sz w:val="21"/>
          <w:szCs w:val="21"/>
          <w:lang w:val="en-US" w:eastAsia="zh-CN"/>
        </w:rPr>
        <w:t>)</w:t>
      </w:r>
      <w:r w:rsidR="00390783" w:rsidRPr="005F4A32">
        <w:rPr>
          <w:rStyle w:val="a7"/>
          <w:rFonts w:eastAsiaTheme="minorEastAsia"/>
          <w:sz w:val="21"/>
          <w:szCs w:val="21"/>
          <w:lang w:val="en-US" w:eastAsia="zh-CN"/>
        </w:rPr>
        <w:t>，自</w:t>
      </w:r>
      <w:r w:rsidR="00390783" w:rsidRPr="005F4A32">
        <w:rPr>
          <w:rStyle w:val="a7"/>
          <w:rFonts w:eastAsiaTheme="minorEastAsia"/>
          <w:sz w:val="21"/>
          <w:szCs w:val="21"/>
          <w:lang w:val="en-US" w:eastAsia="zh-CN"/>
        </w:rPr>
        <w:t>2014</w:t>
      </w:r>
      <w:r w:rsidR="00390783" w:rsidRPr="005F4A32">
        <w:rPr>
          <w:rStyle w:val="a7"/>
          <w:rFonts w:eastAsiaTheme="minorEastAsia"/>
          <w:sz w:val="21"/>
          <w:szCs w:val="21"/>
          <w:lang w:val="en-US" w:eastAsia="zh-CN"/>
        </w:rPr>
        <w:t>年</w:t>
      </w:r>
      <w:r w:rsidR="00390783" w:rsidRPr="005F4A32">
        <w:rPr>
          <w:rStyle w:val="a7"/>
          <w:rFonts w:eastAsiaTheme="minorEastAsia"/>
          <w:sz w:val="21"/>
          <w:szCs w:val="21"/>
          <w:lang w:val="en-US" w:eastAsia="zh-CN"/>
        </w:rPr>
        <w:t>6</w:t>
      </w:r>
      <w:r w:rsidR="00390783" w:rsidRPr="005F4A32">
        <w:rPr>
          <w:rStyle w:val="a7"/>
          <w:rFonts w:eastAsiaTheme="minorEastAsia"/>
          <w:sz w:val="21"/>
          <w:szCs w:val="21"/>
          <w:lang w:val="en-US" w:eastAsia="zh-CN"/>
        </w:rPr>
        <w:t>月起任职</w:t>
      </w:r>
    </w:p>
    <w:p w:rsidR="00390783" w:rsidRPr="005F4A32" w:rsidRDefault="001D67BE" w:rsidP="00FC64B2">
      <w:pPr>
        <w:pStyle w:val="a8"/>
        <w:numPr>
          <w:ilvl w:val="0"/>
          <w:numId w:val="7"/>
        </w:numPr>
        <w:adjustRightInd w:val="0"/>
        <w:snapToGrid w:val="0"/>
        <w:spacing w:after="120" w:line="240" w:lineRule="auto"/>
        <w:ind w:left="431" w:firstLine="278"/>
        <w:contextualSpacing w:val="0"/>
        <w:rPr>
          <w:rStyle w:val="a7"/>
          <w:rFonts w:eastAsiaTheme="minorEastAsia"/>
          <w:sz w:val="21"/>
          <w:szCs w:val="21"/>
          <w:lang w:eastAsia="zh-CN"/>
        </w:rPr>
      </w:pPr>
      <w:hyperlink r:id="rId68" w:history="1">
        <w:r w:rsidR="00390783" w:rsidRPr="005F4A32">
          <w:rPr>
            <w:rStyle w:val="a7"/>
            <w:rFonts w:eastAsiaTheme="minorEastAsia" w:hint="eastAsia"/>
            <w:color w:val="0000FF"/>
            <w:sz w:val="21"/>
            <w:szCs w:val="21"/>
            <w:lang w:val="en-US" w:eastAsia="zh-CN"/>
          </w:rPr>
          <w:t>消除对麻风病患者及其家人的歧视问题特别报告员</w:t>
        </w:r>
      </w:hyperlink>
      <w:r w:rsidR="00FC64B2">
        <w:rPr>
          <w:rStyle w:val="a7"/>
          <w:rFonts w:eastAsiaTheme="minorEastAsia"/>
          <w:color w:val="0000FF"/>
          <w:sz w:val="21"/>
          <w:szCs w:val="21"/>
          <w:lang w:val="en-US" w:eastAsia="zh-CN"/>
        </w:rPr>
        <w:br/>
      </w:r>
      <w:r w:rsidR="00FC64B2" w:rsidRPr="00FC64B2">
        <w:rPr>
          <w:rStyle w:val="a7"/>
          <w:rFonts w:eastAsiaTheme="minorEastAsia"/>
          <w:sz w:val="21"/>
          <w:szCs w:val="21"/>
          <w:lang w:val="en-US" w:eastAsia="zh-CN"/>
        </w:rPr>
        <w:t>(Special Rapporteur on the elimination of discrimination against persons affected by leprosy and their family members.)</w:t>
      </w:r>
    </w:p>
    <w:p w:rsidR="009E6589" w:rsidRPr="0006760D" w:rsidRDefault="00390783" w:rsidP="0006760D">
      <w:pPr>
        <w:spacing w:line="360" w:lineRule="auto"/>
        <w:ind w:left="1134"/>
        <w:contextualSpacing/>
        <w:rPr>
          <w:rStyle w:val="a7"/>
          <w:rFonts w:eastAsiaTheme="minorEastAsia"/>
          <w:sz w:val="21"/>
          <w:szCs w:val="21"/>
          <w:lang w:val="en-US" w:eastAsia="zh-CN"/>
        </w:rPr>
      </w:pPr>
      <w:r w:rsidRPr="005F4A32">
        <w:rPr>
          <w:rStyle w:val="a7"/>
          <w:rFonts w:eastAsiaTheme="minorEastAsia" w:hint="eastAsia"/>
          <w:sz w:val="21"/>
          <w:szCs w:val="21"/>
          <w:lang w:val="en-US" w:eastAsia="zh-CN"/>
        </w:rPr>
        <w:t>阿莉塞·克鲁兹</w:t>
      </w:r>
      <w:r w:rsidR="001A42DF" w:rsidRPr="005F4A32">
        <w:rPr>
          <w:rStyle w:val="a7"/>
          <w:rFonts w:eastAsiaTheme="minorEastAsia" w:hint="eastAsia"/>
          <w:sz w:val="21"/>
          <w:szCs w:val="21"/>
          <w:lang w:val="en-US" w:eastAsia="zh-CN"/>
        </w:rPr>
        <w:t>(</w:t>
      </w:r>
      <w:r w:rsidRPr="005F4A32">
        <w:rPr>
          <w:rStyle w:val="a7"/>
          <w:rFonts w:eastAsiaTheme="minorEastAsia"/>
          <w:sz w:val="21"/>
          <w:szCs w:val="21"/>
          <w:lang w:val="en-US" w:eastAsia="zh-CN"/>
        </w:rPr>
        <w:t>Alice Cruz</w:t>
      </w:r>
      <w:r w:rsidR="001A42DF" w:rsidRPr="005F4A32">
        <w:rPr>
          <w:rStyle w:val="a7"/>
          <w:rFonts w:eastAsiaTheme="minorEastAsia" w:hint="eastAsia"/>
          <w:sz w:val="21"/>
          <w:szCs w:val="21"/>
          <w:lang w:val="en-US" w:eastAsia="zh-CN"/>
        </w:rPr>
        <w:t>)</w:t>
      </w:r>
      <w:r w:rsidRPr="005F4A32">
        <w:rPr>
          <w:rStyle w:val="a7"/>
          <w:rFonts w:eastAsiaTheme="minorEastAsia" w:hint="eastAsia"/>
          <w:sz w:val="21"/>
          <w:szCs w:val="21"/>
          <w:lang w:val="en-US" w:eastAsia="zh-CN"/>
        </w:rPr>
        <w:t>女士</w:t>
      </w:r>
      <w:r w:rsidR="001A42DF" w:rsidRPr="005F4A32">
        <w:rPr>
          <w:rStyle w:val="a7"/>
          <w:rFonts w:eastAsiaTheme="minorEastAsia" w:hint="eastAsia"/>
          <w:sz w:val="21"/>
          <w:szCs w:val="21"/>
          <w:lang w:val="en-US" w:eastAsia="zh-CN"/>
        </w:rPr>
        <w:t>(</w:t>
      </w:r>
      <w:r w:rsidRPr="005F4A32">
        <w:rPr>
          <w:rStyle w:val="a7"/>
          <w:rFonts w:eastAsiaTheme="minorEastAsia" w:hint="eastAsia"/>
          <w:sz w:val="21"/>
          <w:szCs w:val="21"/>
          <w:lang w:val="en-US" w:eastAsia="zh-CN"/>
        </w:rPr>
        <w:t>葡萄牙</w:t>
      </w:r>
      <w:r w:rsidR="001A42DF" w:rsidRPr="005F4A32">
        <w:rPr>
          <w:rStyle w:val="a7"/>
          <w:rFonts w:eastAsiaTheme="minorEastAsia" w:hint="eastAsia"/>
          <w:sz w:val="21"/>
          <w:szCs w:val="21"/>
          <w:lang w:val="en-US" w:eastAsia="zh-CN"/>
        </w:rPr>
        <w:t>)</w:t>
      </w:r>
      <w:r w:rsidRPr="005F4A32">
        <w:rPr>
          <w:rStyle w:val="a7"/>
          <w:rFonts w:eastAsiaTheme="minorEastAsia" w:hint="eastAsia"/>
          <w:sz w:val="21"/>
          <w:szCs w:val="21"/>
          <w:lang w:val="en-US" w:eastAsia="zh-CN"/>
        </w:rPr>
        <w:t>，</w:t>
      </w:r>
      <w:r w:rsidRPr="005F4A32">
        <w:rPr>
          <w:rStyle w:val="a7"/>
          <w:rFonts w:eastAsiaTheme="minorEastAsia"/>
          <w:sz w:val="21"/>
          <w:szCs w:val="21"/>
          <w:lang w:val="en-US" w:eastAsia="zh-CN"/>
        </w:rPr>
        <w:t>自</w:t>
      </w:r>
      <w:r w:rsidRPr="005F4A32">
        <w:rPr>
          <w:rStyle w:val="a7"/>
          <w:rFonts w:eastAsiaTheme="minorEastAsia"/>
          <w:sz w:val="21"/>
          <w:szCs w:val="21"/>
          <w:lang w:val="en-US" w:eastAsia="zh-CN"/>
        </w:rPr>
        <w:t>2017</w:t>
      </w:r>
      <w:r w:rsidRPr="005F4A32">
        <w:rPr>
          <w:rStyle w:val="a7"/>
          <w:rFonts w:eastAsiaTheme="minorEastAsia" w:hint="eastAsia"/>
          <w:sz w:val="21"/>
          <w:szCs w:val="21"/>
          <w:lang w:val="en-US" w:eastAsia="zh-CN"/>
        </w:rPr>
        <w:t>年</w:t>
      </w:r>
    </w:p>
    <w:sectPr w:rsidR="009E6589" w:rsidRPr="000676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30D" w:rsidRDefault="0001030D" w:rsidP="006F72CE">
      <w:pPr>
        <w:spacing w:line="240" w:lineRule="auto"/>
      </w:pPr>
      <w:r>
        <w:separator/>
      </w:r>
    </w:p>
  </w:endnote>
  <w:endnote w:type="continuationSeparator" w:id="0">
    <w:p w:rsidR="0001030D" w:rsidRDefault="0001030D" w:rsidP="006F7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PMingLiU">
    <w:altName w:val="PMingLiU"/>
    <w:panose1 w:val="020B0604030504040204"/>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30D" w:rsidRDefault="0001030D" w:rsidP="006F72CE">
      <w:pPr>
        <w:spacing w:line="240" w:lineRule="auto"/>
      </w:pPr>
      <w:r>
        <w:separator/>
      </w:r>
    </w:p>
  </w:footnote>
  <w:footnote w:type="continuationSeparator" w:id="0">
    <w:p w:rsidR="0001030D" w:rsidRDefault="0001030D" w:rsidP="006F72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14E6D"/>
    <w:multiLevelType w:val="hybridMultilevel"/>
    <w:tmpl w:val="17767144"/>
    <w:lvl w:ilvl="0" w:tplc="95B6CB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12CB0"/>
    <w:multiLevelType w:val="hybridMultilevel"/>
    <w:tmpl w:val="4656AE46"/>
    <w:lvl w:ilvl="0" w:tplc="5218E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F33EC2"/>
    <w:multiLevelType w:val="hybridMultilevel"/>
    <w:tmpl w:val="41E20696"/>
    <w:lvl w:ilvl="0" w:tplc="9DDECCB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DA620D"/>
    <w:multiLevelType w:val="hybridMultilevel"/>
    <w:tmpl w:val="550E688A"/>
    <w:lvl w:ilvl="0" w:tplc="245E846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A4A2D"/>
    <w:multiLevelType w:val="hybridMultilevel"/>
    <w:tmpl w:val="0E4AA3FA"/>
    <w:lvl w:ilvl="0" w:tplc="099ADCD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B116363"/>
    <w:multiLevelType w:val="hybridMultilevel"/>
    <w:tmpl w:val="6C6A9FBA"/>
    <w:lvl w:ilvl="0" w:tplc="04090001">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EB36A4"/>
    <w:multiLevelType w:val="hybridMultilevel"/>
    <w:tmpl w:val="1D64DF00"/>
    <w:lvl w:ilvl="0" w:tplc="ECE222E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61108"/>
    <w:multiLevelType w:val="hybridMultilevel"/>
    <w:tmpl w:val="A2204522"/>
    <w:lvl w:ilvl="0" w:tplc="41A83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6"/>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bordersDoNotSurroundHeader/>
  <w:bordersDoNotSurroundFooter/>
  <w:proofState w:spelling="clean" w:grammar="clean"/>
  <w:defaultTabStop w:val="567"/>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30D"/>
    <w:rsid w:val="00003942"/>
    <w:rsid w:val="0001030D"/>
    <w:rsid w:val="000144E6"/>
    <w:rsid w:val="00031657"/>
    <w:rsid w:val="000364AE"/>
    <w:rsid w:val="000432BD"/>
    <w:rsid w:val="00056F2D"/>
    <w:rsid w:val="00061F85"/>
    <w:rsid w:val="0006760D"/>
    <w:rsid w:val="00085F8D"/>
    <w:rsid w:val="000A0AEB"/>
    <w:rsid w:val="000B0446"/>
    <w:rsid w:val="000C119D"/>
    <w:rsid w:val="000D0BD1"/>
    <w:rsid w:val="000F676D"/>
    <w:rsid w:val="00112BE0"/>
    <w:rsid w:val="00127B0E"/>
    <w:rsid w:val="0013346B"/>
    <w:rsid w:val="001427F5"/>
    <w:rsid w:val="00146D48"/>
    <w:rsid w:val="00160C29"/>
    <w:rsid w:val="001663A6"/>
    <w:rsid w:val="001665D5"/>
    <w:rsid w:val="0017358D"/>
    <w:rsid w:val="001812D6"/>
    <w:rsid w:val="001A42DF"/>
    <w:rsid w:val="001B1129"/>
    <w:rsid w:val="001B293C"/>
    <w:rsid w:val="001D0F74"/>
    <w:rsid w:val="001D67BE"/>
    <w:rsid w:val="001D6D61"/>
    <w:rsid w:val="001E256C"/>
    <w:rsid w:val="001F08A5"/>
    <w:rsid w:val="001F4DB4"/>
    <w:rsid w:val="00202AB8"/>
    <w:rsid w:val="002042F8"/>
    <w:rsid w:val="00204A6C"/>
    <w:rsid w:val="002138B6"/>
    <w:rsid w:val="00221C79"/>
    <w:rsid w:val="0023361B"/>
    <w:rsid w:val="00264DFC"/>
    <w:rsid w:val="00266173"/>
    <w:rsid w:val="00295756"/>
    <w:rsid w:val="002976D6"/>
    <w:rsid w:val="002A1A0F"/>
    <w:rsid w:val="002A3BE8"/>
    <w:rsid w:val="002D53E5"/>
    <w:rsid w:val="002E5604"/>
    <w:rsid w:val="002F1B1C"/>
    <w:rsid w:val="00312E98"/>
    <w:rsid w:val="003130C3"/>
    <w:rsid w:val="003208D2"/>
    <w:rsid w:val="00327D97"/>
    <w:rsid w:val="003457F3"/>
    <w:rsid w:val="00356B16"/>
    <w:rsid w:val="00370038"/>
    <w:rsid w:val="00390783"/>
    <w:rsid w:val="0039499B"/>
    <w:rsid w:val="003A7D26"/>
    <w:rsid w:val="003B1983"/>
    <w:rsid w:val="003C0B42"/>
    <w:rsid w:val="003C1715"/>
    <w:rsid w:val="003D02F0"/>
    <w:rsid w:val="003D68CB"/>
    <w:rsid w:val="003D6B68"/>
    <w:rsid w:val="003E5FE1"/>
    <w:rsid w:val="003F552B"/>
    <w:rsid w:val="00406983"/>
    <w:rsid w:val="00422E8B"/>
    <w:rsid w:val="00423C39"/>
    <w:rsid w:val="0043451F"/>
    <w:rsid w:val="0044091F"/>
    <w:rsid w:val="00447D92"/>
    <w:rsid w:val="004529D0"/>
    <w:rsid w:val="004537B7"/>
    <w:rsid w:val="0045429C"/>
    <w:rsid w:val="004609A4"/>
    <w:rsid w:val="004650F3"/>
    <w:rsid w:val="00466F52"/>
    <w:rsid w:val="00480DFC"/>
    <w:rsid w:val="004810C4"/>
    <w:rsid w:val="00492CC4"/>
    <w:rsid w:val="004A13E1"/>
    <w:rsid w:val="004A1C0D"/>
    <w:rsid w:val="004B332E"/>
    <w:rsid w:val="004B4493"/>
    <w:rsid w:val="004C125A"/>
    <w:rsid w:val="004C329D"/>
    <w:rsid w:val="004E3422"/>
    <w:rsid w:val="004F4043"/>
    <w:rsid w:val="004F5B65"/>
    <w:rsid w:val="004F74AD"/>
    <w:rsid w:val="00513E11"/>
    <w:rsid w:val="00525DA8"/>
    <w:rsid w:val="005266C7"/>
    <w:rsid w:val="0053514E"/>
    <w:rsid w:val="005369A1"/>
    <w:rsid w:val="00537109"/>
    <w:rsid w:val="00550B09"/>
    <w:rsid w:val="00565F21"/>
    <w:rsid w:val="0057431D"/>
    <w:rsid w:val="005807DF"/>
    <w:rsid w:val="0058426F"/>
    <w:rsid w:val="005945E8"/>
    <w:rsid w:val="005A4E84"/>
    <w:rsid w:val="005C450E"/>
    <w:rsid w:val="005D73C1"/>
    <w:rsid w:val="005D748E"/>
    <w:rsid w:val="005D7EBB"/>
    <w:rsid w:val="005E6C87"/>
    <w:rsid w:val="005F4A32"/>
    <w:rsid w:val="006125B0"/>
    <w:rsid w:val="0062236D"/>
    <w:rsid w:val="006238B7"/>
    <w:rsid w:val="006433B3"/>
    <w:rsid w:val="0066397E"/>
    <w:rsid w:val="00663FC2"/>
    <w:rsid w:val="006820A7"/>
    <w:rsid w:val="006A7A47"/>
    <w:rsid w:val="006B38DC"/>
    <w:rsid w:val="006F52C1"/>
    <w:rsid w:val="006F72CE"/>
    <w:rsid w:val="00702FBB"/>
    <w:rsid w:val="007121A5"/>
    <w:rsid w:val="00745FBC"/>
    <w:rsid w:val="00751578"/>
    <w:rsid w:val="0076028E"/>
    <w:rsid w:val="00763D00"/>
    <w:rsid w:val="00775AF2"/>
    <w:rsid w:val="0078531E"/>
    <w:rsid w:val="007854E8"/>
    <w:rsid w:val="00794A2D"/>
    <w:rsid w:val="007A225F"/>
    <w:rsid w:val="007A4F16"/>
    <w:rsid w:val="007B793E"/>
    <w:rsid w:val="007B7FF2"/>
    <w:rsid w:val="007C16FA"/>
    <w:rsid w:val="007C5428"/>
    <w:rsid w:val="007D2786"/>
    <w:rsid w:val="007D39D9"/>
    <w:rsid w:val="007F7B0F"/>
    <w:rsid w:val="00805721"/>
    <w:rsid w:val="0080771F"/>
    <w:rsid w:val="00812B3C"/>
    <w:rsid w:val="00827C27"/>
    <w:rsid w:val="008303F6"/>
    <w:rsid w:val="0085045C"/>
    <w:rsid w:val="00854AC1"/>
    <w:rsid w:val="00860757"/>
    <w:rsid w:val="00861C70"/>
    <w:rsid w:val="00872146"/>
    <w:rsid w:val="00886690"/>
    <w:rsid w:val="008A2AC0"/>
    <w:rsid w:val="008B7E8C"/>
    <w:rsid w:val="008D5282"/>
    <w:rsid w:val="008D6C7A"/>
    <w:rsid w:val="008E10BE"/>
    <w:rsid w:val="008E56B4"/>
    <w:rsid w:val="008F3964"/>
    <w:rsid w:val="00902772"/>
    <w:rsid w:val="00936F9E"/>
    <w:rsid w:val="00946C37"/>
    <w:rsid w:val="009578D9"/>
    <w:rsid w:val="0098178A"/>
    <w:rsid w:val="009876E5"/>
    <w:rsid w:val="0099700A"/>
    <w:rsid w:val="009971E6"/>
    <w:rsid w:val="009E49F6"/>
    <w:rsid w:val="009E6589"/>
    <w:rsid w:val="00A02AEB"/>
    <w:rsid w:val="00A03B9E"/>
    <w:rsid w:val="00A0796D"/>
    <w:rsid w:val="00A4432C"/>
    <w:rsid w:val="00A56A0E"/>
    <w:rsid w:val="00A6725A"/>
    <w:rsid w:val="00A82B34"/>
    <w:rsid w:val="00A82E61"/>
    <w:rsid w:val="00AB195A"/>
    <w:rsid w:val="00AD66B2"/>
    <w:rsid w:val="00AD6A0E"/>
    <w:rsid w:val="00AE3F1A"/>
    <w:rsid w:val="00AE612A"/>
    <w:rsid w:val="00AF2406"/>
    <w:rsid w:val="00B04139"/>
    <w:rsid w:val="00B158E7"/>
    <w:rsid w:val="00B17E1C"/>
    <w:rsid w:val="00B31661"/>
    <w:rsid w:val="00B32352"/>
    <w:rsid w:val="00B35D0A"/>
    <w:rsid w:val="00B610AA"/>
    <w:rsid w:val="00B83405"/>
    <w:rsid w:val="00BB0FA4"/>
    <w:rsid w:val="00BD1D58"/>
    <w:rsid w:val="00BD4520"/>
    <w:rsid w:val="00BD5898"/>
    <w:rsid w:val="00BF2B2D"/>
    <w:rsid w:val="00C045DE"/>
    <w:rsid w:val="00C0462D"/>
    <w:rsid w:val="00C04AB2"/>
    <w:rsid w:val="00C10611"/>
    <w:rsid w:val="00C179B8"/>
    <w:rsid w:val="00C43B61"/>
    <w:rsid w:val="00C53277"/>
    <w:rsid w:val="00C57871"/>
    <w:rsid w:val="00C6329F"/>
    <w:rsid w:val="00C637DC"/>
    <w:rsid w:val="00C74455"/>
    <w:rsid w:val="00C86443"/>
    <w:rsid w:val="00C90587"/>
    <w:rsid w:val="00C9294C"/>
    <w:rsid w:val="00CB3108"/>
    <w:rsid w:val="00CB42C0"/>
    <w:rsid w:val="00CC44A6"/>
    <w:rsid w:val="00CE4A63"/>
    <w:rsid w:val="00CF4DE3"/>
    <w:rsid w:val="00CF772C"/>
    <w:rsid w:val="00D04B57"/>
    <w:rsid w:val="00D04E28"/>
    <w:rsid w:val="00D20B1F"/>
    <w:rsid w:val="00D30202"/>
    <w:rsid w:val="00D42E96"/>
    <w:rsid w:val="00D457AA"/>
    <w:rsid w:val="00D4645B"/>
    <w:rsid w:val="00D5119D"/>
    <w:rsid w:val="00D602A0"/>
    <w:rsid w:val="00D953C8"/>
    <w:rsid w:val="00DB1642"/>
    <w:rsid w:val="00DB66D2"/>
    <w:rsid w:val="00DB7FCB"/>
    <w:rsid w:val="00DD6182"/>
    <w:rsid w:val="00DE5609"/>
    <w:rsid w:val="00DE6A47"/>
    <w:rsid w:val="00E12CB6"/>
    <w:rsid w:val="00E16835"/>
    <w:rsid w:val="00E17340"/>
    <w:rsid w:val="00E25481"/>
    <w:rsid w:val="00E65286"/>
    <w:rsid w:val="00E707AB"/>
    <w:rsid w:val="00E81B5E"/>
    <w:rsid w:val="00EA50C5"/>
    <w:rsid w:val="00EB1990"/>
    <w:rsid w:val="00EC0853"/>
    <w:rsid w:val="00ED040C"/>
    <w:rsid w:val="00ED2C96"/>
    <w:rsid w:val="00EF217B"/>
    <w:rsid w:val="00EF2233"/>
    <w:rsid w:val="00F04A2E"/>
    <w:rsid w:val="00F07FC2"/>
    <w:rsid w:val="00F10513"/>
    <w:rsid w:val="00F113E4"/>
    <w:rsid w:val="00F14A68"/>
    <w:rsid w:val="00F35021"/>
    <w:rsid w:val="00F36666"/>
    <w:rsid w:val="00F403F6"/>
    <w:rsid w:val="00F53706"/>
    <w:rsid w:val="00F563D2"/>
    <w:rsid w:val="00F6185A"/>
    <w:rsid w:val="00F820EC"/>
    <w:rsid w:val="00F84A56"/>
    <w:rsid w:val="00F84FD9"/>
    <w:rsid w:val="00F90003"/>
    <w:rsid w:val="00FB34F2"/>
    <w:rsid w:val="00FB5C91"/>
    <w:rsid w:val="00FC64B2"/>
    <w:rsid w:val="00FD2A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2C8267F"/>
  <w15:chartTrackingRefBased/>
  <w15:docId w15:val="{139C91EA-4D78-4FA9-AACE-8E5E801F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72CE"/>
    <w:pPr>
      <w:suppressAutoHyphens/>
      <w:spacing w:after="0" w:line="240" w:lineRule="atLeast"/>
    </w:pPr>
    <w:rPr>
      <w:rFonts w:ascii="Times New Roman" w:eastAsia="Times New Roman" w:hAnsi="Times New Roman" w:cs="Times New Roman"/>
      <w:sz w:val="20"/>
      <w:szCs w:val="20"/>
      <w:lang w:val="en-GB"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2CE"/>
    <w:pPr>
      <w:tabs>
        <w:tab w:val="center" w:pos="4680"/>
        <w:tab w:val="right" w:pos="9360"/>
      </w:tabs>
      <w:suppressAutoHyphens w:val="0"/>
      <w:spacing w:line="240" w:lineRule="auto"/>
    </w:pPr>
    <w:rPr>
      <w:rFonts w:asciiTheme="minorHAnsi" w:eastAsiaTheme="minorEastAsia" w:hAnsiTheme="minorHAnsi" w:cstheme="minorBidi"/>
      <w:sz w:val="22"/>
      <w:szCs w:val="22"/>
      <w:lang w:val="en-US" w:eastAsia="zh-CN"/>
    </w:rPr>
  </w:style>
  <w:style w:type="character" w:customStyle="1" w:styleId="a4">
    <w:name w:val="页眉 字符"/>
    <w:basedOn w:val="a0"/>
    <w:link w:val="a3"/>
    <w:uiPriority w:val="99"/>
    <w:rsid w:val="006F72CE"/>
  </w:style>
  <w:style w:type="paragraph" w:styleId="a5">
    <w:name w:val="footer"/>
    <w:basedOn w:val="a"/>
    <w:link w:val="a6"/>
    <w:uiPriority w:val="99"/>
    <w:unhideWhenUsed/>
    <w:rsid w:val="006F72CE"/>
    <w:pPr>
      <w:tabs>
        <w:tab w:val="center" w:pos="4680"/>
        <w:tab w:val="right" w:pos="9360"/>
      </w:tabs>
      <w:suppressAutoHyphens w:val="0"/>
      <w:spacing w:line="240" w:lineRule="auto"/>
    </w:pPr>
    <w:rPr>
      <w:rFonts w:asciiTheme="minorHAnsi" w:eastAsiaTheme="minorEastAsia" w:hAnsiTheme="minorHAnsi" w:cstheme="minorBidi"/>
      <w:sz w:val="22"/>
      <w:szCs w:val="22"/>
      <w:lang w:val="en-US" w:eastAsia="zh-CN"/>
    </w:rPr>
  </w:style>
  <w:style w:type="character" w:customStyle="1" w:styleId="a6">
    <w:name w:val="页脚 字符"/>
    <w:basedOn w:val="a0"/>
    <w:link w:val="a5"/>
    <w:uiPriority w:val="99"/>
    <w:rsid w:val="006F72CE"/>
  </w:style>
  <w:style w:type="character" w:styleId="a7">
    <w:name w:val="Hyperlink"/>
    <w:rsid w:val="006F72CE"/>
    <w:rPr>
      <w:color w:val="auto"/>
      <w:u w:val="none"/>
    </w:rPr>
  </w:style>
  <w:style w:type="paragraph" w:styleId="a8">
    <w:name w:val="List Paragraph"/>
    <w:basedOn w:val="a"/>
    <w:uiPriority w:val="34"/>
    <w:qFormat/>
    <w:rsid w:val="0001030D"/>
    <w:pPr>
      <w:ind w:left="720"/>
      <w:contextualSpacing/>
    </w:pPr>
  </w:style>
  <w:style w:type="character" w:styleId="a9">
    <w:name w:val="FollowedHyperlink"/>
    <w:basedOn w:val="a0"/>
    <w:uiPriority w:val="99"/>
    <w:semiHidden/>
    <w:unhideWhenUsed/>
    <w:rsid w:val="00204A6C"/>
    <w:rPr>
      <w:color w:val="800080" w:themeColor="followedHyperlink"/>
      <w:u w:val="single"/>
    </w:rPr>
  </w:style>
  <w:style w:type="paragraph" w:customStyle="1" w:styleId="Default">
    <w:name w:val="Default"/>
    <w:rsid w:val="00D5119D"/>
    <w:pPr>
      <w:autoSpaceDE w:val="0"/>
      <w:autoSpaceDN w:val="0"/>
      <w:adjustRightInd w:val="0"/>
      <w:spacing w:after="0" w:line="240" w:lineRule="auto"/>
    </w:pPr>
    <w:rPr>
      <w:rFonts w:ascii="宋体" w:eastAsia="宋体" w:cs="宋体"/>
      <w:color w:val="000000"/>
      <w:sz w:val="24"/>
      <w:szCs w:val="24"/>
    </w:rPr>
  </w:style>
  <w:style w:type="character" w:customStyle="1" w:styleId="freetext">
    <w:name w:val="freetext"/>
    <w:basedOn w:val="a0"/>
    <w:rsid w:val="00FB3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26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hchr.org/CH/Issues/SRHRDefenders/Pages/SRHRDefendersIndex.aspx" TargetMode="External"/><Relationship Id="rId18" Type="http://schemas.openxmlformats.org/officeDocument/2006/relationships/hyperlink" Target="https://www.ohchr.org/CH/Issues/Development/IEDebt/Pages/IEDebtIndex.aspx" TargetMode="External"/><Relationship Id="rId26" Type="http://schemas.openxmlformats.org/officeDocument/2006/relationships/hyperlink" Target="https://www.ohchr.org/CH/Issues/IDPersons/Pages/IDPersonsIndex.aspx" TargetMode="External"/><Relationship Id="rId39" Type="http://schemas.openxmlformats.org/officeDocument/2006/relationships/hyperlink" Target="https://www.ohchr.org/CH/Issues/CulturalRights/Pages/KarimaBennoune.aspx" TargetMode="External"/><Relationship Id="rId21" Type="http://schemas.openxmlformats.org/officeDocument/2006/relationships/hyperlink" Target="https://www.ohchr.org/CH/Issues/Judiciary/Pages/IDPIndex.aspx" TargetMode="External"/><Relationship Id="rId34" Type="http://schemas.openxmlformats.org/officeDocument/2006/relationships/hyperlink" Target="https://www.ohchr.org/CH/Issues/UCM/Pages/IdrissJazairy.aspx" TargetMode="External"/><Relationship Id="rId42" Type="http://schemas.openxmlformats.org/officeDocument/2006/relationships/hyperlink" Target="https://www.ohchr.org/CH/Issues/Disability/SRDisabilities/Pages/SRDisabilitiesIndex.aspx" TargetMode="External"/><Relationship Id="rId47" Type="http://schemas.openxmlformats.org/officeDocument/2006/relationships/hyperlink" Target="https://www.ohchr.org/CH/Issues/Environment/ToxicWastes/Pages/SRToxicWastesIndex.aspx" TargetMode="External"/><Relationship Id="rId50" Type="http://schemas.openxmlformats.org/officeDocument/2006/relationships/hyperlink" Target="https://www.ohchr.org/CH/Issues/Racism/SRRacism/Pages/IndexSRRacism.aspx" TargetMode="External"/><Relationship Id="rId55" Type="http://schemas.openxmlformats.org/officeDocument/2006/relationships/hyperlink" Target="https://www.ohchr.org/CH/Issues/FreedomOpinion/Pages/DavidKaye.aspx" TargetMode="External"/><Relationship Id="rId63" Type="http://schemas.openxmlformats.org/officeDocument/2006/relationships/hyperlink" Target="https://www.ohchr.org/CH/Issues/Torture/SRTorture/Pages/SRTortureIndex.aspx" TargetMode="External"/><Relationship Id="rId68" Type="http://schemas.openxmlformats.org/officeDocument/2006/relationships/hyperlink" Target="https://www.ohchr.org/EN/Issues/Leprosy/Pages/LeprosyIndex.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hchr.org/CH/Issues/Children/Pages/ChildrenIndex.aspx" TargetMode="External"/><Relationship Id="rId29" Type="http://schemas.openxmlformats.org/officeDocument/2006/relationships/hyperlink" Target="https://www.ohchr.org/CH/Issues/Slavery/SRSlavery/Pages/UrmilaBhoola.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CH/HRBodies/UPR/Pages/UPRMain.aspx" TargetMode="External"/><Relationship Id="rId24" Type="http://schemas.openxmlformats.org/officeDocument/2006/relationships/hyperlink" Target="https://www.ohchr.org/CH/Issues/IntOrder/Pages/AlfreddeZayas.aspx" TargetMode="External"/><Relationship Id="rId32" Type="http://schemas.openxmlformats.org/officeDocument/2006/relationships/hyperlink" Target="https://www.ohchr.org/CH/Issues/Minorities/SRMinorities/Pages/SRminorityissuesIndex.aspx" TargetMode="External"/><Relationship Id="rId37" Type="http://schemas.openxmlformats.org/officeDocument/2006/relationships/hyperlink" Target="https://www.ohchr.org/CH/Issues/Education/SREducation/Pages/SREducationIndex.aspx" TargetMode="External"/><Relationship Id="rId40" Type="http://schemas.openxmlformats.org/officeDocument/2006/relationships/hyperlink" Target="https://www.ohchr.org/CH/Issues/CulturalRights/Pages/KarimaBennoune.aspx" TargetMode="External"/><Relationship Id="rId45" Type="http://schemas.openxmlformats.org/officeDocument/2006/relationships/hyperlink" Target="https://www.ohchr.org/CH/Issues/WaterAndSanitation/SRWater/Pages/LeoHeller.aspx" TargetMode="External"/><Relationship Id="rId53" Type="http://schemas.openxmlformats.org/officeDocument/2006/relationships/hyperlink" Target="https://www.ohchr.org/CH/Issues/OlderPersons/IE/Pages/IEOlderPersons.aspx" TargetMode="External"/><Relationship Id="rId58" Type="http://schemas.openxmlformats.org/officeDocument/2006/relationships/hyperlink" Target="https://www.ohchr.org/CH/Issues/Poverty/Pages/SRExtremePovertyIndex.aspx" TargetMode="External"/><Relationship Id="rId66" Type="http://schemas.openxmlformats.org/officeDocument/2006/relationships/hyperlink" Target="https://www.ohchr.org/CH/Issues/Food/Pages/FoodIndex.aspx" TargetMode="External"/><Relationship Id="rId5" Type="http://schemas.openxmlformats.org/officeDocument/2006/relationships/webSettings" Target="webSettings.xml"/><Relationship Id="rId15" Type="http://schemas.openxmlformats.org/officeDocument/2006/relationships/hyperlink" Target="https://www.ohchr.org/CH/Issues/Health/Pages/SRBio.aspx" TargetMode="External"/><Relationship Id="rId23" Type="http://schemas.openxmlformats.org/officeDocument/2006/relationships/hyperlink" Target="https://www.ohchr.org/CH/Issues/IntOrder/Pages/IEInternationalorderIndex.aspx" TargetMode="External"/><Relationship Id="rId28" Type="http://schemas.openxmlformats.org/officeDocument/2006/relationships/hyperlink" Target="https://www.ohchr.org/CH/Issues/Slavery/SRSlavery/Pages/SRSlaveryIndex.aspx" TargetMode="External"/><Relationship Id="rId36" Type="http://schemas.openxmlformats.org/officeDocument/2006/relationships/hyperlink" Target="https://www.ohchr.org/CH/Issues/Terrorism/Pages/SRTerrorismIndex.aspx" TargetMode="External"/><Relationship Id="rId49" Type="http://schemas.openxmlformats.org/officeDocument/2006/relationships/hyperlink" Target="https://www.ohchr.org/CH/Issues/Albinism/Pages/IEAlbinism.aspx" TargetMode="External"/><Relationship Id="rId57" Type="http://schemas.openxmlformats.org/officeDocument/2006/relationships/hyperlink" Target="https://www.ohchr.org/CH/Issues/Trafficking/Pages/MariaGraziaGiammarinaro.aspx" TargetMode="External"/><Relationship Id="rId61" Type="http://schemas.openxmlformats.org/officeDocument/2006/relationships/hyperlink" Target="https://www.ohchr.org/CH/Issues/Housing/Pages/HousingIndex.aspx" TargetMode="External"/><Relationship Id="rId10" Type="http://schemas.openxmlformats.org/officeDocument/2006/relationships/hyperlink" Target="https://www.ohchr.org/CH/HRBodies/HRC/Pages/Sessions.aspx" TargetMode="External"/><Relationship Id="rId19" Type="http://schemas.openxmlformats.org/officeDocument/2006/relationships/hyperlink" Target="https://www.ohchr.org/CH/Issues/Development/IEDebt/Pages/CVJuanPabloBohoslavsky.aspx" TargetMode="External"/><Relationship Id="rId31" Type="http://schemas.openxmlformats.org/officeDocument/2006/relationships/hyperlink" Target="https://www.ohchr.org/CH/Issues/FreedomReligion/Pages/FreedomReligionIndex.aspx" TargetMode="External"/><Relationship Id="rId44" Type="http://schemas.openxmlformats.org/officeDocument/2006/relationships/hyperlink" Target="https://www.ohchr.org/CH/Issues/WaterAndSanitation/SRWater/Pages/SRWaterIndex.aspx" TargetMode="External"/><Relationship Id="rId52" Type="http://schemas.openxmlformats.org/officeDocument/2006/relationships/hyperlink" Target="https://www.ohchr.org/CH/Issues/AssemblyAssociation/Pages/SRFreedomAssemblyAssociationIndex.aspx" TargetMode="External"/><Relationship Id="rId60" Type="http://schemas.openxmlformats.org/officeDocument/2006/relationships/hyperlink" Target="https://www.ohchr.org/CH/Issues/TruthJusticeReparation/Pages/Index.aspx" TargetMode="External"/><Relationship Id="rId65" Type="http://schemas.openxmlformats.org/officeDocument/2006/relationships/hyperlink" Target="https://www.ohchr.org/CH/Issues/Mercenaries/WGMercenaries/Pages/WGMercenariesIndex.aspx" TargetMode="External"/><Relationship Id="rId4" Type="http://schemas.openxmlformats.org/officeDocument/2006/relationships/settings" Target="settings.xml"/><Relationship Id="rId9" Type="http://schemas.openxmlformats.org/officeDocument/2006/relationships/hyperlink" Target="https://www.ohchr.org/CH/HRBodies/HRC/Pages/Membership.aspx" TargetMode="External"/><Relationship Id="rId14" Type="http://schemas.openxmlformats.org/officeDocument/2006/relationships/hyperlink" Target="https://www.ohchr.org/CH/Issues/Health/Pages/SRRightHealthIndex.aspx" TargetMode="External"/><Relationship Id="rId22" Type="http://schemas.openxmlformats.org/officeDocument/2006/relationships/hyperlink" Target="https://www.ohchr.org/CH/Issues/Judiciary/Pages/MonicaPinto.aspx" TargetMode="External"/><Relationship Id="rId27" Type="http://schemas.openxmlformats.org/officeDocument/2006/relationships/hyperlink" Target="https://www.ohchr.org/CH/Issues/Executions/Pages/SRExecutionsIndex.aspx" TargetMode="External"/><Relationship Id="rId30" Type="http://schemas.openxmlformats.org/officeDocument/2006/relationships/hyperlink" Target="https://www.ohchr.org/CH/Issues/Women/SRWomen/Pages/SRWomenIndex.aspx" TargetMode="External"/><Relationship Id="rId35" Type="http://schemas.openxmlformats.org/officeDocument/2006/relationships/hyperlink" Target="https://www.ohchr.org/CH/Issues/Terrorism/Pages/IETerrorism.aspx" TargetMode="External"/><Relationship Id="rId43" Type="http://schemas.openxmlformats.org/officeDocument/2006/relationships/hyperlink" Target="https://www.ohchr.org/CH/Issues/Disability/SRDisabilities/Pages/SRDisabilitiesIndex.aspx" TargetMode="External"/><Relationship Id="rId48" Type="http://schemas.openxmlformats.org/officeDocument/2006/relationships/hyperlink" Target="https://www.ohchr.org/CH/Issues/Environment/ToxicWastes/Pages/BaskutTuncak.aspx" TargetMode="External"/><Relationship Id="rId56" Type="http://schemas.openxmlformats.org/officeDocument/2006/relationships/hyperlink" Target="https://www.ohchr.org/CH/Issues/Trafficking/Pages/TraffickingIndex.aspx" TargetMode="External"/><Relationship Id="rId64" Type="http://schemas.openxmlformats.org/officeDocument/2006/relationships/hyperlink" Target="https://www.ohchr.org/CH/Issues/Privacy/SR/Pages/SRPrivacyIndex.aspx" TargetMode="External"/><Relationship Id="rId69" Type="http://schemas.openxmlformats.org/officeDocument/2006/relationships/fontTable" Target="fontTable.xml"/><Relationship Id="rId8" Type="http://schemas.openxmlformats.org/officeDocument/2006/relationships/hyperlink" Target="https://www.ohchr.org/CH/hrbodies/hrc/pages/home.aspx" TargetMode="External"/><Relationship Id="rId51" Type="http://schemas.openxmlformats.org/officeDocument/2006/relationships/hyperlink" Target="https://www.ohchr.org/CH/Issues/Migration/SRMigrants/Pages/SRMigrantsIndex.aspx" TargetMode="External"/><Relationship Id="rId3" Type="http://schemas.openxmlformats.org/officeDocument/2006/relationships/styles" Target="styles.xml"/><Relationship Id="rId12" Type="http://schemas.openxmlformats.org/officeDocument/2006/relationships/hyperlink" Target="https://www.ohchr.org/CH/Issues/Solidarity/Pages/IESolidarityIndex.aspx" TargetMode="External"/><Relationship Id="rId17" Type="http://schemas.openxmlformats.org/officeDocument/2006/relationships/hyperlink" Target="https://www.ohchr.org/CH/Issues/Children/Pages/MaudBoerBuquicchio.aspx" TargetMode="External"/><Relationship Id="rId25" Type="http://schemas.openxmlformats.org/officeDocument/2006/relationships/hyperlink" Target="https://www.ohchr.org/CH/Issues/IPeoples/SRIndigenousPeoples/Pages/SRIPeoplesIndex.aspx" TargetMode="External"/><Relationship Id="rId33" Type="http://schemas.openxmlformats.org/officeDocument/2006/relationships/hyperlink" Target="https://www.ohchr.org/CH/Issues/UCM/Pages/SRCoerciveMeasures.aspx" TargetMode="External"/><Relationship Id="rId38" Type="http://schemas.openxmlformats.org/officeDocument/2006/relationships/hyperlink" Target="https://www.ohchr.org/CH/Issues/CulturalRights/Pages/SRCulturalRightsIndex.aspx" TargetMode="External"/><Relationship Id="rId46" Type="http://schemas.openxmlformats.org/officeDocument/2006/relationships/hyperlink" Target="https://www.ohchr.org/CH/Issues/Environment/SREnvironment/Pages/JohnKnox.aspx" TargetMode="External"/><Relationship Id="rId59" Type="http://schemas.openxmlformats.org/officeDocument/2006/relationships/hyperlink" Target="https://www.ohchr.org/CH/Issues/Poverty/Pages/PhilipAlston.aspx" TargetMode="External"/><Relationship Id="rId67" Type="http://schemas.openxmlformats.org/officeDocument/2006/relationships/hyperlink" Target="https://www.ohchr.org/CH/Issues/Food/Pages/HilalElver.aspx" TargetMode="External"/><Relationship Id="rId20" Type="http://schemas.openxmlformats.org/officeDocument/2006/relationships/hyperlink" Target="https://www.ohchr.org/EN/Issues/Development/SRDevelopment/Pages/SRDevelopmentIndex.aspx" TargetMode="External"/><Relationship Id="rId41" Type="http://schemas.openxmlformats.org/officeDocument/2006/relationships/hyperlink" Target="https://www.ohchr.org/EN/Issues/SexualOrientationGender/Pages/Index.aspx" TargetMode="External"/><Relationship Id="rId54" Type="http://schemas.openxmlformats.org/officeDocument/2006/relationships/hyperlink" Target="https://www.ohchr.org/CH/Issues/FreedomOpinion/Pages/OpinionIndex.aspx" TargetMode="External"/><Relationship Id="rId62" Type="http://schemas.openxmlformats.org/officeDocument/2006/relationships/hyperlink" Target="https://www.ohchr.org/CH/Issues/Housing/Pages/LeilaniFarha.aspx"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35EE4-ACF9-4E43-AD4A-98B51A6C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4</Pages>
  <Words>1855</Words>
  <Characters>10580</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Dingling Li</dc:creator>
  <cp:keywords/>
  <dc:description/>
  <cp:lastModifiedBy>Xiaoling Li</cp:lastModifiedBy>
  <cp:revision>158</cp:revision>
  <dcterms:created xsi:type="dcterms:W3CDTF">2019-01-10T08:24:00Z</dcterms:created>
  <dcterms:modified xsi:type="dcterms:W3CDTF">2019-04-04T16:15:00Z</dcterms:modified>
</cp:coreProperties>
</file>