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473D" w14:textId="1EDB43A3" w:rsidR="004F70D8" w:rsidRPr="00055823" w:rsidRDefault="00AC063C" w:rsidP="00710A14">
      <w:pPr>
        <w:pStyle w:val="a7"/>
        <w:numPr>
          <w:ilvl w:val="0"/>
          <w:numId w:val="1"/>
        </w:numPr>
        <w:ind w:firstLineChars="0"/>
        <w:rPr>
          <w:rFonts w:asciiTheme="minorEastAsia" w:hAnsiTheme="minorEastAsia"/>
        </w:rPr>
      </w:pPr>
      <w:r w:rsidRPr="00055823">
        <w:rPr>
          <w:rFonts w:asciiTheme="minorEastAsia" w:hAnsiTheme="minorEastAsia"/>
        </w:rPr>
        <w:t>亚美尼亚常驻联合国日内瓦办事处代表团</w:t>
      </w:r>
      <w:r w:rsidR="004F70D8" w:rsidRPr="00055823">
        <w:rPr>
          <w:rFonts w:asciiTheme="minorEastAsia" w:hAnsiTheme="minorEastAsia"/>
        </w:rPr>
        <w:t>2020年5月6日致联合国人权事务高级专员办事处的普通照会</w:t>
      </w:r>
    </w:p>
    <w:p w14:paraId="748F2015" w14:textId="324E4490" w:rsidR="00624BF6" w:rsidRPr="00055823" w:rsidRDefault="00624BF6">
      <w:pPr>
        <w:rPr>
          <w:rFonts w:asciiTheme="minorEastAsia" w:hAnsiTheme="minorEastAsia"/>
        </w:rPr>
      </w:pPr>
    </w:p>
    <w:p w14:paraId="6D9290C8" w14:textId="13B6E930" w:rsidR="004F70D8" w:rsidRPr="00055823" w:rsidRDefault="00AC063C" w:rsidP="00710A14">
      <w:pPr>
        <w:pStyle w:val="a7"/>
        <w:numPr>
          <w:ilvl w:val="0"/>
          <w:numId w:val="1"/>
        </w:numPr>
        <w:ind w:firstLineChars="0"/>
        <w:rPr>
          <w:rFonts w:asciiTheme="minorEastAsia" w:hAnsiTheme="minorEastAsia"/>
        </w:rPr>
      </w:pPr>
      <w:r w:rsidRPr="00055823">
        <w:rPr>
          <w:rFonts w:asciiTheme="minorEastAsia" w:hAnsiTheme="minorEastAsia"/>
        </w:rPr>
        <w:t>南非常驻联合国日内瓦办事处代表团</w:t>
      </w:r>
      <w:r w:rsidR="004F70D8" w:rsidRPr="00055823">
        <w:rPr>
          <w:rFonts w:asciiTheme="minorEastAsia" w:hAnsiTheme="minorEastAsia"/>
        </w:rPr>
        <w:t>2020年2月11日致人权理事会主席和联合国人权事务高级专员办事处的普通照会</w:t>
      </w:r>
    </w:p>
    <w:p w14:paraId="7FA90B98" w14:textId="3CD55E5B" w:rsidR="004F70D8" w:rsidRPr="00055823" w:rsidRDefault="004F70D8">
      <w:pPr>
        <w:rPr>
          <w:rFonts w:asciiTheme="minorEastAsia" w:hAnsiTheme="minorEastAsia"/>
        </w:rPr>
      </w:pPr>
    </w:p>
    <w:p w14:paraId="60CFCECB" w14:textId="5F4DA7BB" w:rsidR="004F70D8" w:rsidRDefault="00AC063C" w:rsidP="00710A14">
      <w:pPr>
        <w:pStyle w:val="a7"/>
        <w:numPr>
          <w:ilvl w:val="0"/>
          <w:numId w:val="1"/>
        </w:numPr>
        <w:ind w:firstLineChars="0"/>
        <w:rPr>
          <w:rFonts w:asciiTheme="minorEastAsia" w:hAnsiTheme="minorEastAsia"/>
        </w:rPr>
      </w:pPr>
      <w:r w:rsidRPr="00055823">
        <w:rPr>
          <w:rFonts w:asciiTheme="minorEastAsia" w:hAnsiTheme="minorEastAsia"/>
        </w:rPr>
        <w:t>格鲁吉亚常驻联合国日内瓦办事处和</w:t>
      </w:r>
      <w:r w:rsidRPr="00055823">
        <w:rPr>
          <w:rFonts w:asciiTheme="minorEastAsia" w:hAnsiTheme="minorEastAsia" w:hint="eastAsia"/>
        </w:rPr>
        <w:t>日内瓦</w:t>
      </w:r>
      <w:r w:rsidRPr="00055823">
        <w:rPr>
          <w:rFonts w:asciiTheme="minorEastAsia" w:hAnsiTheme="minorEastAsia"/>
        </w:rPr>
        <w:t>其他国际组织代表团</w:t>
      </w:r>
      <w:r w:rsidR="004F70D8" w:rsidRPr="00055823">
        <w:rPr>
          <w:rFonts w:asciiTheme="minorEastAsia" w:hAnsiTheme="minorEastAsia"/>
        </w:rPr>
        <w:t>20</w:t>
      </w:r>
      <w:r w:rsidR="00572C71">
        <w:rPr>
          <w:rFonts w:asciiTheme="minorEastAsia" w:hAnsiTheme="minorEastAsia" w:hint="eastAsia"/>
        </w:rPr>
        <w:t>20</w:t>
      </w:r>
      <w:r w:rsidR="004F70D8" w:rsidRPr="00055823">
        <w:rPr>
          <w:rFonts w:asciiTheme="minorEastAsia" w:hAnsiTheme="minorEastAsia"/>
        </w:rPr>
        <w:t>年3月3日致人权事务高级专员办事处的普通照会</w:t>
      </w:r>
    </w:p>
    <w:p w14:paraId="1E6244BF" w14:textId="77777777" w:rsidR="00D15C0A" w:rsidRPr="00D15C0A" w:rsidRDefault="00D15C0A" w:rsidP="00D15C0A">
      <w:pPr>
        <w:pStyle w:val="a7"/>
        <w:rPr>
          <w:rFonts w:asciiTheme="minorEastAsia" w:hAnsiTheme="minorEastAsia"/>
        </w:rPr>
      </w:pPr>
    </w:p>
    <w:p w14:paraId="51BB6D70" w14:textId="64E19D96" w:rsidR="00D15C0A" w:rsidRDefault="00AC063C" w:rsidP="00710A14">
      <w:pPr>
        <w:pStyle w:val="a7"/>
        <w:numPr>
          <w:ilvl w:val="0"/>
          <w:numId w:val="1"/>
        </w:numPr>
        <w:ind w:firstLineChars="0"/>
        <w:rPr>
          <w:rFonts w:asciiTheme="minorEastAsia" w:hAnsiTheme="minorEastAsia"/>
        </w:rPr>
      </w:pPr>
      <w:r w:rsidRPr="00055823">
        <w:rPr>
          <w:rFonts w:asciiTheme="minorEastAsia" w:hAnsiTheme="minorEastAsia"/>
        </w:rPr>
        <w:t>格鲁吉亚常驻联合国日内瓦办事处和</w:t>
      </w:r>
      <w:r w:rsidRPr="00055823">
        <w:rPr>
          <w:rFonts w:asciiTheme="minorEastAsia" w:hAnsiTheme="minorEastAsia" w:hint="eastAsia"/>
        </w:rPr>
        <w:t>日内瓦</w:t>
      </w:r>
      <w:r w:rsidRPr="00055823">
        <w:rPr>
          <w:rFonts w:asciiTheme="minorEastAsia" w:hAnsiTheme="minorEastAsia"/>
        </w:rPr>
        <w:t>其他国际组织代表团</w:t>
      </w:r>
      <w:r w:rsidR="00D15C0A" w:rsidRPr="00055823">
        <w:rPr>
          <w:rFonts w:asciiTheme="minorEastAsia" w:hAnsiTheme="minorEastAsia"/>
        </w:rPr>
        <w:t>20</w:t>
      </w:r>
      <w:r w:rsidR="00572C71">
        <w:rPr>
          <w:rFonts w:asciiTheme="minorEastAsia" w:hAnsiTheme="minorEastAsia" w:hint="eastAsia"/>
        </w:rPr>
        <w:t>20</w:t>
      </w:r>
      <w:r w:rsidR="00D15C0A" w:rsidRPr="00055823">
        <w:rPr>
          <w:rFonts w:asciiTheme="minorEastAsia" w:hAnsiTheme="minorEastAsia"/>
        </w:rPr>
        <w:t>年3月3日致</w:t>
      </w:r>
      <w:r w:rsidR="00D15C0A">
        <w:rPr>
          <w:rFonts w:asciiTheme="minorEastAsia" w:hAnsiTheme="minorEastAsia" w:hint="eastAsia"/>
        </w:rPr>
        <w:t>人权理事会秘书处的普通照会</w:t>
      </w:r>
    </w:p>
    <w:p w14:paraId="40B42A9F" w14:textId="77777777" w:rsidR="00D15C0A" w:rsidRPr="00D15C0A" w:rsidRDefault="00D15C0A" w:rsidP="00D15C0A">
      <w:pPr>
        <w:pStyle w:val="a7"/>
        <w:rPr>
          <w:rFonts w:asciiTheme="minorEastAsia" w:hAnsiTheme="minorEastAsia"/>
        </w:rPr>
      </w:pPr>
    </w:p>
    <w:p w14:paraId="47F9440B" w14:textId="1E9A8BB6" w:rsidR="00D15C0A" w:rsidRDefault="00AC063C" w:rsidP="00710A14">
      <w:pPr>
        <w:pStyle w:val="a7"/>
        <w:numPr>
          <w:ilvl w:val="0"/>
          <w:numId w:val="1"/>
        </w:numPr>
        <w:ind w:firstLineChars="0"/>
        <w:rPr>
          <w:rFonts w:asciiTheme="minorEastAsia" w:hAnsiTheme="minorEastAsia"/>
        </w:rPr>
      </w:pPr>
      <w:r w:rsidRPr="00055823">
        <w:rPr>
          <w:rFonts w:asciiTheme="minorEastAsia" w:hAnsiTheme="minorEastAsia"/>
        </w:rPr>
        <w:t>格鲁吉亚常驻联合国日内瓦办事处和</w:t>
      </w:r>
      <w:r w:rsidRPr="00055823">
        <w:rPr>
          <w:rFonts w:asciiTheme="minorEastAsia" w:hAnsiTheme="minorEastAsia" w:hint="eastAsia"/>
        </w:rPr>
        <w:t>日内瓦</w:t>
      </w:r>
      <w:r w:rsidRPr="00055823">
        <w:rPr>
          <w:rFonts w:asciiTheme="minorEastAsia" w:hAnsiTheme="minorEastAsia"/>
        </w:rPr>
        <w:t>其他国际组织代表团</w:t>
      </w:r>
      <w:r w:rsidR="00D15C0A" w:rsidRPr="00055823">
        <w:rPr>
          <w:rFonts w:asciiTheme="minorEastAsia" w:hAnsiTheme="minorEastAsia"/>
        </w:rPr>
        <w:t>20</w:t>
      </w:r>
      <w:r w:rsidR="00572C71">
        <w:rPr>
          <w:rFonts w:asciiTheme="minorEastAsia" w:hAnsiTheme="minorEastAsia" w:hint="eastAsia"/>
        </w:rPr>
        <w:t>20</w:t>
      </w:r>
      <w:r w:rsidR="00D15C0A" w:rsidRPr="00055823">
        <w:rPr>
          <w:rFonts w:asciiTheme="minorEastAsia" w:hAnsiTheme="minorEastAsia"/>
        </w:rPr>
        <w:t>年3月3日致</w:t>
      </w:r>
      <w:r w:rsidR="00D15C0A">
        <w:rPr>
          <w:rFonts w:asciiTheme="minorEastAsia" w:hAnsiTheme="minorEastAsia" w:hint="eastAsia"/>
        </w:rPr>
        <w:t>裁军谈判会议秘书处的普通照会</w:t>
      </w:r>
    </w:p>
    <w:p w14:paraId="2C717AAC" w14:textId="77777777" w:rsidR="00D15C0A" w:rsidRPr="00D15C0A" w:rsidRDefault="00D15C0A" w:rsidP="00D15C0A">
      <w:pPr>
        <w:pStyle w:val="a7"/>
        <w:rPr>
          <w:rFonts w:asciiTheme="minorEastAsia" w:hAnsiTheme="minorEastAsia"/>
        </w:rPr>
      </w:pPr>
    </w:p>
    <w:p w14:paraId="1C167219" w14:textId="4ED1C30E" w:rsidR="004F70D8" w:rsidRDefault="00AC063C" w:rsidP="00D15C0A">
      <w:pPr>
        <w:pStyle w:val="a7"/>
        <w:numPr>
          <w:ilvl w:val="0"/>
          <w:numId w:val="1"/>
        </w:numPr>
        <w:ind w:firstLineChars="0"/>
        <w:rPr>
          <w:rFonts w:asciiTheme="minorEastAsia" w:hAnsiTheme="minorEastAsia"/>
        </w:rPr>
      </w:pPr>
      <w:r w:rsidRPr="00D15C0A">
        <w:rPr>
          <w:rFonts w:asciiTheme="minorEastAsia" w:hAnsiTheme="minorEastAsia"/>
        </w:rPr>
        <w:t>突尼斯常驻联合国日内瓦办事处和瑞士其他国际组织代表团</w:t>
      </w:r>
      <w:r w:rsidR="004F70D8" w:rsidRPr="00D15C0A">
        <w:rPr>
          <w:rFonts w:asciiTheme="minorEastAsia" w:hAnsiTheme="minorEastAsia"/>
        </w:rPr>
        <w:t>20</w:t>
      </w:r>
      <w:r w:rsidR="00196526">
        <w:rPr>
          <w:rFonts w:asciiTheme="minorEastAsia" w:hAnsiTheme="minorEastAsia" w:hint="eastAsia"/>
        </w:rPr>
        <w:t>20</w:t>
      </w:r>
      <w:r w:rsidR="004F70D8" w:rsidRPr="00D15C0A">
        <w:rPr>
          <w:rFonts w:asciiTheme="minorEastAsia" w:hAnsiTheme="minorEastAsia"/>
        </w:rPr>
        <w:t>年8月17日致裁军谈判会议秘书处的普通照会</w:t>
      </w:r>
    </w:p>
    <w:p w14:paraId="0FA2D5CE" w14:textId="77777777" w:rsidR="00D15C0A" w:rsidRPr="00D15C0A" w:rsidRDefault="00D15C0A" w:rsidP="00D15C0A">
      <w:pPr>
        <w:pStyle w:val="a7"/>
        <w:rPr>
          <w:rFonts w:asciiTheme="minorEastAsia" w:hAnsiTheme="minorEastAsia"/>
        </w:rPr>
      </w:pPr>
    </w:p>
    <w:p w14:paraId="1F8C3CDD" w14:textId="23554446" w:rsidR="00C34974" w:rsidRPr="00055823" w:rsidRDefault="006D0DBC" w:rsidP="00D15C0A">
      <w:pPr>
        <w:pStyle w:val="a7"/>
        <w:numPr>
          <w:ilvl w:val="0"/>
          <w:numId w:val="1"/>
        </w:numPr>
        <w:ind w:firstLineChars="0"/>
        <w:rPr>
          <w:rFonts w:asciiTheme="minorEastAsia" w:hAnsiTheme="minorEastAsia"/>
        </w:rPr>
      </w:pPr>
      <w:r w:rsidRPr="00055823">
        <w:rPr>
          <w:rFonts w:asciiTheme="minorEastAsia" w:hAnsiTheme="minorEastAsia"/>
        </w:rPr>
        <w:t>塞浦路斯常驻代表</w:t>
      </w:r>
      <w:r w:rsidR="00C34974" w:rsidRPr="00055823">
        <w:rPr>
          <w:rFonts w:asciiTheme="minorEastAsia" w:hAnsiTheme="minorEastAsia"/>
        </w:rPr>
        <w:t>20</w:t>
      </w:r>
      <w:r w:rsidR="00196526">
        <w:rPr>
          <w:rFonts w:asciiTheme="minorEastAsia" w:hAnsiTheme="minorEastAsia" w:hint="eastAsia"/>
        </w:rPr>
        <w:t>20</w:t>
      </w:r>
      <w:r w:rsidR="00C34974" w:rsidRPr="00055823">
        <w:rPr>
          <w:rFonts w:asciiTheme="minorEastAsia" w:hAnsiTheme="minorEastAsia"/>
        </w:rPr>
        <w:t>年2月2日致裁军谈判会议秘书长的信</w:t>
      </w:r>
      <w:r w:rsidR="007B6A6E">
        <w:rPr>
          <w:rFonts w:asciiTheme="minorEastAsia" w:hAnsiTheme="minorEastAsia" w:hint="eastAsia"/>
        </w:rPr>
        <w:t>函</w:t>
      </w:r>
    </w:p>
    <w:p w14:paraId="7448BDDF" w14:textId="25A91304" w:rsidR="00C34974" w:rsidRPr="00055823" w:rsidRDefault="00C34974" w:rsidP="004F70D8">
      <w:pPr>
        <w:rPr>
          <w:rFonts w:asciiTheme="minorEastAsia" w:hAnsiTheme="minorEastAsia"/>
        </w:rPr>
      </w:pPr>
    </w:p>
    <w:p w14:paraId="7F2748AD" w14:textId="6105C1F8" w:rsidR="00C34974" w:rsidRPr="00055823" w:rsidRDefault="006D0DBC" w:rsidP="00D15C0A">
      <w:pPr>
        <w:pStyle w:val="a7"/>
        <w:numPr>
          <w:ilvl w:val="0"/>
          <w:numId w:val="1"/>
        </w:numPr>
        <w:ind w:firstLineChars="0"/>
        <w:rPr>
          <w:rFonts w:asciiTheme="minorEastAsia" w:hAnsiTheme="minorEastAsia"/>
        </w:rPr>
      </w:pPr>
      <w:r w:rsidRPr="00055823">
        <w:rPr>
          <w:rFonts w:asciiTheme="minorEastAsia" w:hAnsiTheme="minorEastAsia"/>
        </w:rPr>
        <w:t>大韩民国常驻代表团</w:t>
      </w:r>
      <w:r w:rsidR="00C34974" w:rsidRPr="00055823">
        <w:rPr>
          <w:rFonts w:asciiTheme="minorEastAsia" w:hAnsiTheme="minorEastAsia"/>
        </w:rPr>
        <w:t>2016年1月7日致裁军谈判会议秘书长的普通照会，其中转交大韩民国政府就朝鲜民主主义人民共和国进行的核试验发表的声明</w:t>
      </w:r>
    </w:p>
    <w:p w14:paraId="2A98DC77" w14:textId="454E9C58" w:rsidR="004F70D8" w:rsidRPr="00055823" w:rsidRDefault="004F70D8">
      <w:pPr>
        <w:rPr>
          <w:rFonts w:asciiTheme="minorEastAsia" w:hAnsiTheme="minorEastAsia"/>
        </w:rPr>
      </w:pPr>
    </w:p>
    <w:p w14:paraId="6AF7BC50" w14:textId="49F00D8E" w:rsidR="006507D9" w:rsidRPr="00055823" w:rsidRDefault="006D0DBC" w:rsidP="00D15C0A">
      <w:pPr>
        <w:pStyle w:val="a7"/>
        <w:numPr>
          <w:ilvl w:val="0"/>
          <w:numId w:val="1"/>
        </w:numPr>
        <w:ind w:firstLineChars="0"/>
        <w:rPr>
          <w:rFonts w:asciiTheme="minorEastAsia" w:hAnsiTheme="minorEastAsia"/>
        </w:rPr>
      </w:pPr>
      <w:r w:rsidRPr="00055823">
        <w:rPr>
          <w:rFonts w:asciiTheme="minorEastAsia" w:hAnsiTheme="minorEastAsia"/>
        </w:rPr>
        <w:t>巴基斯坦常驻代表团</w:t>
      </w:r>
      <w:r w:rsidR="006507D9" w:rsidRPr="00055823">
        <w:rPr>
          <w:rFonts w:asciiTheme="minorEastAsia" w:hAnsiTheme="minorEastAsia"/>
        </w:rPr>
        <w:t>20</w:t>
      </w:r>
      <w:r w:rsidR="00883BBA">
        <w:rPr>
          <w:rFonts w:asciiTheme="minorEastAsia" w:hAnsiTheme="minorEastAsia" w:hint="eastAsia"/>
        </w:rPr>
        <w:t>20</w:t>
      </w:r>
      <w:r w:rsidR="006507D9" w:rsidRPr="00055823">
        <w:rPr>
          <w:rFonts w:asciiTheme="minorEastAsia" w:hAnsiTheme="minorEastAsia"/>
        </w:rPr>
        <w:t>年1月26日致裁军谈判会议秘书处的信</w:t>
      </w:r>
      <w:r w:rsidR="007B6A6E">
        <w:rPr>
          <w:rFonts w:asciiTheme="minorEastAsia" w:hAnsiTheme="minorEastAsia" w:hint="eastAsia"/>
        </w:rPr>
        <w:t>函</w:t>
      </w:r>
      <w:r w:rsidR="006507D9" w:rsidRPr="00055823">
        <w:rPr>
          <w:rFonts w:asciiTheme="minorEastAsia" w:hAnsiTheme="minorEastAsia"/>
        </w:rPr>
        <w:t>, 其中转交巴基斯坦外交部发布的关于裁谈会工作的新闻稿</w:t>
      </w:r>
    </w:p>
    <w:p w14:paraId="5B73224D" w14:textId="77777777" w:rsidR="006507D9" w:rsidRPr="00055823" w:rsidRDefault="006507D9">
      <w:pPr>
        <w:rPr>
          <w:rFonts w:asciiTheme="minorEastAsia" w:hAnsiTheme="minorEastAsia"/>
        </w:rPr>
      </w:pPr>
    </w:p>
    <w:p w14:paraId="0CE76D2C" w14:textId="628BC62C" w:rsidR="00534FAA" w:rsidRPr="00055823" w:rsidRDefault="00534FAA" w:rsidP="00D15C0A">
      <w:pPr>
        <w:pStyle w:val="a7"/>
        <w:numPr>
          <w:ilvl w:val="0"/>
          <w:numId w:val="1"/>
        </w:numPr>
        <w:ind w:firstLineChars="0"/>
        <w:rPr>
          <w:rFonts w:asciiTheme="minorEastAsia" w:hAnsiTheme="minorEastAsia"/>
        </w:rPr>
      </w:pPr>
      <w:r w:rsidRPr="00055823">
        <w:rPr>
          <w:rFonts w:asciiTheme="minorEastAsia" w:hAnsiTheme="minorEastAsia"/>
        </w:rPr>
        <w:t>阿塞拜疆共和国常驻联合国日内瓦办事处和日内瓦其他国际组织代表团向联合国人权事务高级专员办事处致意，并谨提请注意以下情况。</w:t>
      </w:r>
    </w:p>
    <w:p w14:paraId="216172A8" w14:textId="77777777" w:rsidR="00534FAA" w:rsidRPr="00055823" w:rsidRDefault="00534FAA" w:rsidP="003E2448">
      <w:pPr>
        <w:rPr>
          <w:rFonts w:asciiTheme="minorEastAsia" w:hAnsiTheme="minorEastAsia"/>
        </w:rPr>
      </w:pPr>
    </w:p>
    <w:p w14:paraId="266D19CC" w14:textId="0E1471BA" w:rsidR="00AB4259" w:rsidRPr="00055823" w:rsidRDefault="00AB4259" w:rsidP="00D15C0A">
      <w:pPr>
        <w:pStyle w:val="a7"/>
        <w:numPr>
          <w:ilvl w:val="0"/>
          <w:numId w:val="1"/>
        </w:numPr>
        <w:ind w:firstLineChars="0"/>
        <w:rPr>
          <w:rFonts w:asciiTheme="minorEastAsia" w:hAnsiTheme="minorEastAsia"/>
        </w:rPr>
      </w:pPr>
      <w:r w:rsidRPr="00055823">
        <w:rPr>
          <w:rFonts w:asciiTheme="minorEastAsia" w:hAnsiTheme="minorEastAsia"/>
        </w:rPr>
        <w:t>中华人民共和国常驻联合国日内瓦办事处和瑞士其他国际织代表团向人权理事会申诉程序来文工作组致意。</w:t>
      </w:r>
    </w:p>
    <w:p w14:paraId="42836706" w14:textId="77777777" w:rsidR="00AB4259" w:rsidRPr="00055823" w:rsidRDefault="00AB4259" w:rsidP="00AB4259">
      <w:pPr>
        <w:pStyle w:val="a7"/>
        <w:rPr>
          <w:rFonts w:asciiTheme="minorEastAsia" w:hAnsiTheme="minorEastAsia"/>
        </w:rPr>
      </w:pPr>
    </w:p>
    <w:p w14:paraId="2FEB2163" w14:textId="43E0EF06" w:rsidR="00435203" w:rsidRPr="00055823" w:rsidRDefault="00435203" w:rsidP="00D15C0A">
      <w:pPr>
        <w:pStyle w:val="a7"/>
        <w:numPr>
          <w:ilvl w:val="0"/>
          <w:numId w:val="1"/>
        </w:numPr>
        <w:ind w:firstLineChars="0"/>
        <w:rPr>
          <w:rFonts w:asciiTheme="minorEastAsia" w:hAnsiTheme="minorEastAsia"/>
        </w:rPr>
      </w:pPr>
      <w:r w:rsidRPr="00055823">
        <w:rPr>
          <w:rFonts w:asciiTheme="minorEastAsia" w:hAnsiTheme="minorEastAsia"/>
        </w:rPr>
        <w:t>白俄罗斯共和国常驻联合国日内瓦办事处和日内瓦其他国际组织代表团向人权理事会秘书处致意，</w:t>
      </w:r>
      <w:r w:rsidR="00F32CDB" w:rsidRPr="00055823">
        <w:rPr>
          <w:rFonts w:asciiTheme="minorEastAsia" w:hAnsiTheme="minorEastAsia" w:hint="eastAsia"/>
        </w:rPr>
        <w:t>并</w:t>
      </w:r>
      <w:r w:rsidRPr="00055823">
        <w:rPr>
          <w:rFonts w:asciiTheme="minorEastAsia" w:hAnsiTheme="minorEastAsia"/>
        </w:rPr>
        <w:t>谨随</w:t>
      </w:r>
      <w:r w:rsidR="005D5123">
        <w:rPr>
          <w:rFonts w:asciiTheme="minorEastAsia" w:hAnsiTheme="minorEastAsia" w:hint="eastAsia"/>
        </w:rPr>
        <w:t>照</w:t>
      </w:r>
      <w:r w:rsidRPr="00055823">
        <w:rPr>
          <w:rFonts w:asciiTheme="minorEastAsia" w:hAnsiTheme="minorEastAsia"/>
        </w:rPr>
        <w:t>附上白俄罗斯提交的关于</w:t>
      </w:r>
      <w:r w:rsidR="00BD4CFF">
        <w:rPr>
          <w:rFonts w:asciiTheme="minorEastAsia" w:hAnsiTheme="minorEastAsia" w:hint="eastAsia"/>
        </w:rPr>
        <w:t>本国</w:t>
      </w:r>
      <w:r w:rsidRPr="00055823">
        <w:rPr>
          <w:rFonts w:asciiTheme="minorEastAsia" w:hAnsiTheme="minorEastAsia"/>
        </w:rPr>
        <w:t>最近人权记录的备忘录 (见附件)。</w:t>
      </w:r>
    </w:p>
    <w:p w14:paraId="45D90849" w14:textId="187C2E4C" w:rsidR="004F70D8" w:rsidRPr="00055823" w:rsidRDefault="004F70D8">
      <w:pPr>
        <w:rPr>
          <w:rFonts w:asciiTheme="minorEastAsia" w:hAnsiTheme="minorEastAsia"/>
        </w:rPr>
      </w:pPr>
    </w:p>
    <w:p w14:paraId="5EA1231B" w14:textId="7DFED5CA" w:rsidR="003E2448" w:rsidRPr="00055823" w:rsidRDefault="00435203" w:rsidP="00D15C0A">
      <w:pPr>
        <w:pStyle w:val="a7"/>
        <w:numPr>
          <w:ilvl w:val="0"/>
          <w:numId w:val="1"/>
        </w:numPr>
        <w:ind w:firstLineChars="0"/>
        <w:rPr>
          <w:rFonts w:asciiTheme="minorEastAsia" w:hAnsiTheme="minorEastAsia"/>
        </w:rPr>
      </w:pPr>
      <w:r w:rsidRPr="00055823">
        <w:rPr>
          <w:rFonts w:asciiTheme="minorEastAsia" w:hAnsiTheme="minorEastAsia"/>
        </w:rPr>
        <w:t>欧洲联盟常驻联合国日内瓦办事处和日内瓦其他国际组织代表团向人权理事会主席致意，并谨请理事会主席将所附文件作为人权理事会第四十届会议文件印发。</w:t>
      </w:r>
    </w:p>
    <w:p w14:paraId="5759A7A9" w14:textId="77777777" w:rsidR="003E2448" w:rsidRPr="00055823" w:rsidRDefault="003E2448" w:rsidP="003E2448">
      <w:pPr>
        <w:rPr>
          <w:rFonts w:asciiTheme="minorEastAsia" w:hAnsiTheme="minorEastAsia"/>
        </w:rPr>
      </w:pPr>
    </w:p>
    <w:p w14:paraId="3FECF3F3" w14:textId="5A547383" w:rsidR="003E2448" w:rsidRPr="00055823" w:rsidRDefault="003E2448" w:rsidP="00D15C0A">
      <w:pPr>
        <w:pStyle w:val="a7"/>
        <w:numPr>
          <w:ilvl w:val="0"/>
          <w:numId w:val="1"/>
        </w:numPr>
        <w:ind w:firstLineChars="0"/>
        <w:rPr>
          <w:rFonts w:asciiTheme="minorEastAsia" w:hAnsiTheme="minorEastAsia"/>
        </w:rPr>
      </w:pPr>
      <w:r w:rsidRPr="00055823">
        <w:rPr>
          <w:rFonts w:asciiTheme="minorEastAsia" w:hAnsiTheme="minorEastAsia"/>
        </w:rPr>
        <w:t>常驻代表团谨请将本普通照会及其附件作为理事会第四十二届会议文件分发，并发布在理事会网站上。</w:t>
      </w:r>
    </w:p>
    <w:p w14:paraId="37895972" w14:textId="2B3928FB" w:rsidR="003E2448" w:rsidRPr="00055823" w:rsidRDefault="003E2448">
      <w:pPr>
        <w:rPr>
          <w:rFonts w:asciiTheme="minorEastAsia" w:hAnsiTheme="minorEastAsia"/>
        </w:rPr>
      </w:pPr>
    </w:p>
    <w:p w14:paraId="728F90B4" w14:textId="383C51E5" w:rsidR="003E2448" w:rsidRPr="00055823" w:rsidRDefault="003E2448" w:rsidP="00D15C0A">
      <w:pPr>
        <w:pStyle w:val="a7"/>
        <w:numPr>
          <w:ilvl w:val="0"/>
          <w:numId w:val="1"/>
        </w:numPr>
        <w:ind w:firstLineChars="0"/>
        <w:rPr>
          <w:rFonts w:asciiTheme="minorEastAsia" w:hAnsiTheme="minorEastAsia"/>
        </w:rPr>
      </w:pPr>
      <w:r w:rsidRPr="00055823">
        <w:rPr>
          <w:rFonts w:asciiTheme="minorEastAsia" w:hAnsiTheme="minorEastAsia"/>
        </w:rPr>
        <w:t>亚美尼亚常驻代表团谨请高级专员办事处将本普通照会</w:t>
      </w:r>
      <w:r w:rsidR="006258FE" w:rsidRPr="00055823">
        <w:rPr>
          <w:rFonts w:asciiTheme="minorEastAsia" w:hAnsiTheme="minorEastAsia" w:hint="eastAsia"/>
        </w:rPr>
        <w:t>及其</w:t>
      </w:r>
      <w:r w:rsidRPr="00055823">
        <w:rPr>
          <w:rFonts w:asciiTheme="minorEastAsia" w:hAnsiTheme="minorEastAsia"/>
        </w:rPr>
        <w:t>附件作为人权理事会第四十三届会议议程项目4</w:t>
      </w:r>
      <w:bookmarkStart w:id="0" w:name="_GoBack"/>
      <w:bookmarkEnd w:id="0"/>
      <w:r w:rsidRPr="00055823">
        <w:rPr>
          <w:rFonts w:asciiTheme="minorEastAsia" w:hAnsiTheme="minorEastAsia"/>
        </w:rPr>
        <w:t>下的文件分发。</w:t>
      </w:r>
    </w:p>
    <w:p w14:paraId="4AE5F25C" w14:textId="6C9CD299" w:rsidR="003E2448" w:rsidRPr="00055823" w:rsidRDefault="003E2448">
      <w:pPr>
        <w:rPr>
          <w:rFonts w:asciiTheme="minorEastAsia" w:hAnsiTheme="minorEastAsia"/>
        </w:rPr>
      </w:pPr>
    </w:p>
    <w:p w14:paraId="6EBECA01" w14:textId="39AE9550" w:rsidR="006507D9" w:rsidRPr="00055823" w:rsidRDefault="006507D9" w:rsidP="00D15C0A">
      <w:pPr>
        <w:pStyle w:val="a7"/>
        <w:numPr>
          <w:ilvl w:val="0"/>
          <w:numId w:val="1"/>
        </w:numPr>
        <w:ind w:firstLineChars="0"/>
        <w:rPr>
          <w:rFonts w:asciiTheme="minorEastAsia" w:hAnsiTheme="minorEastAsia"/>
        </w:rPr>
      </w:pPr>
      <w:r w:rsidRPr="00055823">
        <w:rPr>
          <w:rFonts w:asciiTheme="minorEastAsia" w:hAnsiTheme="minorEastAsia"/>
        </w:rPr>
        <w:lastRenderedPageBreak/>
        <w:t>顺致最崇高的敬意</w:t>
      </w:r>
      <w:r w:rsidRPr="00055823">
        <w:rPr>
          <w:rFonts w:asciiTheme="minorEastAsia" w:hAnsiTheme="minorEastAsia" w:hint="eastAsia"/>
        </w:rPr>
        <w:t>。</w:t>
      </w:r>
    </w:p>
    <w:p w14:paraId="4EAD706C" w14:textId="66032E02" w:rsidR="006507D9" w:rsidRPr="00055823" w:rsidRDefault="006507D9">
      <w:pPr>
        <w:rPr>
          <w:rFonts w:asciiTheme="minorEastAsia" w:hAnsiTheme="minorEastAsia"/>
        </w:rPr>
      </w:pPr>
    </w:p>
    <w:p w14:paraId="69732038" w14:textId="382700E8" w:rsidR="006507D9" w:rsidRPr="00055823" w:rsidRDefault="006507D9" w:rsidP="00D15C0A">
      <w:pPr>
        <w:pStyle w:val="a7"/>
        <w:numPr>
          <w:ilvl w:val="0"/>
          <w:numId w:val="1"/>
        </w:numPr>
        <w:ind w:firstLineChars="0"/>
        <w:rPr>
          <w:rFonts w:asciiTheme="minorEastAsia" w:hAnsiTheme="minorEastAsia"/>
        </w:rPr>
      </w:pPr>
      <w:r w:rsidRPr="00055823">
        <w:rPr>
          <w:rFonts w:asciiTheme="minorEastAsia" w:hAnsiTheme="minorEastAsia"/>
        </w:rPr>
        <w:t>顺致最崇高的敬意</w:t>
      </w:r>
      <w:r w:rsidRPr="00055823">
        <w:rPr>
          <w:rFonts w:asciiTheme="minorEastAsia" w:hAnsiTheme="minorEastAsia" w:hint="eastAsia"/>
        </w:rPr>
        <w:t>。</w:t>
      </w:r>
    </w:p>
    <w:p w14:paraId="7C7E7587" w14:textId="77777777" w:rsidR="006507D9" w:rsidRPr="00055823" w:rsidRDefault="006507D9" w:rsidP="006507D9">
      <w:pPr>
        <w:rPr>
          <w:rFonts w:asciiTheme="minorEastAsia" w:hAnsiTheme="minorEastAsia"/>
        </w:rPr>
      </w:pPr>
    </w:p>
    <w:p w14:paraId="5E1300EA" w14:textId="0DD7BA57" w:rsidR="006507D9" w:rsidRPr="00055823" w:rsidRDefault="006507D9" w:rsidP="00D15C0A">
      <w:pPr>
        <w:pStyle w:val="a7"/>
        <w:numPr>
          <w:ilvl w:val="0"/>
          <w:numId w:val="1"/>
        </w:numPr>
        <w:ind w:firstLineChars="0"/>
        <w:rPr>
          <w:rFonts w:asciiTheme="minorEastAsia" w:hAnsiTheme="minorEastAsia"/>
        </w:rPr>
      </w:pPr>
      <w:r w:rsidRPr="00055823">
        <w:rPr>
          <w:rFonts w:asciiTheme="minorEastAsia" w:hAnsiTheme="minorEastAsia"/>
        </w:rPr>
        <w:t>顺致最崇高的敬意</w:t>
      </w:r>
      <w:r w:rsidRPr="00055823">
        <w:rPr>
          <w:rFonts w:asciiTheme="minorEastAsia" w:hAnsiTheme="minorEastAsia" w:hint="eastAsia"/>
        </w:rPr>
        <w:t>。</w:t>
      </w:r>
    </w:p>
    <w:p w14:paraId="5D172B09" w14:textId="5CDAD1CF" w:rsidR="00534FAA" w:rsidRPr="00055823" w:rsidRDefault="00534FAA" w:rsidP="006507D9">
      <w:pPr>
        <w:rPr>
          <w:rFonts w:asciiTheme="minorEastAsia" w:hAnsiTheme="minorEastAsia"/>
        </w:rPr>
      </w:pPr>
    </w:p>
    <w:p w14:paraId="51AFCE5C" w14:textId="27823752" w:rsidR="00534FAA" w:rsidRPr="00055823" w:rsidRDefault="00534FAA" w:rsidP="00D15C0A">
      <w:pPr>
        <w:pStyle w:val="a7"/>
        <w:numPr>
          <w:ilvl w:val="0"/>
          <w:numId w:val="1"/>
        </w:numPr>
        <w:ind w:firstLineChars="0"/>
        <w:rPr>
          <w:rFonts w:asciiTheme="minorEastAsia" w:hAnsiTheme="minorEastAsia"/>
        </w:rPr>
      </w:pPr>
      <w:r w:rsidRPr="00055823">
        <w:rPr>
          <w:rFonts w:asciiTheme="minorEastAsia" w:hAnsiTheme="minorEastAsia"/>
        </w:rPr>
        <w:t>白俄罗斯共和国常驻联合国日内瓦办事处和日内瓦其他国际组织代表团向裁军谈判会议秘书处致意，并谨随</w:t>
      </w:r>
      <w:r w:rsidR="005D5123">
        <w:rPr>
          <w:rFonts w:asciiTheme="minorEastAsia" w:hAnsiTheme="minorEastAsia" w:hint="eastAsia"/>
        </w:rPr>
        <w:t>照</w:t>
      </w:r>
      <w:r w:rsidRPr="00055823">
        <w:rPr>
          <w:rFonts w:asciiTheme="minorEastAsia" w:hAnsiTheme="minorEastAsia"/>
        </w:rPr>
        <w:t>转交有关成员国和观察员国2019年3月26日在裁军谈判会议上发表的支持裁谈会的联合声明。</w:t>
      </w:r>
    </w:p>
    <w:p w14:paraId="16F20769" w14:textId="77777777" w:rsidR="006507D9" w:rsidRPr="00055823" w:rsidRDefault="006507D9" w:rsidP="006507D9">
      <w:pPr>
        <w:rPr>
          <w:rFonts w:asciiTheme="minorEastAsia" w:hAnsiTheme="minorEastAsia"/>
        </w:rPr>
      </w:pPr>
    </w:p>
    <w:p w14:paraId="2E4ED677" w14:textId="655AAE40" w:rsidR="00C34974" w:rsidRPr="00055823" w:rsidRDefault="00B4211E" w:rsidP="00D15C0A">
      <w:pPr>
        <w:pStyle w:val="a7"/>
        <w:numPr>
          <w:ilvl w:val="0"/>
          <w:numId w:val="1"/>
        </w:numPr>
        <w:ind w:firstLineChars="0"/>
        <w:rPr>
          <w:rFonts w:asciiTheme="minorEastAsia" w:hAnsiTheme="minorEastAsia"/>
        </w:rPr>
      </w:pPr>
      <w:r w:rsidRPr="00055823">
        <w:rPr>
          <w:rFonts w:asciiTheme="minorEastAsia" w:hAnsiTheme="minorEastAsia" w:hint="eastAsia"/>
        </w:rPr>
        <w:t>谨</w:t>
      </w:r>
      <w:r w:rsidR="00C34974" w:rsidRPr="00055823">
        <w:rPr>
          <w:rFonts w:asciiTheme="minorEastAsia" w:hAnsiTheme="minorEastAsia"/>
        </w:rPr>
        <w:t>请将</w:t>
      </w:r>
      <w:r w:rsidRPr="00055823">
        <w:rPr>
          <w:rFonts w:asciiTheme="minorEastAsia" w:hAnsiTheme="minorEastAsia" w:hint="eastAsia"/>
        </w:rPr>
        <w:t>此函</w:t>
      </w:r>
      <w:r w:rsidR="00C34974" w:rsidRPr="00055823">
        <w:rPr>
          <w:rFonts w:asciiTheme="minorEastAsia" w:hAnsiTheme="minorEastAsia"/>
        </w:rPr>
        <w:t>及所附文件作为裁军谈判会议的正式文件印发。</w:t>
      </w:r>
    </w:p>
    <w:p w14:paraId="7C24E4EC" w14:textId="2E6F32C3" w:rsidR="00C34974" w:rsidRPr="00055823" w:rsidRDefault="00C34974">
      <w:pPr>
        <w:rPr>
          <w:rFonts w:asciiTheme="minorEastAsia" w:hAnsiTheme="minorEastAsia"/>
        </w:rPr>
      </w:pPr>
    </w:p>
    <w:p w14:paraId="7AFB3495" w14:textId="610C6BE4" w:rsidR="00C34974" w:rsidRPr="00055823" w:rsidRDefault="00C34974" w:rsidP="00D15C0A">
      <w:pPr>
        <w:pStyle w:val="a7"/>
        <w:numPr>
          <w:ilvl w:val="0"/>
          <w:numId w:val="1"/>
        </w:numPr>
        <w:ind w:firstLineChars="0"/>
        <w:rPr>
          <w:rFonts w:asciiTheme="minorEastAsia" w:hAnsiTheme="minorEastAsia"/>
        </w:rPr>
      </w:pPr>
      <w:r w:rsidRPr="00055823">
        <w:rPr>
          <w:rFonts w:asciiTheme="minorEastAsia" w:hAnsiTheme="minorEastAsia"/>
        </w:rPr>
        <w:t>谨请将此</w:t>
      </w:r>
      <w:r w:rsidR="00B4211E" w:rsidRPr="00055823">
        <w:rPr>
          <w:rFonts w:asciiTheme="minorEastAsia" w:hAnsiTheme="minorEastAsia" w:hint="eastAsia"/>
        </w:rPr>
        <w:t>函</w:t>
      </w:r>
      <w:r w:rsidRPr="00055823">
        <w:rPr>
          <w:rFonts w:asciiTheme="minorEastAsia" w:hAnsiTheme="minorEastAsia"/>
        </w:rPr>
        <w:t>及所附声明作为裁军谈判会议的正式文件印发。</w:t>
      </w:r>
    </w:p>
    <w:p w14:paraId="7C4BC542" w14:textId="01DB806C" w:rsidR="00C34974" w:rsidRPr="00055823" w:rsidRDefault="00C34974">
      <w:pPr>
        <w:rPr>
          <w:rFonts w:asciiTheme="minorEastAsia" w:hAnsiTheme="minorEastAsia"/>
        </w:rPr>
      </w:pPr>
    </w:p>
    <w:p w14:paraId="5CDA640F" w14:textId="655703DC" w:rsidR="00C34974" w:rsidRPr="00055823" w:rsidRDefault="00C34974" w:rsidP="00D15C0A">
      <w:pPr>
        <w:pStyle w:val="a7"/>
        <w:numPr>
          <w:ilvl w:val="0"/>
          <w:numId w:val="1"/>
        </w:numPr>
        <w:ind w:firstLineChars="0"/>
        <w:rPr>
          <w:rFonts w:asciiTheme="minorEastAsia" w:hAnsiTheme="minorEastAsia"/>
        </w:rPr>
      </w:pPr>
      <w:r w:rsidRPr="00055823">
        <w:rPr>
          <w:rFonts w:asciiTheme="minorEastAsia" w:hAnsiTheme="minorEastAsia"/>
        </w:rPr>
        <w:t>日本驻裁军谈判会议代表团谨请将此函</w:t>
      </w:r>
      <w:r w:rsidR="00B4211E" w:rsidRPr="00055823">
        <w:rPr>
          <w:rFonts w:asciiTheme="minorEastAsia" w:hAnsiTheme="minorEastAsia" w:hint="eastAsia"/>
        </w:rPr>
        <w:t>及</w:t>
      </w:r>
      <w:r w:rsidRPr="00055823">
        <w:rPr>
          <w:rFonts w:asciiTheme="minorEastAsia" w:hAnsiTheme="minorEastAsia"/>
        </w:rPr>
        <w:t>所附文件作为裁军谈判会议的正式文件</w:t>
      </w:r>
      <w:r w:rsidR="005D5123">
        <w:rPr>
          <w:rFonts w:asciiTheme="minorEastAsia" w:hAnsiTheme="minorEastAsia" w:hint="eastAsia"/>
        </w:rPr>
        <w:t>印</w:t>
      </w:r>
      <w:r w:rsidRPr="00055823">
        <w:rPr>
          <w:rFonts w:asciiTheme="minorEastAsia" w:hAnsiTheme="minorEastAsia"/>
        </w:rPr>
        <w:t>发。</w:t>
      </w:r>
    </w:p>
    <w:p w14:paraId="0D72C1F0" w14:textId="0686BEFA" w:rsidR="00C34974" w:rsidRPr="00055823" w:rsidRDefault="00C34974">
      <w:pPr>
        <w:rPr>
          <w:rFonts w:asciiTheme="minorEastAsia" w:hAnsiTheme="minorEastAsia"/>
        </w:rPr>
      </w:pPr>
    </w:p>
    <w:p w14:paraId="7A59256E" w14:textId="1F9A8BD7" w:rsidR="00C34974" w:rsidRPr="00055823" w:rsidRDefault="00C34974" w:rsidP="00D15C0A">
      <w:pPr>
        <w:pStyle w:val="a7"/>
        <w:numPr>
          <w:ilvl w:val="0"/>
          <w:numId w:val="1"/>
        </w:numPr>
        <w:ind w:firstLineChars="0"/>
        <w:rPr>
          <w:rFonts w:asciiTheme="minorEastAsia" w:hAnsiTheme="minorEastAsia"/>
          <w:lang w:val="es-ES"/>
        </w:rPr>
      </w:pPr>
      <w:r w:rsidRPr="00055823">
        <w:rPr>
          <w:rFonts w:asciiTheme="minorEastAsia" w:hAnsiTheme="minorEastAsia"/>
        </w:rPr>
        <w:t>谨请将此</w:t>
      </w:r>
      <w:r w:rsidR="00B4211E" w:rsidRPr="00055823">
        <w:rPr>
          <w:rFonts w:asciiTheme="minorEastAsia" w:hAnsiTheme="minorEastAsia" w:hint="eastAsia"/>
        </w:rPr>
        <w:t>函</w:t>
      </w:r>
      <w:r w:rsidRPr="00055823">
        <w:rPr>
          <w:rFonts w:asciiTheme="minorEastAsia" w:hAnsiTheme="minorEastAsia"/>
        </w:rPr>
        <w:t>及所附谈话作为裁军谈判会议的正式文件印发。</w:t>
      </w:r>
    </w:p>
    <w:sectPr w:rsidR="00C34974" w:rsidRPr="0005582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23A0" w14:textId="77777777" w:rsidR="008101D9" w:rsidRDefault="008101D9" w:rsidP="00CD510C">
      <w:r>
        <w:separator/>
      </w:r>
    </w:p>
  </w:endnote>
  <w:endnote w:type="continuationSeparator" w:id="0">
    <w:p w14:paraId="167ACDE8" w14:textId="77777777" w:rsidR="008101D9" w:rsidRDefault="008101D9" w:rsidP="00CD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B6206" w14:textId="77777777" w:rsidR="008101D9" w:rsidRDefault="008101D9" w:rsidP="00CD510C">
      <w:r>
        <w:separator/>
      </w:r>
    </w:p>
  </w:footnote>
  <w:footnote w:type="continuationSeparator" w:id="0">
    <w:p w14:paraId="64C7C0F9" w14:textId="77777777" w:rsidR="008101D9" w:rsidRDefault="008101D9" w:rsidP="00CD5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265C"/>
    <w:multiLevelType w:val="hybridMultilevel"/>
    <w:tmpl w:val="EAFC70D2"/>
    <w:lvl w:ilvl="0" w:tplc="582C288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AB39A8"/>
    <w:multiLevelType w:val="hybridMultilevel"/>
    <w:tmpl w:val="EDD0EEAA"/>
    <w:lvl w:ilvl="0" w:tplc="CAB61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2C7F15"/>
    <w:multiLevelType w:val="hybridMultilevel"/>
    <w:tmpl w:val="7744DDFE"/>
    <w:lvl w:ilvl="0" w:tplc="2FFC317A">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C7"/>
    <w:rsid w:val="0003477B"/>
    <w:rsid w:val="00055823"/>
    <w:rsid w:val="001044B8"/>
    <w:rsid w:val="0012783E"/>
    <w:rsid w:val="00151151"/>
    <w:rsid w:val="00196526"/>
    <w:rsid w:val="003766E9"/>
    <w:rsid w:val="003E2448"/>
    <w:rsid w:val="00435203"/>
    <w:rsid w:val="004F70D8"/>
    <w:rsid w:val="00500F90"/>
    <w:rsid w:val="00534FAA"/>
    <w:rsid w:val="00572C71"/>
    <w:rsid w:val="005A70AB"/>
    <w:rsid w:val="005D5123"/>
    <w:rsid w:val="00624BF6"/>
    <w:rsid w:val="006258FE"/>
    <w:rsid w:val="006507D9"/>
    <w:rsid w:val="006534D9"/>
    <w:rsid w:val="00695277"/>
    <w:rsid w:val="006D0DBC"/>
    <w:rsid w:val="00710A14"/>
    <w:rsid w:val="007B44C7"/>
    <w:rsid w:val="007B6A6E"/>
    <w:rsid w:val="008101D9"/>
    <w:rsid w:val="00843621"/>
    <w:rsid w:val="00883BBA"/>
    <w:rsid w:val="00A97E5C"/>
    <w:rsid w:val="00AB4259"/>
    <w:rsid w:val="00AC063C"/>
    <w:rsid w:val="00B27B4C"/>
    <w:rsid w:val="00B4211E"/>
    <w:rsid w:val="00B845E1"/>
    <w:rsid w:val="00B97D08"/>
    <w:rsid w:val="00BD4CFF"/>
    <w:rsid w:val="00C263AC"/>
    <w:rsid w:val="00C34974"/>
    <w:rsid w:val="00C8177E"/>
    <w:rsid w:val="00C94C64"/>
    <w:rsid w:val="00CD510C"/>
    <w:rsid w:val="00D15C0A"/>
    <w:rsid w:val="00E77403"/>
    <w:rsid w:val="00EC54B8"/>
    <w:rsid w:val="00F32CDB"/>
    <w:rsid w:val="00F876E3"/>
    <w:rsid w:val="00FB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2D4D9"/>
  <w15:chartTrackingRefBased/>
  <w15:docId w15:val="{312298E2-BE78-45EF-A9C3-9A4F010E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7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10C"/>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CD510C"/>
    <w:rPr>
      <w:sz w:val="18"/>
      <w:szCs w:val="18"/>
    </w:rPr>
  </w:style>
  <w:style w:type="paragraph" w:styleId="a5">
    <w:name w:val="footer"/>
    <w:basedOn w:val="a"/>
    <w:link w:val="a6"/>
    <w:uiPriority w:val="99"/>
    <w:unhideWhenUsed/>
    <w:rsid w:val="00CD510C"/>
    <w:pPr>
      <w:tabs>
        <w:tab w:val="center" w:pos="4513"/>
        <w:tab w:val="right" w:pos="9026"/>
      </w:tabs>
      <w:snapToGrid w:val="0"/>
      <w:jc w:val="left"/>
    </w:pPr>
    <w:rPr>
      <w:sz w:val="18"/>
      <w:szCs w:val="18"/>
    </w:rPr>
  </w:style>
  <w:style w:type="character" w:customStyle="1" w:styleId="a6">
    <w:name w:val="页脚 字符"/>
    <w:basedOn w:val="a0"/>
    <w:link w:val="a5"/>
    <w:uiPriority w:val="99"/>
    <w:rsid w:val="00CD510C"/>
    <w:rPr>
      <w:sz w:val="18"/>
      <w:szCs w:val="18"/>
    </w:rPr>
  </w:style>
  <w:style w:type="paragraph" w:styleId="a7">
    <w:name w:val="List Paragraph"/>
    <w:basedOn w:val="a"/>
    <w:uiPriority w:val="34"/>
    <w:qFormat/>
    <w:rsid w:val="00710A14"/>
    <w:pPr>
      <w:ind w:firstLineChars="200" w:firstLine="420"/>
    </w:pPr>
  </w:style>
  <w:style w:type="paragraph" w:styleId="a8">
    <w:name w:val="Balloon Text"/>
    <w:basedOn w:val="a"/>
    <w:link w:val="a9"/>
    <w:uiPriority w:val="99"/>
    <w:semiHidden/>
    <w:unhideWhenUsed/>
    <w:rsid w:val="005D5123"/>
    <w:rPr>
      <w:sz w:val="18"/>
      <w:szCs w:val="18"/>
    </w:rPr>
  </w:style>
  <w:style w:type="character" w:customStyle="1" w:styleId="a9">
    <w:name w:val="批注框文本 字符"/>
    <w:basedOn w:val="a0"/>
    <w:link w:val="a8"/>
    <w:uiPriority w:val="99"/>
    <w:semiHidden/>
    <w:rsid w:val="005D51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163</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dc:creator>
  <cp:keywords/>
  <dc:description/>
  <cp:lastModifiedBy>Yang LI</cp:lastModifiedBy>
  <cp:revision>8</cp:revision>
  <dcterms:created xsi:type="dcterms:W3CDTF">2020-07-20T14:16:00Z</dcterms:created>
  <dcterms:modified xsi:type="dcterms:W3CDTF">2020-09-14T12:07:00Z</dcterms:modified>
</cp:coreProperties>
</file>