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82D" w14:textId="77777777" w:rsidR="00326957" w:rsidRDefault="00911C3B">
      <w:pPr>
        <w:pStyle w:val="Heading1"/>
        <w:keepNext w:val="0"/>
        <w:keepLines w:val="0"/>
        <w:spacing w:before="0" w:after="0"/>
        <w:rPr>
          <w:rFonts w:ascii="Roboto" w:eastAsia="Roboto" w:hAnsi="Roboto" w:cs="Roboto"/>
          <w:b/>
          <w:sz w:val="46"/>
          <w:szCs w:val="46"/>
        </w:rPr>
      </w:pPr>
      <w:bookmarkStart w:id="0" w:name="_jarfw2nclt6k" w:colFirst="0" w:colLast="0"/>
      <w:bookmarkEnd w:id="0"/>
      <w:r>
        <w:rPr>
          <w:rFonts w:ascii="Roboto" w:eastAsia="Roboto" w:hAnsi="Roboto" w:cs="Roboto"/>
          <w:b/>
          <w:sz w:val="46"/>
          <w:szCs w:val="46"/>
        </w:rPr>
        <w:t>SO5-1 Bilateral and multilateral public resources</w:t>
      </w:r>
    </w:p>
    <w:p w14:paraId="07D7282E" w14:textId="77777777" w:rsidR="00326957" w:rsidRDefault="00911C3B">
      <w:pPr>
        <w:rPr>
          <w:rFonts w:ascii="Roboto" w:eastAsia="Roboto" w:hAnsi="Roboto" w:cs="Roboto"/>
        </w:rPr>
      </w:pPr>
      <w:r>
        <w:rPr>
          <w:rFonts w:ascii="Roboto" w:eastAsia="Roboto" w:hAnsi="Roboto" w:cs="Roboto"/>
        </w:rPr>
        <w:t xml:space="preserve">You can choose to complete only Tier 1 or both. </w:t>
      </w:r>
    </w:p>
    <w:p w14:paraId="07D7282F" w14:textId="77777777" w:rsidR="00326957" w:rsidRDefault="00911C3B">
      <w:pPr>
        <w:pStyle w:val="Heading2"/>
        <w:keepNext w:val="0"/>
        <w:keepLines w:val="0"/>
        <w:spacing w:before="0" w:after="0"/>
        <w:rPr>
          <w:rFonts w:ascii="Roboto" w:eastAsia="Roboto" w:hAnsi="Roboto" w:cs="Roboto"/>
          <w:b/>
          <w:sz w:val="34"/>
          <w:szCs w:val="34"/>
        </w:rPr>
      </w:pPr>
      <w:bookmarkStart w:id="1" w:name="_wfue2piq396k" w:colFirst="0" w:colLast="0"/>
      <w:bookmarkEnd w:id="1"/>
      <w:r>
        <w:rPr>
          <w:rFonts w:ascii="Roboto" w:eastAsia="Roboto" w:hAnsi="Roboto" w:cs="Roboto"/>
          <w:b/>
          <w:sz w:val="34"/>
          <w:szCs w:val="34"/>
        </w:rPr>
        <w:t>Tier 1: Please provide information on the international public resources provided and received for the implementation of the Convention, including information on trends.</w:t>
      </w:r>
    </w:p>
    <w:p w14:paraId="07D72830"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international bilateral and multilateral public resources provided</w:t>
      </w:r>
    </w:p>
    <w:p w14:paraId="07D72831"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832"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833"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834"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835"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international bilateral and multilateral public resources received</w:t>
      </w:r>
    </w:p>
    <w:p w14:paraId="07D72836"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837"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838"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839"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83A" w14:textId="77777777" w:rsidR="00326957" w:rsidRDefault="00911C3B">
      <w:pPr>
        <w:rPr>
          <w:rFonts w:ascii="Roboto" w:eastAsia="Roboto" w:hAnsi="Roboto" w:cs="Roboto"/>
        </w:rPr>
      </w:pPr>
      <w:r>
        <w:rPr>
          <w:rFonts w:ascii="Roboto" w:eastAsia="Roboto" w:hAnsi="Roboto" w:cs="Roboto"/>
        </w:rPr>
        <w:t>Please provide information, as available, on the policies and measures implemented to mobilize international public resources; on the projects, activities, regions or countries on which your country has focused to the greatest extent; as well as on any funding provided by the national government in favour of developing countries.</w:t>
      </w:r>
    </w:p>
    <w:p w14:paraId="07D7283B" w14:textId="20E87774" w:rsidR="00326957" w:rsidRDefault="00911C3B">
      <w:pPr>
        <w:rPr>
          <w:rFonts w:ascii="Roboto" w:eastAsia="Roboto" w:hAnsi="Roboto" w:cs="Roboto"/>
        </w:rPr>
      </w:pPr>
      <w:r w:rsidRPr="5F71ABF2">
        <w:rPr>
          <w:rFonts w:ascii="Roboto" w:eastAsia="Roboto" w:hAnsi="Roboto" w:cs="Roboto"/>
        </w:rPr>
        <w:t>Description</w:t>
      </w:r>
      <w:r w:rsidR="753D123C"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reporting on international public resources provided and received, as well as on </w:t>
      </w:r>
      <w:r w:rsidR="05659C25" w:rsidRPr="5F71ABF2">
        <w:rPr>
          <w:rFonts w:ascii="Roboto" w:eastAsia="Roboto" w:hAnsi="Roboto" w:cs="Roboto"/>
        </w:rPr>
        <w:t xml:space="preserve">the </w:t>
      </w:r>
      <w:r w:rsidRPr="5F71ABF2">
        <w:rPr>
          <w:rFonts w:ascii="Roboto" w:eastAsia="Roboto" w:hAnsi="Roboto" w:cs="Roboto"/>
        </w:rPr>
        <w:t>effectiveness and impacts of resources.</w:t>
      </w:r>
    </w:p>
    <w:p w14:paraId="07D7283C" w14:textId="77777777" w:rsidR="00326957" w:rsidRDefault="00326957">
      <w:pPr>
        <w:pStyle w:val="Heading2"/>
        <w:keepNext w:val="0"/>
        <w:keepLines w:val="0"/>
        <w:spacing w:before="0" w:after="0"/>
        <w:rPr>
          <w:rFonts w:ascii="Roboto" w:eastAsia="Roboto" w:hAnsi="Roboto" w:cs="Roboto"/>
          <w:b/>
          <w:sz w:val="34"/>
          <w:szCs w:val="34"/>
        </w:rPr>
      </w:pPr>
      <w:bookmarkStart w:id="2" w:name="_qre9pg3pp6cc" w:colFirst="0" w:colLast="0"/>
      <w:bookmarkEnd w:id="2"/>
    </w:p>
    <w:p w14:paraId="07D7283D" w14:textId="77777777" w:rsidR="00326957" w:rsidRDefault="00326957"/>
    <w:p w14:paraId="07D7283E" w14:textId="77777777" w:rsidR="00326957" w:rsidRDefault="00326957"/>
    <w:p w14:paraId="07D7283F" w14:textId="77777777" w:rsidR="00326957" w:rsidRDefault="00326957"/>
    <w:p w14:paraId="07D72840" w14:textId="77777777" w:rsidR="00326957" w:rsidRDefault="00326957"/>
    <w:p w14:paraId="07D72841" w14:textId="77777777" w:rsidR="00326957" w:rsidRDefault="00326957"/>
    <w:p w14:paraId="07D72842" w14:textId="77777777" w:rsidR="00326957" w:rsidRDefault="00326957"/>
    <w:p w14:paraId="07D72843" w14:textId="77777777" w:rsidR="00326957" w:rsidRDefault="00326957"/>
    <w:p w14:paraId="07D72844" w14:textId="77777777" w:rsidR="00326957" w:rsidRDefault="00326957"/>
    <w:p w14:paraId="07D72845" w14:textId="77777777" w:rsidR="00326957" w:rsidRDefault="00326957"/>
    <w:p w14:paraId="07D72846" w14:textId="77777777" w:rsidR="00326957" w:rsidRDefault="00326957"/>
    <w:p w14:paraId="07D72847" w14:textId="77777777" w:rsidR="00326957" w:rsidRDefault="00326957"/>
    <w:p w14:paraId="07D72848" w14:textId="77777777" w:rsidR="00326957" w:rsidRDefault="00326957"/>
    <w:p w14:paraId="07D72849" w14:textId="77777777" w:rsidR="00326957" w:rsidRDefault="00326957"/>
    <w:p w14:paraId="07D7284A" w14:textId="77777777" w:rsidR="00326957" w:rsidRDefault="00326957"/>
    <w:p w14:paraId="07D7284B" w14:textId="77777777" w:rsidR="00326957" w:rsidRDefault="00911C3B">
      <w:pPr>
        <w:pStyle w:val="Heading2"/>
        <w:keepNext w:val="0"/>
        <w:keepLines w:val="0"/>
        <w:spacing w:before="0" w:after="0"/>
        <w:rPr>
          <w:rFonts w:ascii="Roboto" w:eastAsia="Roboto" w:hAnsi="Roboto" w:cs="Roboto"/>
          <w:b/>
          <w:sz w:val="34"/>
          <w:szCs w:val="34"/>
        </w:rPr>
      </w:pPr>
      <w:bookmarkStart w:id="3" w:name="_haf44c8anwr7" w:colFirst="0" w:colLast="0"/>
      <w:bookmarkEnd w:id="3"/>
      <w:r>
        <w:rPr>
          <w:rFonts w:ascii="Roboto" w:eastAsia="Roboto" w:hAnsi="Roboto" w:cs="Roboto"/>
          <w:b/>
          <w:sz w:val="34"/>
          <w:szCs w:val="34"/>
        </w:rPr>
        <w:lastRenderedPageBreak/>
        <w:t>Tier 2: Table 1 Financial resources provided and received</w:t>
      </w:r>
    </w:p>
    <w:p w14:paraId="07D7284C" w14:textId="205C64A3" w:rsidR="00326957" w:rsidRDefault="00911C3B">
      <w:pPr>
        <w:rPr>
          <w:rFonts w:ascii="Roboto" w:eastAsia="Roboto" w:hAnsi="Roboto" w:cs="Roboto"/>
        </w:rPr>
      </w:pPr>
      <w:r w:rsidRPr="5F71ABF2">
        <w:rPr>
          <w:rFonts w:ascii="Roboto" w:eastAsia="Roboto" w:hAnsi="Roboto" w:cs="Roboto"/>
        </w:rPr>
        <w:t xml:space="preserve">Please compile the table with data at the level of disaggregation available. Parties are encouraged to provide activity-level data. Compiled default data </w:t>
      </w:r>
      <w:r w:rsidR="6EF9B232" w:rsidRPr="5F71ABF2">
        <w:rPr>
          <w:rFonts w:ascii="Roboto" w:eastAsia="Roboto" w:hAnsi="Roboto" w:cs="Roboto"/>
        </w:rPr>
        <w:t>is</w:t>
      </w:r>
      <w:r w:rsidRPr="5F71ABF2">
        <w:rPr>
          <w:rFonts w:ascii="Roboto" w:eastAsia="Roboto" w:hAnsi="Roboto" w:cs="Roboto"/>
        </w:rPr>
        <w:t xml:space="preserve"> derived from information reported to the Organi</w:t>
      </w:r>
      <w:r w:rsidR="18B5D281" w:rsidRPr="5F71ABF2">
        <w:rPr>
          <w:rFonts w:ascii="Roboto" w:eastAsia="Roboto" w:hAnsi="Roboto" w:cs="Roboto"/>
        </w:rPr>
        <w:t>s</w:t>
      </w:r>
      <w:r w:rsidRPr="5F71ABF2">
        <w:rPr>
          <w:rFonts w:ascii="Roboto" w:eastAsia="Roboto" w:hAnsi="Roboto" w:cs="Roboto"/>
        </w:rPr>
        <w:t>ation for Economic Co-operation and Development (OECD) Development Assistance Committee (DAC) by OECD country members, based on the desertification Rio Marker; default data can be amended by the reporting Party as appropriate.</w:t>
      </w:r>
    </w:p>
    <w:p w14:paraId="07D7284D" w14:textId="77777777" w:rsidR="00326957" w:rsidRDefault="00326957"/>
    <w:p w14:paraId="07D7284E" w14:textId="77777777" w:rsidR="00326957" w:rsidRDefault="00326957"/>
    <w:p w14:paraId="07D7284F" w14:textId="77777777" w:rsidR="00326957" w:rsidRDefault="00326957"/>
    <w:tbl>
      <w:tblPr>
        <w:tblStyle w:val="a"/>
        <w:tblW w:w="21615" w:type="dxa"/>
        <w:tblBorders>
          <w:top w:val="nil"/>
          <w:left w:val="nil"/>
          <w:bottom w:val="nil"/>
          <w:right w:val="nil"/>
          <w:insideH w:val="nil"/>
          <w:insideV w:val="nil"/>
        </w:tblBorders>
        <w:tblLayout w:type="fixed"/>
        <w:tblLook w:val="0600" w:firstRow="0" w:lastRow="0" w:firstColumn="0" w:lastColumn="0" w:noHBand="1" w:noVBand="1"/>
      </w:tblPr>
      <w:tblGrid>
        <w:gridCol w:w="990"/>
        <w:gridCol w:w="555"/>
        <w:gridCol w:w="1275"/>
        <w:gridCol w:w="1125"/>
        <w:gridCol w:w="1365"/>
        <w:gridCol w:w="1200"/>
        <w:gridCol w:w="1485"/>
        <w:gridCol w:w="690"/>
        <w:gridCol w:w="630"/>
        <w:gridCol w:w="630"/>
        <w:gridCol w:w="1620"/>
        <w:gridCol w:w="1110"/>
        <w:gridCol w:w="2160"/>
        <w:gridCol w:w="1890"/>
        <w:gridCol w:w="1620"/>
        <w:gridCol w:w="1500"/>
        <w:gridCol w:w="1515"/>
        <w:gridCol w:w="255"/>
      </w:tblGrid>
      <w:tr w:rsidR="00326957" w14:paraId="07D72854" w14:textId="77777777" w:rsidTr="6C17F8AD">
        <w:trPr>
          <w:trHeight w:val="530"/>
        </w:trPr>
        <w:tc>
          <w:tcPr>
            <w:tcW w:w="3945" w:type="dxa"/>
            <w:gridSpan w:val="4"/>
            <w:tcBorders>
              <w:top w:val="single" w:sz="12" w:space="0" w:color="D4D4D8"/>
              <w:left w:val="single" w:sz="12" w:space="0" w:color="D4D4D8"/>
              <w:bottom w:val="single" w:sz="12" w:space="0" w:color="D4D4D8"/>
              <w:right w:val="single" w:sz="12" w:space="0" w:color="D4D4D8"/>
            </w:tcBorders>
            <w:tcMar>
              <w:top w:w="100" w:type="dxa"/>
              <w:left w:w="100" w:type="dxa"/>
              <w:bottom w:w="100" w:type="dxa"/>
              <w:right w:w="100" w:type="dxa"/>
            </w:tcMar>
          </w:tcPr>
          <w:p w14:paraId="07D72850" w14:textId="77777777" w:rsidR="00326957" w:rsidRDefault="00326957">
            <w:pPr>
              <w:jc w:val="center"/>
            </w:pPr>
          </w:p>
        </w:tc>
        <w:tc>
          <w:tcPr>
            <w:tcW w:w="2565"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1" w14:textId="77777777" w:rsidR="00326957" w:rsidRDefault="00911C3B">
            <w:pPr>
              <w:jc w:val="center"/>
              <w:rPr>
                <w:sz w:val="16"/>
                <w:szCs w:val="16"/>
              </w:rPr>
            </w:pPr>
            <w:r>
              <w:rPr>
                <w:b/>
                <w:sz w:val="16"/>
                <w:szCs w:val="16"/>
              </w:rPr>
              <w:t>Total Amount USD</w:t>
            </w:r>
          </w:p>
        </w:tc>
        <w:tc>
          <w:tcPr>
            <w:tcW w:w="14850" w:type="dxa"/>
            <w:gridSpan w:val="11"/>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2" w14:textId="77777777" w:rsidR="00326957" w:rsidRDefault="00326957">
            <w:pPr>
              <w:jc w:val="center"/>
            </w:pPr>
          </w:p>
        </w:tc>
        <w:tc>
          <w:tcPr>
            <w:tcW w:w="255" w:type="dxa"/>
            <w:tcBorders>
              <w:bottom w:val="single" w:sz="12" w:space="0" w:color="D4D4D8"/>
              <w:right w:val="single" w:sz="12" w:space="0" w:color="D4D4D8"/>
            </w:tcBorders>
            <w:shd w:val="clear" w:color="auto" w:fill="auto"/>
            <w:tcMar>
              <w:top w:w="100" w:type="dxa"/>
              <w:left w:w="100" w:type="dxa"/>
              <w:bottom w:w="100" w:type="dxa"/>
              <w:right w:w="100" w:type="dxa"/>
            </w:tcMar>
          </w:tcPr>
          <w:p w14:paraId="07D72853" w14:textId="77777777" w:rsidR="00326957" w:rsidRDefault="00326957"/>
        </w:tc>
      </w:tr>
      <w:tr w:rsidR="00326957" w14:paraId="07D72868" w14:textId="77777777" w:rsidTr="6C17F8AD">
        <w:trPr>
          <w:trHeight w:val="1610"/>
        </w:trPr>
        <w:tc>
          <w:tcPr>
            <w:tcW w:w="99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5" w14:textId="77777777" w:rsidR="00326957" w:rsidRDefault="00911C3B">
            <w:pPr>
              <w:jc w:val="center"/>
              <w:rPr>
                <w:sz w:val="16"/>
                <w:szCs w:val="16"/>
              </w:rPr>
            </w:pPr>
            <w:r>
              <w:rPr>
                <w:b/>
                <w:sz w:val="16"/>
                <w:szCs w:val="16"/>
              </w:rPr>
              <w:t>Provided Received</w:t>
            </w:r>
          </w:p>
        </w:tc>
        <w:tc>
          <w:tcPr>
            <w:tcW w:w="55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6" w14:textId="77777777" w:rsidR="00326957" w:rsidRDefault="00911C3B">
            <w:pPr>
              <w:jc w:val="center"/>
              <w:rPr>
                <w:sz w:val="16"/>
                <w:szCs w:val="16"/>
              </w:rPr>
            </w:pPr>
            <w:r>
              <w:rPr>
                <w:b/>
                <w:sz w:val="16"/>
                <w:szCs w:val="16"/>
              </w:rPr>
              <w:t>Year</w:t>
            </w:r>
          </w:p>
        </w:tc>
        <w:tc>
          <w:tcPr>
            <w:tcW w:w="127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7" w14:textId="77777777" w:rsidR="00326957" w:rsidRDefault="00911C3B">
            <w:pPr>
              <w:jc w:val="center"/>
              <w:rPr>
                <w:sz w:val="16"/>
                <w:szCs w:val="16"/>
              </w:rPr>
            </w:pPr>
            <w:r>
              <w:rPr>
                <w:b/>
                <w:sz w:val="16"/>
                <w:szCs w:val="16"/>
              </w:rPr>
              <w:t>Recipient Provider</w:t>
            </w:r>
          </w:p>
        </w:tc>
        <w:tc>
          <w:tcPr>
            <w:tcW w:w="11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8" w14:textId="77777777" w:rsidR="00326957" w:rsidRDefault="00911C3B">
            <w:pPr>
              <w:jc w:val="center"/>
              <w:rPr>
                <w:sz w:val="16"/>
                <w:szCs w:val="16"/>
              </w:rPr>
            </w:pPr>
            <w:r>
              <w:rPr>
                <w:b/>
                <w:sz w:val="16"/>
                <w:szCs w:val="16"/>
              </w:rPr>
              <w:t>Title of project, programme, activity or other</w:t>
            </w:r>
          </w:p>
        </w:tc>
        <w:tc>
          <w:tcPr>
            <w:tcW w:w="13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9" w14:textId="77777777" w:rsidR="00326957" w:rsidRDefault="00911C3B">
            <w:pPr>
              <w:jc w:val="center"/>
              <w:rPr>
                <w:sz w:val="16"/>
                <w:szCs w:val="16"/>
              </w:rPr>
            </w:pPr>
            <w:r>
              <w:rPr>
                <w:b/>
                <w:sz w:val="16"/>
                <w:szCs w:val="16"/>
              </w:rPr>
              <w:t>Committed</w:t>
            </w:r>
          </w:p>
        </w:tc>
        <w:tc>
          <w:tcPr>
            <w:tcW w:w="120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A" w14:textId="77777777" w:rsidR="00326957" w:rsidRDefault="00911C3B">
            <w:pPr>
              <w:jc w:val="center"/>
              <w:rPr>
                <w:sz w:val="16"/>
                <w:szCs w:val="16"/>
              </w:rPr>
            </w:pPr>
            <w:r>
              <w:rPr>
                <w:b/>
                <w:sz w:val="16"/>
                <w:szCs w:val="16"/>
              </w:rPr>
              <w:t>Disbursed Received</w:t>
            </w:r>
          </w:p>
        </w:tc>
        <w:tc>
          <w:tcPr>
            <w:tcW w:w="148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B" w14:textId="77777777" w:rsidR="00326957" w:rsidRDefault="00911C3B">
            <w:pPr>
              <w:jc w:val="center"/>
              <w:rPr>
                <w:sz w:val="16"/>
                <w:szCs w:val="16"/>
              </w:rPr>
            </w:pPr>
            <w:r>
              <w:rPr>
                <w:b/>
                <w:sz w:val="16"/>
                <w:szCs w:val="16"/>
              </w:rPr>
              <w:t>Sector</w:t>
            </w:r>
          </w:p>
        </w:tc>
        <w:tc>
          <w:tcPr>
            <w:tcW w:w="69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C" w14:textId="77777777" w:rsidR="00326957" w:rsidRDefault="00911C3B">
            <w:pPr>
              <w:jc w:val="center"/>
              <w:rPr>
                <w:sz w:val="16"/>
                <w:szCs w:val="16"/>
              </w:rPr>
            </w:pPr>
            <w:r>
              <w:rPr>
                <w:b/>
                <w:sz w:val="16"/>
                <w:szCs w:val="16"/>
              </w:rPr>
              <w:t>Capacity Building</w:t>
            </w:r>
          </w:p>
        </w:tc>
        <w:tc>
          <w:tcPr>
            <w:tcW w:w="63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D" w14:textId="77777777" w:rsidR="00326957" w:rsidRDefault="00911C3B">
            <w:pPr>
              <w:jc w:val="center"/>
              <w:rPr>
                <w:sz w:val="16"/>
                <w:szCs w:val="16"/>
              </w:rPr>
            </w:pPr>
            <w:r>
              <w:rPr>
                <w:b/>
                <w:sz w:val="16"/>
                <w:szCs w:val="16"/>
              </w:rPr>
              <w:t>Technology Transfer</w:t>
            </w:r>
          </w:p>
        </w:tc>
        <w:tc>
          <w:tcPr>
            <w:tcW w:w="63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E" w14:textId="77777777" w:rsidR="00326957" w:rsidRDefault="00911C3B">
            <w:pPr>
              <w:jc w:val="center"/>
              <w:rPr>
                <w:sz w:val="16"/>
                <w:szCs w:val="16"/>
              </w:rPr>
            </w:pPr>
            <w:r>
              <w:rPr>
                <w:b/>
                <w:sz w:val="16"/>
                <w:szCs w:val="16"/>
              </w:rPr>
              <w:t>Gender Equality</w:t>
            </w:r>
          </w:p>
        </w:tc>
        <w:tc>
          <w:tcPr>
            <w:tcW w:w="162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5F" w14:textId="77777777" w:rsidR="00326957" w:rsidRDefault="00911C3B">
            <w:pPr>
              <w:jc w:val="center"/>
              <w:rPr>
                <w:sz w:val="16"/>
                <w:szCs w:val="16"/>
              </w:rPr>
            </w:pPr>
            <w:r>
              <w:rPr>
                <w:b/>
                <w:sz w:val="16"/>
                <w:szCs w:val="16"/>
              </w:rPr>
              <w:t>Channel</w:t>
            </w:r>
          </w:p>
        </w:tc>
        <w:tc>
          <w:tcPr>
            <w:tcW w:w="111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0" w14:textId="77777777" w:rsidR="00326957" w:rsidRDefault="00911C3B">
            <w:pPr>
              <w:jc w:val="center"/>
              <w:rPr>
                <w:sz w:val="16"/>
                <w:szCs w:val="16"/>
              </w:rPr>
            </w:pPr>
            <w:r>
              <w:rPr>
                <w:b/>
                <w:sz w:val="16"/>
                <w:szCs w:val="16"/>
              </w:rPr>
              <w:t>Type of flow</w:t>
            </w:r>
          </w:p>
        </w:tc>
        <w:tc>
          <w:tcPr>
            <w:tcW w:w="216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2" w14:textId="371FC17C" w:rsidR="00326957" w:rsidRDefault="00911C3B">
            <w:pPr>
              <w:jc w:val="center"/>
              <w:rPr>
                <w:sz w:val="16"/>
                <w:szCs w:val="16"/>
              </w:rPr>
            </w:pPr>
            <w:r w:rsidRPr="5F71ABF2">
              <w:rPr>
                <w:b/>
                <w:bCs/>
                <w:sz w:val="16"/>
                <w:szCs w:val="16"/>
              </w:rPr>
              <w:t xml:space="preserve">Financial </w:t>
            </w:r>
            <w:r>
              <w:rPr>
                <w:b/>
                <w:sz w:val="16"/>
                <w:szCs w:val="16"/>
              </w:rPr>
              <w:t>Instrument</w:t>
            </w:r>
          </w:p>
        </w:tc>
        <w:tc>
          <w:tcPr>
            <w:tcW w:w="189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3" w14:textId="77777777" w:rsidR="00326957" w:rsidRDefault="00911C3B">
            <w:pPr>
              <w:jc w:val="center"/>
              <w:rPr>
                <w:sz w:val="16"/>
                <w:szCs w:val="16"/>
              </w:rPr>
            </w:pPr>
            <w:r>
              <w:rPr>
                <w:b/>
                <w:sz w:val="16"/>
                <w:szCs w:val="16"/>
              </w:rPr>
              <w:t>Type of support</w:t>
            </w:r>
          </w:p>
        </w:tc>
        <w:tc>
          <w:tcPr>
            <w:tcW w:w="162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4" w14:textId="584E940D" w:rsidR="00326957" w:rsidRDefault="00911C3B">
            <w:pPr>
              <w:jc w:val="center"/>
              <w:rPr>
                <w:sz w:val="16"/>
                <w:szCs w:val="16"/>
              </w:rPr>
            </w:pPr>
            <w:r w:rsidRPr="5F71ABF2">
              <w:rPr>
                <w:b/>
                <w:bCs/>
                <w:sz w:val="16"/>
                <w:szCs w:val="16"/>
              </w:rPr>
              <w:t>Amount mobili</w:t>
            </w:r>
            <w:r w:rsidR="39E7920A" w:rsidRPr="5F71ABF2">
              <w:rPr>
                <w:b/>
                <w:bCs/>
                <w:sz w:val="16"/>
                <w:szCs w:val="16"/>
              </w:rPr>
              <w:t>z</w:t>
            </w:r>
            <w:r w:rsidRPr="5F71ABF2">
              <w:rPr>
                <w:b/>
                <w:bCs/>
                <w:sz w:val="16"/>
                <w:szCs w:val="16"/>
              </w:rPr>
              <w:t>ed through public interventions</w:t>
            </w:r>
          </w:p>
        </w:tc>
        <w:tc>
          <w:tcPr>
            <w:tcW w:w="1500"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5" w14:textId="77777777" w:rsidR="00326957" w:rsidRDefault="00911C3B">
            <w:pPr>
              <w:jc w:val="center"/>
              <w:rPr>
                <w:sz w:val="16"/>
                <w:szCs w:val="16"/>
              </w:rPr>
            </w:pPr>
            <w:r>
              <w:rPr>
                <w:b/>
                <w:sz w:val="16"/>
                <w:szCs w:val="16"/>
              </w:rPr>
              <w:t>Use, impact, (estimated) results</w:t>
            </w:r>
          </w:p>
        </w:tc>
        <w:tc>
          <w:tcPr>
            <w:tcW w:w="151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72866" w14:textId="77777777" w:rsidR="00326957" w:rsidRDefault="00911C3B">
            <w:pPr>
              <w:jc w:val="center"/>
              <w:rPr>
                <w:sz w:val="16"/>
                <w:szCs w:val="16"/>
              </w:rPr>
            </w:pPr>
            <w:r>
              <w:rPr>
                <w:b/>
                <w:sz w:val="16"/>
                <w:szCs w:val="16"/>
              </w:rPr>
              <w:t>Additional Information</w:t>
            </w:r>
          </w:p>
        </w:tc>
        <w:tc>
          <w:tcPr>
            <w:tcW w:w="255" w:type="dxa"/>
            <w:tcBorders>
              <w:bottom w:val="single" w:sz="12" w:space="0" w:color="D4D4D8"/>
              <w:right w:val="single" w:sz="12" w:space="0" w:color="D4D4D8"/>
            </w:tcBorders>
            <w:shd w:val="clear" w:color="auto" w:fill="auto"/>
            <w:tcMar>
              <w:top w:w="100" w:type="dxa"/>
              <w:left w:w="100" w:type="dxa"/>
              <w:bottom w:w="100" w:type="dxa"/>
              <w:right w:w="100" w:type="dxa"/>
            </w:tcMar>
          </w:tcPr>
          <w:p w14:paraId="07D72867" w14:textId="77777777" w:rsidR="00326957" w:rsidRDefault="00326957"/>
        </w:tc>
      </w:tr>
      <w:tr w:rsidR="00326957" w14:paraId="07D72896" w14:textId="77777777" w:rsidTr="6C17F8AD">
        <w:trPr>
          <w:trHeight w:val="2945"/>
        </w:trPr>
        <w:tc>
          <w:tcPr>
            <w:tcW w:w="990" w:type="dxa"/>
            <w:tcBorders>
              <w:top w:val="nil"/>
              <w:left w:val="nil"/>
              <w:bottom w:val="nil"/>
              <w:right w:val="nil"/>
            </w:tcBorders>
            <w:shd w:val="clear" w:color="auto" w:fill="auto"/>
            <w:tcMar>
              <w:top w:w="100" w:type="dxa"/>
              <w:left w:w="100" w:type="dxa"/>
              <w:bottom w:w="100" w:type="dxa"/>
              <w:right w:w="100" w:type="dxa"/>
            </w:tcMar>
          </w:tcPr>
          <w:p w14:paraId="07D72869" w14:textId="77777777" w:rsidR="00326957" w:rsidRDefault="00911C3B">
            <w:pPr>
              <w:spacing w:after="160" w:line="360" w:lineRule="auto"/>
              <w:ind w:left="100"/>
              <w:rPr>
                <w:rFonts w:ascii="Roboto" w:eastAsia="Roboto" w:hAnsi="Roboto" w:cs="Roboto"/>
                <w:sz w:val="16"/>
                <w:szCs w:val="16"/>
              </w:rPr>
            </w:pPr>
            <w:r>
              <w:rPr>
                <w:rFonts w:ascii="Roboto" w:eastAsia="Roboto" w:hAnsi="Roboto" w:cs="Roboto"/>
                <w:sz w:val="16"/>
                <w:szCs w:val="16"/>
              </w:rPr>
              <w:t>Provided</w:t>
            </w:r>
          </w:p>
          <w:p w14:paraId="07D7286A" w14:textId="77777777" w:rsidR="00326957" w:rsidRDefault="00911C3B">
            <w:pPr>
              <w:spacing w:after="160" w:line="360" w:lineRule="auto"/>
              <w:ind w:left="100"/>
              <w:rPr>
                <w:rFonts w:ascii="Roboto" w:eastAsia="Roboto" w:hAnsi="Roboto" w:cs="Roboto"/>
                <w:sz w:val="16"/>
                <w:szCs w:val="16"/>
              </w:rPr>
            </w:pPr>
            <w:r>
              <w:rPr>
                <w:rFonts w:ascii="Roboto" w:eastAsia="Roboto" w:hAnsi="Roboto" w:cs="Roboto"/>
                <w:sz w:val="16"/>
                <w:szCs w:val="16"/>
              </w:rPr>
              <w:t>Received</w:t>
            </w:r>
          </w:p>
        </w:tc>
        <w:tc>
          <w:tcPr>
            <w:tcW w:w="555" w:type="dxa"/>
            <w:tcBorders>
              <w:top w:val="nil"/>
              <w:left w:val="nil"/>
              <w:bottom w:val="nil"/>
              <w:right w:val="nil"/>
            </w:tcBorders>
            <w:shd w:val="clear" w:color="auto" w:fill="auto"/>
            <w:tcMar>
              <w:top w:w="100" w:type="dxa"/>
              <w:left w:w="100" w:type="dxa"/>
              <w:bottom w:w="100" w:type="dxa"/>
              <w:right w:w="100" w:type="dxa"/>
            </w:tcMar>
          </w:tcPr>
          <w:p w14:paraId="07D7286B" w14:textId="77777777" w:rsidR="00326957" w:rsidRDefault="00326957">
            <w:pPr>
              <w:jc w:val="right"/>
            </w:pPr>
          </w:p>
        </w:tc>
        <w:tc>
          <w:tcPr>
            <w:tcW w:w="1275" w:type="dxa"/>
            <w:tcBorders>
              <w:top w:val="nil"/>
              <w:left w:val="nil"/>
              <w:bottom w:val="nil"/>
              <w:right w:val="nil"/>
            </w:tcBorders>
            <w:shd w:val="clear" w:color="auto" w:fill="auto"/>
            <w:tcMar>
              <w:top w:w="100" w:type="dxa"/>
              <w:left w:w="100" w:type="dxa"/>
              <w:bottom w:w="100" w:type="dxa"/>
              <w:right w:w="100" w:type="dxa"/>
            </w:tcMar>
          </w:tcPr>
          <w:p w14:paraId="07D7286C" w14:textId="77777777" w:rsidR="00326957" w:rsidRDefault="00326957">
            <w:pPr>
              <w:spacing w:after="20" w:line="288" w:lineRule="auto"/>
              <w:rPr>
                <w:rFonts w:ascii="Roboto" w:eastAsia="Roboto" w:hAnsi="Roboto" w:cs="Roboto"/>
                <w:sz w:val="20"/>
                <w:szCs w:val="20"/>
              </w:rPr>
            </w:pPr>
          </w:p>
        </w:tc>
        <w:tc>
          <w:tcPr>
            <w:tcW w:w="1125" w:type="dxa"/>
            <w:tcBorders>
              <w:top w:val="nil"/>
              <w:left w:val="nil"/>
              <w:bottom w:val="nil"/>
              <w:right w:val="nil"/>
            </w:tcBorders>
            <w:shd w:val="clear" w:color="auto" w:fill="auto"/>
            <w:tcMar>
              <w:top w:w="100" w:type="dxa"/>
              <w:left w:w="100" w:type="dxa"/>
              <w:bottom w:w="100" w:type="dxa"/>
              <w:right w:w="100" w:type="dxa"/>
            </w:tcMar>
          </w:tcPr>
          <w:p w14:paraId="07D7286D" w14:textId="77777777" w:rsidR="00326957" w:rsidRDefault="00326957"/>
        </w:tc>
        <w:tc>
          <w:tcPr>
            <w:tcW w:w="1365" w:type="dxa"/>
            <w:tcBorders>
              <w:top w:val="nil"/>
              <w:left w:val="nil"/>
              <w:bottom w:val="nil"/>
              <w:right w:val="nil"/>
            </w:tcBorders>
            <w:shd w:val="clear" w:color="auto" w:fill="auto"/>
            <w:tcMar>
              <w:top w:w="100" w:type="dxa"/>
              <w:left w:w="100" w:type="dxa"/>
              <w:bottom w:w="100" w:type="dxa"/>
              <w:right w:w="100" w:type="dxa"/>
            </w:tcMar>
          </w:tcPr>
          <w:p w14:paraId="07D7286E" w14:textId="77777777" w:rsidR="00326957" w:rsidRDefault="00911C3B">
            <w:r>
              <w:t>Committed</w:t>
            </w:r>
          </w:p>
        </w:tc>
        <w:tc>
          <w:tcPr>
            <w:tcW w:w="1200" w:type="dxa"/>
            <w:tcBorders>
              <w:top w:val="nil"/>
              <w:left w:val="nil"/>
              <w:bottom w:val="nil"/>
              <w:right w:val="nil"/>
            </w:tcBorders>
            <w:shd w:val="clear" w:color="auto" w:fill="auto"/>
            <w:tcMar>
              <w:top w:w="100" w:type="dxa"/>
              <w:left w:w="100" w:type="dxa"/>
              <w:bottom w:w="100" w:type="dxa"/>
              <w:right w:w="100" w:type="dxa"/>
            </w:tcMar>
          </w:tcPr>
          <w:p w14:paraId="07D7286F" w14:textId="77777777" w:rsidR="00326957" w:rsidRDefault="00911C3B">
            <w:r>
              <w:t>Disbursed</w:t>
            </w:r>
          </w:p>
          <w:p w14:paraId="07D72870" w14:textId="77777777" w:rsidR="00326957" w:rsidRDefault="00911C3B">
            <w:r>
              <w:rPr>
                <w:rFonts w:ascii="Roboto" w:eastAsia="Roboto" w:hAnsi="Roboto" w:cs="Roboto"/>
                <w:color w:val="27272A"/>
              </w:rPr>
              <w:t>Received</w:t>
            </w:r>
          </w:p>
        </w:tc>
        <w:tc>
          <w:tcPr>
            <w:tcW w:w="1485" w:type="dxa"/>
            <w:tcBorders>
              <w:top w:val="nil"/>
              <w:left w:val="nil"/>
              <w:bottom w:val="nil"/>
              <w:right w:val="nil"/>
            </w:tcBorders>
            <w:shd w:val="clear" w:color="auto" w:fill="auto"/>
            <w:tcMar>
              <w:top w:w="100" w:type="dxa"/>
              <w:left w:w="100" w:type="dxa"/>
              <w:bottom w:w="100" w:type="dxa"/>
              <w:right w:w="100" w:type="dxa"/>
            </w:tcMar>
          </w:tcPr>
          <w:p w14:paraId="07D72871" w14:textId="77777777" w:rsidR="00326957" w:rsidRDefault="00911C3B">
            <w:pPr>
              <w:spacing w:after="20" w:line="360" w:lineRule="auto"/>
            </w:pPr>
            <w:r>
              <w:rPr>
                <w:rFonts w:ascii="Roboto" w:eastAsia="Roboto" w:hAnsi="Roboto" w:cs="Roboto"/>
                <w:sz w:val="20"/>
                <w:szCs w:val="20"/>
              </w:rPr>
              <w:t>Agriculture</w:t>
            </w:r>
          </w:p>
          <w:p w14:paraId="07D72872" w14:textId="77777777" w:rsidR="00326957" w:rsidRDefault="00911C3B">
            <w:pPr>
              <w:spacing w:after="20" w:line="360" w:lineRule="auto"/>
            </w:pPr>
            <w:r>
              <w:rPr>
                <w:rFonts w:ascii="Roboto" w:eastAsia="Roboto" w:hAnsi="Roboto" w:cs="Roboto"/>
                <w:sz w:val="20"/>
                <w:szCs w:val="20"/>
              </w:rPr>
              <w:t>Forestry</w:t>
            </w:r>
          </w:p>
          <w:p w14:paraId="07D72873" w14:textId="77777777" w:rsidR="00326957" w:rsidRDefault="00911C3B">
            <w:pPr>
              <w:spacing w:after="20" w:line="360" w:lineRule="auto"/>
            </w:pPr>
            <w:r>
              <w:rPr>
                <w:rFonts w:ascii="Roboto" w:eastAsia="Roboto" w:hAnsi="Roboto" w:cs="Roboto"/>
                <w:sz w:val="20"/>
                <w:szCs w:val="20"/>
              </w:rPr>
              <w:t>Water and Sanitation</w:t>
            </w:r>
          </w:p>
          <w:p w14:paraId="07D72874" w14:textId="77777777" w:rsidR="00326957" w:rsidRDefault="00911C3B">
            <w:pPr>
              <w:spacing w:after="20" w:line="360" w:lineRule="auto"/>
            </w:pPr>
            <w:r>
              <w:rPr>
                <w:rFonts w:ascii="Roboto" w:eastAsia="Roboto" w:hAnsi="Roboto" w:cs="Roboto"/>
                <w:sz w:val="20"/>
                <w:szCs w:val="20"/>
              </w:rPr>
              <w:t>Cross-cutting</w:t>
            </w:r>
          </w:p>
          <w:p w14:paraId="07D72875" w14:textId="441F1664" w:rsidR="00326957" w:rsidRDefault="00911C3B">
            <w:pPr>
              <w:spacing w:after="20" w:line="360" w:lineRule="auto"/>
              <w:rPr>
                <w:rFonts w:ascii="Roboto" w:eastAsia="Roboto" w:hAnsi="Roboto" w:cs="Roboto"/>
                <w:sz w:val="20"/>
                <w:szCs w:val="20"/>
              </w:rPr>
            </w:pPr>
            <w:r w:rsidRPr="5F71ABF2">
              <w:rPr>
                <w:rFonts w:ascii="Roboto" w:eastAsia="Roboto" w:hAnsi="Roboto" w:cs="Roboto"/>
                <w:sz w:val="20"/>
                <w:szCs w:val="20"/>
              </w:rPr>
              <w:t>Other(specify)</w:t>
            </w:r>
          </w:p>
          <w:p w14:paraId="07D72876" w14:textId="77777777" w:rsidR="00326957" w:rsidRDefault="00326957">
            <w:pPr>
              <w:ind w:left="720"/>
            </w:pPr>
          </w:p>
          <w:p w14:paraId="07D72877" w14:textId="77777777" w:rsidR="00326957" w:rsidRDefault="00326957">
            <w:pPr>
              <w:ind w:left="720"/>
            </w:pPr>
          </w:p>
        </w:tc>
        <w:tc>
          <w:tcPr>
            <w:tcW w:w="690" w:type="dxa"/>
            <w:tcBorders>
              <w:top w:val="nil"/>
              <w:left w:val="nil"/>
              <w:bottom w:val="nil"/>
              <w:right w:val="nil"/>
            </w:tcBorders>
            <w:shd w:val="clear" w:color="auto" w:fill="auto"/>
            <w:tcMar>
              <w:top w:w="100" w:type="dxa"/>
              <w:left w:w="100" w:type="dxa"/>
              <w:bottom w:w="100" w:type="dxa"/>
              <w:right w:w="100" w:type="dxa"/>
            </w:tcMar>
          </w:tcPr>
          <w:p w14:paraId="07D72878"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Yes</w:t>
            </w:r>
          </w:p>
          <w:p w14:paraId="07D72879"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No</w:t>
            </w:r>
          </w:p>
        </w:tc>
        <w:tc>
          <w:tcPr>
            <w:tcW w:w="630" w:type="dxa"/>
            <w:tcBorders>
              <w:top w:val="nil"/>
              <w:left w:val="nil"/>
              <w:bottom w:val="nil"/>
              <w:right w:val="nil"/>
            </w:tcBorders>
            <w:shd w:val="clear" w:color="auto" w:fill="auto"/>
            <w:tcMar>
              <w:top w:w="100" w:type="dxa"/>
              <w:left w:w="100" w:type="dxa"/>
              <w:bottom w:w="100" w:type="dxa"/>
              <w:right w:w="100" w:type="dxa"/>
            </w:tcMar>
          </w:tcPr>
          <w:p w14:paraId="07D7287A"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Yes</w:t>
            </w:r>
          </w:p>
          <w:p w14:paraId="07D7287B"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No</w:t>
            </w:r>
          </w:p>
        </w:tc>
        <w:tc>
          <w:tcPr>
            <w:tcW w:w="630" w:type="dxa"/>
            <w:tcBorders>
              <w:top w:val="nil"/>
              <w:left w:val="nil"/>
              <w:bottom w:val="nil"/>
              <w:right w:val="nil"/>
            </w:tcBorders>
            <w:shd w:val="clear" w:color="auto" w:fill="auto"/>
            <w:tcMar>
              <w:top w:w="100" w:type="dxa"/>
              <w:left w:w="100" w:type="dxa"/>
              <w:bottom w:w="100" w:type="dxa"/>
              <w:right w:w="100" w:type="dxa"/>
            </w:tcMar>
          </w:tcPr>
          <w:p w14:paraId="07D7287C"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Yes</w:t>
            </w:r>
          </w:p>
          <w:p w14:paraId="07D7287D" w14:textId="77777777" w:rsidR="00326957" w:rsidRDefault="00911C3B">
            <w:pPr>
              <w:spacing w:after="160" w:line="360" w:lineRule="auto"/>
              <w:rPr>
                <w:rFonts w:ascii="Roboto" w:eastAsia="Roboto" w:hAnsi="Roboto" w:cs="Roboto"/>
                <w:sz w:val="20"/>
                <w:szCs w:val="20"/>
              </w:rPr>
            </w:pPr>
            <w:r>
              <w:rPr>
                <w:rFonts w:ascii="Roboto" w:eastAsia="Roboto" w:hAnsi="Roboto" w:cs="Roboto"/>
                <w:sz w:val="20"/>
                <w:szCs w:val="20"/>
              </w:rPr>
              <w:t>No</w:t>
            </w:r>
          </w:p>
        </w:tc>
        <w:tc>
          <w:tcPr>
            <w:tcW w:w="1620" w:type="dxa"/>
            <w:tcBorders>
              <w:top w:val="nil"/>
              <w:left w:val="nil"/>
              <w:bottom w:val="nil"/>
              <w:right w:val="nil"/>
            </w:tcBorders>
            <w:shd w:val="clear" w:color="auto" w:fill="auto"/>
            <w:tcMar>
              <w:top w:w="100" w:type="dxa"/>
              <w:left w:w="100" w:type="dxa"/>
              <w:bottom w:w="100" w:type="dxa"/>
              <w:right w:w="100" w:type="dxa"/>
            </w:tcMar>
          </w:tcPr>
          <w:p w14:paraId="07D7287E"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Bilateral</w:t>
            </w:r>
          </w:p>
          <w:p w14:paraId="07D7287F"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Multilateral (Core contribution)</w:t>
            </w:r>
          </w:p>
          <w:p w14:paraId="07D72880" w14:textId="637A4EF6" w:rsidR="00326957" w:rsidRDefault="00911C3B">
            <w:pPr>
              <w:spacing w:after="20" w:line="288" w:lineRule="auto"/>
              <w:rPr>
                <w:rFonts w:ascii="Roboto" w:eastAsia="Roboto" w:hAnsi="Roboto" w:cs="Roboto"/>
                <w:sz w:val="20"/>
                <w:szCs w:val="20"/>
              </w:rPr>
            </w:pPr>
            <w:r w:rsidRPr="5F71ABF2">
              <w:rPr>
                <w:rFonts w:ascii="Roboto" w:eastAsia="Roboto" w:hAnsi="Roboto" w:cs="Roboto"/>
                <w:sz w:val="20"/>
                <w:szCs w:val="20"/>
              </w:rPr>
              <w:t>Multilateral (</w:t>
            </w:r>
            <w:r w:rsidR="469F555A" w:rsidRPr="5F71ABF2">
              <w:rPr>
                <w:rFonts w:ascii="Roboto" w:eastAsia="Roboto" w:hAnsi="Roboto" w:cs="Roboto"/>
                <w:sz w:val="20"/>
                <w:szCs w:val="20"/>
              </w:rPr>
              <w:t>desertification, land degradation and drought (</w:t>
            </w:r>
            <w:r w:rsidRPr="5F71ABF2">
              <w:rPr>
                <w:rFonts w:ascii="Roboto" w:eastAsia="Roboto" w:hAnsi="Roboto" w:cs="Roboto"/>
                <w:sz w:val="20"/>
                <w:szCs w:val="20"/>
              </w:rPr>
              <w:t>DLDD</w:t>
            </w:r>
            <w:r w:rsidR="2A02C938" w:rsidRPr="5F71ABF2">
              <w:rPr>
                <w:rFonts w:ascii="Roboto" w:eastAsia="Roboto" w:hAnsi="Roboto" w:cs="Roboto"/>
                <w:sz w:val="20"/>
                <w:szCs w:val="20"/>
              </w:rPr>
              <w:t xml:space="preserve">) </w:t>
            </w:r>
            <w:r w:rsidRPr="5F71ABF2">
              <w:rPr>
                <w:rFonts w:ascii="Roboto" w:eastAsia="Roboto" w:hAnsi="Roboto" w:cs="Roboto"/>
                <w:sz w:val="20"/>
                <w:szCs w:val="20"/>
              </w:rPr>
              <w:t>specific)</w:t>
            </w:r>
          </w:p>
          <w:p w14:paraId="07D72881"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Multi-bilateral</w:t>
            </w:r>
          </w:p>
          <w:p w14:paraId="07D72882" w14:textId="21A01FC4" w:rsidR="00326957" w:rsidRDefault="00911C3B">
            <w:pPr>
              <w:spacing w:after="20" w:line="288" w:lineRule="auto"/>
              <w:rPr>
                <w:rFonts w:ascii="Roboto" w:eastAsia="Roboto" w:hAnsi="Roboto" w:cs="Roboto"/>
                <w:sz w:val="20"/>
                <w:szCs w:val="20"/>
              </w:rPr>
            </w:pPr>
            <w:r w:rsidRPr="5F71ABF2">
              <w:rPr>
                <w:rFonts w:ascii="Roboto" w:eastAsia="Roboto" w:hAnsi="Roboto" w:cs="Roboto"/>
                <w:sz w:val="20"/>
                <w:szCs w:val="20"/>
              </w:rPr>
              <w:t>Other</w:t>
            </w:r>
            <w:r w:rsidR="4F3F1F97" w:rsidRPr="5F71ABF2">
              <w:rPr>
                <w:rFonts w:ascii="Roboto" w:eastAsia="Roboto" w:hAnsi="Roboto" w:cs="Roboto"/>
                <w:sz w:val="20"/>
                <w:szCs w:val="20"/>
              </w:rPr>
              <w:t xml:space="preserve"> </w:t>
            </w:r>
            <w:r w:rsidRPr="5F71ABF2">
              <w:rPr>
                <w:rFonts w:ascii="Roboto" w:eastAsia="Roboto" w:hAnsi="Roboto" w:cs="Roboto"/>
                <w:sz w:val="20"/>
                <w:szCs w:val="20"/>
              </w:rPr>
              <w:t>(specify)</w:t>
            </w:r>
          </w:p>
        </w:tc>
        <w:tc>
          <w:tcPr>
            <w:tcW w:w="1110" w:type="dxa"/>
            <w:tcBorders>
              <w:top w:val="nil"/>
              <w:left w:val="nil"/>
              <w:bottom w:val="nil"/>
              <w:right w:val="nil"/>
            </w:tcBorders>
            <w:shd w:val="clear" w:color="auto" w:fill="auto"/>
            <w:tcMar>
              <w:top w:w="100" w:type="dxa"/>
              <w:left w:w="100" w:type="dxa"/>
              <w:bottom w:w="100" w:type="dxa"/>
              <w:right w:w="100" w:type="dxa"/>
            </w:tcMar>
          </w:tcPr>
          <w:p w14:paraId="07D72883" w14:textId="663431C5" w:rsidR="00326957" w:rsidRDefault="44FFB478">
            <w:pPr>
              <w:spacing w:after="20" w:line="288" w:lineRule="auto"/>
              <w:rPr>
                <w:rFonts w:ascii="Roboto" w:eastAsia="Roboto" w:hAnsi="Roboto" w:cs="Roboto"/>
                <w:sz w:val="20"/>
                <w:szCs w:val="20"/>
              </w:rPr>
            </w:pPr>
            <w:r w:rsidRPr="6C17F8AD">
              <w:rPr>
                <w:rFonts w:ascii="Roboto" w:eastAsia="Roboto" w:hAnsi="Roboto" w:cs="Roboto"/>
                <w:sz w:val="20"/>
                <w:szCs w:val="20"/>
              </w:rPr>
              <w:t>Official Development Assistance</w:t>
            </w:r>
            <w:r w:rsidR="3BBAB8C3" w:rsidRPr="6C17F8AD">
              <w:rPr>
                <w:rFonts w:ascii="Roboto" w:eastAsia="Roboto" w:hAnsi="Roboto" w:cs="Roboto"/>
                <w:sz w:val="20"/>
                <w:szCs w:val="20"/>
              </w:rPr>
              <w:t xml:space="preserve"> (ODA)</w:t>
            </w:r>
          </w:p>
          <w:p w14:paraId="07D72884" w14:textId="7B663CD0" w:rsidR="00326957" w:rsidRDefault="7DD2BDF8">
            <w:pPr>
              <w:spacing w:after="20" w:line="288" w:lineRule="auto"/>
              <w:rPr>
                <w:rFonts w:ascii="Roboto" w:eastAsia="Roboto" w:hAnsi="Roboto" w:cs="Roboto"/>
                <w:sz w:val="20"/>
                <w:szCs w:val="20"/>
              </w:rPr>
            </w:pPr>
            <w:r w:rsidRPr="6C17F8AD">
              <w:rPr>
                <w:rFonts w:ascii="Roboto" w:eastAsia="Roboto" w:hAnsi="Roboto" w:cs="Roboto"/>
                <w:sz w:val="20"/>
                <w:szCs w:val="20"/>
              </w:rPr>
              <w:t>Other Official Flows</w:t>
            </w:r>
            <w:r w:rsidR="115F7B6F" w:rsidRPr="6C17F8AD">
              <w:rPr>
                <w:rFonts w:ascii="Roboto" w:eastAsia="Roboto" w:hAnsi="Roboto" w:cs="Roboto"/>
                <w:sz w:val="20"/>
                <w:szCs w:val="20"/>
              </w:rPr>
              <w:t xml:space="preserve"> (OOF)</w:t>
            </w:r>
          </w:p>
          <w:p w14:paraId="07D72885"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Other</w:t>
            </w:r>
          </w:p>
          <w:p w14:paraId="07D72886"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(specify)</w:t>
            </w:r>
          </w:p>
        </w:tc>
        <w:tc>
          <w:tcPr>
            <w:tcW w:w="2160" w:type="dxa"/>
            <w:tcBorders>
              <w:top w:val="nil"/>
              <w:left w:val="nil"/>
              <w:bottom w:val="nil"/>
              <w:right w:val="nil"/>
            </w:tcBorders>
            <w:shd w:val="clear" w:color="auto" w:fill="auto"/>
            <w:tcMar>
              <w:top w:w="100" w:type="dxa"/>
              <w:left w:w="100" w:type="dxa"/>
              <w:bottom w:w="100" w:type="dxa"/>
              <w:right w:w="100" w:type="dxa"/>
            </w:tcMar>
          </w:tcPr>
          <w:p w14:paraId="07D72887" w14:textId="77777777" w:rsidR="00326957" w:rsidRDefault="00326957">
            <w:pPr>
              <w:ind w:left="720"/>
            </w:pPr>
          </w:p>
          <w:p w14:paraId="07D72888" w14:textId="77777777" w:rsidR="00326957" w:rsidRDefault="00911C3B">
            <w:pPr>
              <w:spacing w:after="20" w:line="360" w:lineRule="auto"/>
              <w:rPr>
                <w:sz w:val="18"/>
                <w:szCs w:val="18"/>
              </w:rPr>
            </w:pPr>
            <w:r>
              <w:rPr>
                <w:rFonts w:ascii="Roboto" w:eastAsia="Roboto" w:hAnsi="Roboto" w:cs="Roboto"/>
                <w:sz w:val="16"/>
                <w:szCs w:val="16"/>
              </w:rPr>
              <w:t>Grant</w:t>
            </w:r>
          </w:p>
          <w:p w14:paraId="07D72889" w14:textId="77777777" w:rsidR="00326957" w:rsidRDefault="00911C3B">
            <w:pPr>
              <w:spacing w:after="20" w:line="360" w:lineRule="auto"/>
              <w:rPr>
                <w:rFonts w:ascii="Roboto" w:eastAsia="Roboto" w:hAnsi="Roboto" w:cs="Roboto"/>
                <w:sz w:val="16"/>
                <w:szCs w:val="16"/>
              </w:rPr>
            </w:pPr>
            <w:r>
              <w:rPr>
                <w:rFonts w:ascii="Roboto" w:eastAsia="Roboto" w:hAnsi="Roboto" w:cs="Roboto"/>
                <w:sz w:val="16"/>
                <w:szCs w:val="16"/>
              </w:rPr>
              <w:t>Concessional loan</w:t>
            </w:r>
          </w:p>
          <w:p w14:paraId="07D7288A" w14:textId="77777777" w:rsidR="00326957" w:rsidRDefault="00911C3B">
            <w:pPr>
              <w:spacing w:after="20" w:line="360" w:lineRule="auto"/>
              <w:rPr>
                <w:sz w:val="18"/>
                <w:szCs w:val="18"/>
              </w:rPr>
            </w:pPr>
            <w:r>
              <w:rPr>
                <w:rFonts w:ascii="Roboto" w:eastAsia="Roboto" w:hAnsi="Roboto" w:cs="Roboto"/>
                <w:sz w:val="16"/>
                <w:szCs w:val="16"/>
              </w:rPr>
              <w:t>Non Concessional loan</w:t>
            </w:r>
          </w:p>
          <w:p w14:paraId="07D7288B" w14:textId="77777777" w:rsidR="00326957" w:rsidRDefault="00911C3B">
            <w:pPr>
              <w:spacing w:after="20" w:line="360" w:lineRule="auto"/>
              <w:rPr>
                <w:rFonts w:ascii="Roboto" w:eastAsia="Roboto" w:hAnsi="Roboto" w:cs="Roboto"/>
                <w:sz w:val="16"/>
                <w:szCs w:val="16"/>
              </w:rPr>
            </w:pPr>
            <w:r>
              <w:rPr>
                <w:rFonts w:ascii="Roboto" w:eastAsia="Roboto" w:hAnsi="Roboto" w:cs="Roboto"/>
                <w:sz w:val="16"/>
                <w:szCs w:val="16"/>
              </w:rPr>
              <w:t>Equity</w:t>
            </w:r>
          </w:p>
          <w:p w14:paraId="07D7288C" w14:textId="77777777" w:rsidR="00326957" w:rsidRDefault="00911C3B">
            <w:pPr>
              <w:spacing w:after="20" w:line="360" w:lineRule="auto"/>
              <w:rPr>
                <w:sz w:val="18"/>
                <w:szCs w:val="18"/>
              </w:rPr>
            </w:pPr>
            <w:r>
              <w:rPr>
                <w:rFonts w:ascii="Roboto" w:eastAsia="Roboto" w:hAnsi="Roboto" w:cs="Roboto"/>
                <w:sz w:val="16"/>
                <w:szCs w:val="16"/>
              </w:rPr>
              <w:t>Guarantee / Insurance</w:t>
            </w:r>
          </w:p>
          <w:p w14:paraId="07D7288D" w14:textId="4C75D314" w:rsidR="00326957" w:rsidRDefault="00911C3B">
            <w:pPr>
              <w:spacing w:after="20" w:line="360" w:lineRule="auto"/>
              <w:rPr>
                <w:rFonts w:ascii="Roboto" w:eastAsia="Roboto" w:hAnsi="Roboto" w:cs="Roboto"/>
                <w:sz w:val="16"/>
                <w:szCs w:val="16"/>
              </w:rPr>
            </w:pPr>
            <w:r w:rsidRPr="5F71ABF2">
              <w:rPr>
                <w:rFonts w:ascii="Roboto" w:eastAsia="Roboto" w:hAnsi="Roboto" w:cs="Roboto"/>
                <w:sz w:val="16"/>
                <w:szCs w:val="16"/>
              </w:rPr>
              <w:t>Other</w:t>
            </w:r>
            <w:r w:rsidR="3CF35AC8" w:rsidRPr="5F71ABF2">
              <w:rPr>
                <w:rFonts w:ascii="Roboto" w:eastAsia="Roboto" w:hAnsi="Roboto" w:cs="Roboto"/>
                <w:sz w:val="16"/>
                <w:szCs w:val="16"/>
              </w:rPr>
              <w:t xml:space="preserve"> </w:t>
            </w:r>
            <w:r w:rsidRPr="5F71ABF2">
              <w:rPr>
                <w:rFonts w:ascii="Roboto" w:eastAsia="Roboto" w:hAnsi="Roboto" w:cs="Roboto"/>
                <w:sz w:val="16"/>
                <w:szCs w:val="16"/>
              </w:rPr>
              <w:t>(specify)</w:t>
            </w:r>
          </w:p>
          <w:p w14:paraId="07D7288E" w14:textId="77777777" w:rsidR="00326957" w:rsidRDefault="00326957"/>
          <w:p w14:paraId="07D7288F" w14:textId="77777777" w:rsidR="00326957" w:rsidRDefault="00326957">
            <w:pPr>
              <w:ind w:left="720"/>
            </w:pPr>
          </w:p>
        </w:tc>
        <w:tc>
          <w:tcPr>
            <w:tcW w:w="1890" w:type="dxa"/>
            <w:tcBorders>
              <w:top w:val="nil"/>
              <w:left w:val="nil"/>
              <w:bottom w:val="nil"/>
              <w:right w:val="nil"/>
            </w:tcBorders>
            <w:shd w:val="clear" w:color="auto" w:fill="auto"/>
            <w:tcMar>
              <w:top w:w="100" w:type="dxa"/>
              <w:left w:w="100" w:type="dxa"/>
              <w:bottom w:w="100" w:type="dxa"/>
              <w:right w:w="100" w:type="dxa"/>
            </w:tcMar>
          </w:tcPr>
          <w:p w14:paraId="07D72890" w14:textId="77777777" w:rsidR="00326957" w:rsidRDefault="00911C3B">
            <w:pPr>
              <w:spacing w:after="20" w:line="288" w:lineRule="auto"/>
              <w:rPr>
                <w:rFonts w:ascii="Roboto" w:eastAsia="Roboto" w:hAnsi="Roboto" w:cs="Roboto"/>
                <w:sz w:val="18"/>
                <w:szCs w:val="18"/>
              </w:rPr>
            </w:pPr>
            <w:r>
              <w:rPr>
                <w:rFonts w:ascii="Roboto" w:eastAsia="Roboto" w:hAnsi="Roboto" w:cs="Roboto"/>
                <w:sz w:val="18"/>
                <w:szCs w:val="18"/>
              </w:rPr>
              <w:t>Directly related to DLDD</w:t>
            </w:r>
          </w:p>
          <w:p w14:paraId="07D72891" w14:textId="77777777" w:rsidR="00326957" w:rsidRDefault="00911C3B">
            <w:pPr>
              <w:spacing w:after="20" w:line="288" w:lineRule="auto"/>
              <w:rPr>
                <w:rFonts w:ascii="Roboto" w:eastAsia="Roboto" w:hAnsi="Roboto" w:cs="Roboto"/>
                <w:sz w:val="18"/>
                <w:szCs w:val="18"/>
              </w:rPr>
            </w:pPr>
            <w:r>
              <w:rPr>
                <w:rFonts w:ascii="Roboto" w:eastAsia="Roboto" w:hAnsi="Roboto" w:cs="Roboto"/>
                <w:sz w:val="18"/>
                <w:szCs w:val="18"/>
              </w:rPr>
              <w:t>Indirectly related to DLDD</w:t>
            </w:r>
          </w:p>
        </w:tc>
        <w:tc>
          <w:tcPr>
            <w:tcW w:w="1620" w:type="dxa"/>
            <w:tcBorders>
              <w:top w:val="nil"/>
              <w:left w:val="nil"/>
              <w:bottom w:val="nil"/>
              <w:right w:val="nil"/>
            </w:tcBorders>
            <w:shd w:val="clear" w:color="auto" w:fill="auto"/>
            <w:tcMar>
              <w:top w:w="100" w:type="dxa"/>
              <w:left w:w="100" w:type="dxa"/>
              <w:bottom w:w="100" w:type="dxa"/>
              <w:right w:w="100" w:type="dxa"/>
            </w:tcMar>
          </w:tcPr>
          <w:p w14:paraId="07D72892" w14:textId="77777777" w:rsidR="00326957" w:rsidRDefault="00326957"/>
        </w:tc>
        <w:tc>
          <w:tcPr>
            <w:tcW w:w="1500" w:type="dxa"/>
            <w:tcBorders>
              <w:top w:val="nil"/>
              <w:left w:val="nil"/>
              <w:bottom w:val="nil"/>
              <w:right w:val="nil"/>
            </w:tcBorders>
            <w:shd w:val="clear" w:color="auto" w:fill="auto"/>
            <w:tcMar>
              <w:top w:w="100" w:type="dxa"/>
              <w:left w:w="100" w:type="dxa"/>
              <w:bottom w:w="100" w:type="dxa"/>
              <w:right w:w="100" w:type="dxa"/>
            </w:tcMar>
          </w:tcPr>
          <w:p w14:paraId="07D72893" w14:textId="77777777" w:rsidR="00326957" w:rsidRDefault="00326957"/>
        </w:tc>
        <w:tc>
          <w:tcPr>
            <w:tcW w:w="1515" w:type="dxa"/>
            <w:tcBorders>
              <w:top w:val="nil"/>
              <w:left w:val="nil"/>
              <w:bottom w:val="nil"/>
              <w:right w:val="nil"/>
            </w:tcBorders>
            <w:shd w:val="clear" w:color="auto" w:fill="auto"/>
            <w:tcMar>
              <w:top w:w="100" w:type="dxa"/>
              <w:left w:w="100" w:type="dxa"/>
              <w:bottom w:w="100" w:type="dxa"/>
              <w:right w:w="100" w:type="dxa"/>
            </w:tcMar>
          </w:tcPr>
          <w:p w14:paraId="07D72894" w14:textId="77777777" w:rsidR="00326957" w:rsidRDefault="00326957"/>
        </w:tc>
        <w:tc>
          <w:tcPr>
            <w:tcW w:w="255" w:type="dxa"/>
            <w:tcBorders>
              <w:top w:val="nil"/>
              <w:left w:val="nil"/>
              <w:bottom w:val="nil"/>
              <w:right w:val="nil"/>
            </w:tcBorders>
            <w:shd w:val="clear" w:color="auto" w:fill="auto"/>
            <w:tcMar>
              <w:top w:w="100" w:type="dxa"/>
              <w:left w:w="100" w:type="dxa"/>
              <w:bottom w:w="100" w:type="dxa"/>
              <w:right w:w="100" w:type="dxa"/>
            </w:tcMar>
          </w:tcPr>
          <w:p w14:paraId="07D72895" w14:textId="77777777" w:rsidR="00326957" w:rsidRDefault="00911C3B">
            <w:pPr>
              <w:ind w:left="30000" w:hanging="15000"/>
              <w:rPr>
                <w:shd w:val="clear" w:color="auto" w:fill="CECECE"/>
              </w:rPr>
            </w:pPr>
            <w:r>
              <w:rPr>
                <w:shd w:val="clear" w:color="auto" w:fill="CECECE"/>
              </w:rPr>
              <w:t>Remove</w:t>
            </w:r>
          </w:p>
        </w:tc>
      </w:tr>
    </w:tbl>
    <w:p w14:paraId="07D72897" w14:textId="77777777" w:rsidR="00326957" w:rsidRDefault="00326957"/>
    <w:p w14:paraId="07D72898" w14:textId="77777777" w:rsidR="00326957" w:rsidRDefault="00326957">
      <w:pPr>
        <w:rPr>
          <w:b/>
        </w:rPr>
      </w:pPr>
    </w:p>
    <w:p w14:paraId="07D72899" w14:textId="77777777" w:rsidR="00326957" w:rsidRDefault="00326957">
      <w:pPr>
        <w:rPr>
          <w:b/>
        </w:rPr>
      </w:pPr>
    </w:p>
    <w:p w14:paraId="07D7289A" w14:textId="77777777" w:rsidR="00326957" w:rsidRDefault="00326957">
      <w:pPr>
        <w:rPr>
          <w:b/>
        </w:rPr>
      </w:pPr>
    </w:p>
    <w:p w14:paraId="07D7289B" w14:textId="77777777" w:rsidR="00326957" w:rsidRDefault="00326957">
      <w:pPr>
        <w:rPr>
          <w:b/>
        </w:rPr>
      </w:pPr>
    </w:p>
    <w:p w14:paraId="07D7289C" w14:textId="77777777" w:rsidR="00326957" w:rsidRDefault="00326957">
      <w:pPr>
        <w:rPr>
          <w:b/>
        </w:rPr>
      </w:pPr>
    </w:p>
    <w:p w14:paraId="07D7289D" w14:textId="77777777" w:rsidR="00326957" w:rsidRDefault="00911C3B">
      <w:pPr>
        <w:rPr>
          <w:b/>
        </w:rPr>
      </w:pPr>
      <w:r>
        <w:rPr>
          <w:b/>
        </w:rPr>
        <w:t>Total resources provided</w:t>
      </w:r>
    </w:p>
    <w:p w14:paraId="07D7289E" w14:textId="77777777" w:rsidR="00326957" w:rsidRDefault="00911C3B">
      <w:pPr>
        <w:rPr>
          <w:b/>
        </w:rPr>
      </w:pPr>
      <w:r>
        <w:rPr>
          <w:b/>
        </w:rPr>
        <w:t>Total resources received</w:t>
      </w:r>
    </w:p>
    <w:p w14:paraId="07D7289F" w14:textId="77777777" w:rsidR="00326957" w:rsidRDefault="00911C3B">
      <w:pPr>
        <w:rPr>
          <w:b/>
        </w:rPr>
      </w:pPr>
      <w:r>
        <w:rPr>
          <w:b/>
        </w:rPr>
        <w:t>Total</w:t>
      </w:r>
    </w:p>
    <w:p w14:paraId="07D728A0" w14:textId="77777777" w:rsidR="00326957" w:rsidRDefault="00911C3B">
      <w:pPr>
        <w:rPr>
          <w:b/>
        </w:rPr>
      </w:pPr>
      <w:r>
        <w:rPr>
          <w:b/>
        </w:rPr>
        <w:t>Total per year</w:t>
      </w:r>
    </w:p>
    <w:p w14:paraId="07D728A1" w14:textId="77777777" w:rsidR="00326957" w:rsidRDefault="00326957"/>
    <w:p w14:paraId="07D728A2" w14:textId="77777777" w:rsidR="00326957" w:rsidRDefault="00326957"/>
    <w:p w14:paraId="07D728A3" w14:textId="77777777" w:rsidR="00326957" w:rsidRDefault="00326957"/>
    <w:p w14:paraId="07D728A4" w14:textId="15EBF241" w:rsidR="00326957" w:rsidRDefault="00911C3B">
      <w:pPr>
        <w:rPr>
          <w:rFonts w:ascii="Roboto" w:eastAsia="Roboto" w:hAnsi="Roboto" w:cs="Roboto"/>
        </w:rPr>
      </w:pPr>
      <w:r w:rsidRPr="5F71ABF2">
        <w:rPr>
          <w:rFonts w:ascii="Roboto" w:eastAsia="Roboto" w:hAnsi="Roboto" w:cs="Roboto"/>
        </w:rPr>
        <w:t xml:space="preserve">In </w:t>
      </w:r>
      <w:r w:rsidR="3C8BB418" w:rsidRPr="5F71ABF2">
        <w:rPr>
          <w:rFonts w:ascii="Roboto" w:eastAsia="Roboto" w:hAnsi="Roboto" w:cs="Roboto"/>
        </w:rPr>
        <w:t>the event that</w:t>
      </w:r>
      <w:r w:rsidRPr="5F71ABF2">
        <w:rPr>
          <w:rFonts w:ascii="Roboto" w:eastAsia="Roboto" w:hAnsi="Roboto" w:cs="Roboto"/>
        </w:rPr>
        <w:t xml:space="preserve"> disaggregated information is not available, the Party can report only the total amount or the total amounts per year.</w:t>
      </w:r>
    </w:p>
    <w:p w14:paraId="07D728A5" w14:textId="77777777" w:rsidR="00326957" w:rsidRDefault="00911C3B">
      <w:pPr>
        <w:pStyle w:val="Heading2"/>
        <w:keepNext w:val="0"/>
        <w:keepLines w:val="0"/>
        <w:spacing w:before="0" w:after="0"/>
        <w:rPr>
          <w:rFonts w:ascii="Roboto" w:eastAsia="Roboto" w:hAnsi="Roboto" w:cs="Roboto"/>
          <w:b/>
          <w:sz w:val="34"/>
          <w:szCs w:val="34"/>
        </w:rPr>
      </w:pPr>
      <w:bookmarkStart w:id="4" w:name="_xx9d2w9qdrvv" w:colFirst="0" w:colLast="0"/>
      <w:bookmarkEnd w:id="4"/>
      <w:r>
        <w:rPr>
          <w:rFonts w:ascii="Roboto" w:eastAsia="Roboto" w:hAnsi="Roboto" w:cs="Roboto"/>
          <w:b/>
          <w:sz w:val="34"/>
          <w:szCs w:val="34"/>
        </w:rPr>
        <w:lastRenderedPageBreak/>
        <w:t>Documentation box</w:t>
      </w:r>
    </w:p>
    <w:p w14:paraId="07D728A6" w14:textId="0C06DEEF" w:rsidR="00326957" w:rsidRDefault="00911C3B">
      <w:pPr>
        <w:rPr>
          <w:rFonts w:ascii="Roboto" w:eastAsia="Roboto" w:hAnsi="Roboto" w:cs="Roboto"/>
        </w:rPr>
      </w:pPr>
      <w:r w:rsidRPr="5F71ABF2">
        <w:rPr>
          <w:rFonts w:ascii="Roboto" w:eastAsia="Roboto" w:hAnsi="Roboto" w:cs="Roboto"/>
        </w:rPr>
        <w:t xml:space="preserve">Please provide information on </w:t>
      </w:r>
      <w:r w:rsidR="628AD0F3" w:rsidRPr="5F71ABF2">
        <w:rPr>
          <w:rFonts w:ascii="Roboto" w:eastAsia="Roboto" w:hAnsi="Roboto" w:cs="Roboto"/>
        </w:rPr>
        <w:t xml:space="preserve">the </w:t>
      </w:r>
      <w:r w:rsidRPr="5F71ABF2">
        <w:rPr>
          <w:rFonts w:ascii="Roboto" w:eastAsia="Roboto" w:hAnsi="Roboto" w:cs="Roboto"/>
        </w:rPr>
        <w:t xml:space="preserve">definitions or methodologies used for reporting information </w:t>
      </w:r>
      <w:r w:rsidR="2A55F330" w:rsidRPr="5F71ABF2">
        <w:rPr>
          <w:rFonts w:ascii="Roboto" w:eastAsia="Roboto" w:hAnsi="Roboto" w:cs="Roboto"/>
        </w:rPr>
        <w:t>with</w:t>
      </w:r>
      <w:r w:rsidRPr="5F71ABF2">
        <w:rPr>
          <w:rFonts w:ascii="Roboto" w:eastAsia="Roboto" w:hAnsi="Roboto" w:cs="Roboto"/>
        </w:rPr>
        <w:t>in the following reporting parameters:</w:t>
      </w:r>
    </w:p>
    <w:tbl>
      <w:tblPr>
        <w:tblStyle w:val="a0"/>
        <w:tblW w:w="8910" w:type="dxa"/>
        <w:tblBorders>
          <w:top w:val="nil"/>
          <w:left w:val="nil"/>
          <w:bottom w:val="nil"/>
          <w:right w:val="nil"/>
          <w:insideH w:val="nil"/>
          <w:insideV w:val="nil"/>
        </w:tblBorders>
        <w:tblLayout w:type="fixed"/>
        <w:tblLook w:val="0600" w:firstRow="0" w:lastRow="0" w:firstColumn="0" w:lastColumn="0" w:noHBand="1" w:noVBand="1"/>
      </w:tblPr>
      <w:tblGrid>
        <w:gridCol w:w="3710"/>
        <w:gridCol w:w="4760"/>
        <w:gridCol w:w="440"/>
      </w:tblGrid>
      <w:tr w:rsidR="00326957" w14:paraId="07D728AA" w14:textId="77777777" w:rsidTr="2F748B87">
        <w:trPr>
          <w:trHeight w:val="605"/>
        </w:trPr>
        <w:tc>
          <w:tcPr>
            <w:tcW w:w="3710" w:type="dxa"/>
            <w:tcBorders>
              <w:top w:val="nil"/>
              <w:left w:val="nil"/>
              <w:bottom w:val="nil"/>
              <w:right w:val="nil"/>
            </w:tcBorders>
            <w:tcMar>
              <w:top w:w="100" w:type="dxa"/>
              <w:left w:w="100" w:type="dxa"/>
              <w:bottom w:w="100" w:type="dxa"/>
              <w:right w:w="100" w:type="dxa"/>
            </w:tcMar>
          </w:tcPr>
          <w:p w14:paraId="07D728A7" w14:textId="77777777" w:rsidR="00326957" w:rsidRDefault="00326957">
            <w:pPr>
              <w:jc w:val="cente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8A8" w14:textId="77777777" w:rsidR="00326957" w:rsidRDefault="00911C3B">
            <w:pPr>
              <w:jc w:val="center"/>
              <w:rPr>
                <w:rFonts w:ascii="Roboto" w:eastAsia="Roboto" w:hAnsi="Roboto" w:cs="Roboto"/>
              </w:rPr>
            </w:pPr>
            <w:r>
              <w:rPr>
                <w:rFonts w:ascii="Roboto" w:eastAsia="Roboto" w:hAnsi="Roboto" w:cs="Roboto"/>
                <w:b/>
              </w:rPr>
              <w:t>Explanation</w:t>
            </w:r>
          </w:p>
        </w:tc>
        <w:tc>
          <w:tcPr>
            <w:tcW w:w="440" w:type="dxa"/>
            <w:tcBorders>
              <w:top w:val="nil"/>
              <w:left w:val="nil"/>
              <w:bottom w:val="nil"/>
              <w:right w:val="nil"/>
            </w:tcBorders>
            <w:tcMar>
              <w:top w:w="100" w:type="dxa"/>
              <w:left w:w="100" w:type="dxa"/>
              <w:bottom w:w="100" w:type="dxa"/>
              <w:right w:w="100" w:type="dxa"/>
            </w:tcMar>
          </w:tcPr>
          <w:p w14:paraId="07D728A9" w14:textId="77777777" w:rsidR="00326957" w:rsidRDefault="00326957">
            <w:pPr>
              <w:jc w:val="center"/>
              <w:rPr>
                <w:rFonts w:ascii="Roboto" w:eastAsia="Roboto" w:hAnsi="Roboto" w:cs="Roboto"/>
              </w:rPr>
            </w:pPr>
          </w:p>
        </w:tc>
      </w:tr>
      <w:tr w:rsidR="00326957" w14:paraId="07D728B0"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AB" w14:textId="77777777" w:rsidR="00326957" w:rsidRDefault="00911C3B">
            <w:pPr>
              <w:jc w:val="right"/>
              <w:rPr>
                <w:rFonts w:ascii="Roboto" w:eastAsia="Roboto" w:hAnsi="Roboto" w:cs="Roboto"/>
                <w:b/>
              </w:rPr>
            </w:pPr>
            <w:r>
              <w:rPr>
                <w:rFonts w:ascii="Roboto" w:eastAsia="Roboto" w:hAnsi="Roboto" w:cs="Roboto"/>
                <w:b/>
              </w:rPr>
              <w:t xml:space="preserve">Year </w:t>
            </w:r>
          </w:p>
          <w:p w14:paraId="07D728AC" w14:textId="27AAC8A9" w:rsidR="00326957" w:rsidRDefault="00911C3B" w:rsidP="5F71ABF2">
            <w:pPr>
              <w:jc w:val="right"/>
              <w:rPr>
                <w:b/>
                <w:bCs/>
                <w:color w:val="067D17"/>
                <w:sz w:val="20"/>
                <w:szCs w:val="20"/>
                <w:highlight w:val="white"/>
              </w:rPr>
            </w:pPr>
            <w:r w:rsidRPr="5F71ABF2">
              <w:rPr>
                <w:b/>
                <w:bCs/>
                <w:sz w:val="20"/>
                <w:szCs w:val="20"/>
                <w:highlight w:val="white"/>
              </w:rPr>
              <w:t xml:space="preserve">Explain the approach taken </w:t>
            </w:r>
            <w:r w:rsidR="0D5BF832" w:rsidRPr="5F71ABF2">
              <w:rPr>
                <w:b/>
                <w:bCs/>
                <w:sz w:val="20"/>
                <w:szCs w:val="20"/>
                <w:highlight w:val="white"/>
              </w:rPr>
              <w:t>to</w:t>
            </w:r>
            <w:r w:rsidRPr="5F71ABF2">
              <w:rPr>
                <w:b/>
                <w:bCs/>
                <w:sz w:val="20"/>
                <w:szCs w:val="20"/>
                <w:highlight w:val="white"/>
              </w:rPr>
              <w:t xml:space="preserve"> reporting the year (calendar or fiscal years; year of commitment or disbursement)</w:t>
            </w:r>
            <w:r w:rsidRPr="5F71ABF2">
              <w:rPr>
                <w:b/>
                <w:bCs/>
                <w:color w:val="067D17"/>
                <w:sz w:val="20"/>
                <w:szCs w:val="20"/>
                <w:highlight w:val="white"/>
              </w:rPr>
              <w:t>.</w:t>
            </w:r>
          </w:p>
          <w:p w14:paraId="07D728AD" w14:textId="77777777" w:rsidR="00326957" w:rsidRDefault="00911C3B">
            <w:pPr>
              <w:jc w:val="right"/>
              <w:rPr>
                <w:rFonts w:ascii="Roboto" w:eastAsia="Roboto" w:hAnsi="Roboto" w:cs="Roboto"/>
                <w:b/>
              </w:rPr>
            </w:pPr>
            <w:r>
              <w:rPr>
                <w:rFonts w:ascii="Arial Unicode MS" w:eastAsia="Arial Unicode MS" w:hAnsi="Arial Unicode MS" w:cs="Arial Unicode MS"/>
                <w:b/>
              </w:rPr>
              <w:t>ⓘ</w:t>
            </w:r>
          </w:p>
        </w:tc>
        <w:tc>
          <w:tcPr>
            <w:tcW w:w="4760" w:type="dxa"/>
            <w:tcBorders>
              <w:top w:val="nil"/>
              <w:left w:val="nil"/>
              <w:bottom w:val="nil"/>
              <w:right w:val="nil"/>
            </w:tcBorders>
            <w:tcMar>
              <w:top w:w="100" w:type="dxa"/>
              <w:left w:w="100" w:type="dxa"/>
              <w:bottom w:w="100" w:type="dxa"/>
              <w:right w:w="100" w:type="dxa"/>
            </w:tcMar>
          </w:tcPr>
          <w:p w14:paraId="07D728AE"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AF" w14:textId="77777777" w:rsidR="00326957" w:rsidRDefault="00326957">
            <w:pPr>
              <w:rPr>
                <w:rFonts w:ascii="Roboto" w:eastAsia="Roboto" w:hAnsi="Roboto" w:cs="Roboto"/>
              </w:rPr>
            </w:pPr>
          </w:p>
        </w:tc>
      </w:tr>
      <w:tr w:rsidR="00326957" w14:paraId="07D728B5"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B1" w14:textId="77777777" w:rsidR="00326957" w:rsidRDefault="00911C3B">
            <w:pPr>
              <w:jc w:val="right"/>
              <w:rPr>
                <w:rFonts w:ascii="Roboto" w:eastAsia="Roboto" w:hAnsi="Roboto" w:cs="Roboto"/>
                <w:b/>
              </w:rPr>
            </w:pPr>
            <w:r>
              <w:rPr>
                <w:rFonts w:ascii="Roboto" w:eastAsia="Roboto" w:hAnsi="Roboto" w:cs="Roboto"/>
                <w:b/>
              </w:rPr>
              <w:t xml:space="preserve">Recipient / Provider </w:t>
            </w:r>
          </w:p>
          <w:p w14:paraId="07D728B2" w14:textId="4EE42ACE" w:rsidR="00326957" w:rsidRDefault="00911C3B" w:rsidP="5F71ABF2">
            <w:pPr>
              <w:jc w:val="right"/>
              <w:rPr>
                <w:rFonts w:ascii="Roboto" w:eastAsia="Roboto" w:hAnsi="Roboto" w:cs="Roboto"/>
                <w:b/>
                <w:bCs/>
              </w:rPr>
            </w:pPr>
            <w:r w:rsidRPr="2F748B87">
              <w:rPr>
                <w:rFonts w:ascii="Roboto" w:eastAsia="Roboto" w:hAnsi="Roboto" w:cs="Roboto"/>
                <w:b/>
                <w:bCs/>
                <w:highlight w:val="white"/>
              </w:rPr>
              <w:t xml:space="preserve">Explain the approach to reporting the recipient country, </w:t>
            </w:r>
            <w:r w:rsidR="7A51C174" w:rsidRPr="2F748B87">
              <w:rPr>
                <w:rFonts w:ascii="Roboto" w:eastAsia="Roboto" w:hAnsi="Roboto" w:cs="Roboto"/>
                <w:b/>
                <w:bCs/>
                <w:highlight w:val="white"/>
              </w:rPr>
              <w:t xml:space="preserve">global or </w:t>
            </w:r>
            <w:r w:rsidRPr="2F748B87">
              <w:rPr>
                <w:rFonts w:ascii="Roboto" w:eastAsia="Roboto" w:hAnsi="Roboto" w:cs="Roboto"/>
                <w:b/>
                <w:bCs/>
                <w:highlight w:val="white"/>
              </w:rPr>
              <w:t>region</w:t>
            </w:r>
            <w:r w:rsidR="00D41979">
              <w:rPr>
                <w:rFonts w:ascii="Roboto" w:eastAsia="Roboto" w:hAnsi="Roboto" w:cs="Roboto"/>
                <w:b/>
                <w:bCs/>
                <w:highlight w:val="white"/>
              </w:rPr>
              <w:t>al</w:t>
            </w:r>
            <w:r w:rsidR="184ED2BD" w:rsidRPr="2F748B87">
              <w:rPr>
                <w:rFonts w:ascii="Roboto" w:eastAsia="Roboto" w:hAnsi="Roboto" w:cs="Roboto"/>
                <w:b/>
                <w:bCs/>
                <w:highlight w:val="white"/>
              </w:rPr>
              <w:t>,</w:t>
            </w:r>
            <w:r w:rsidRPr="2F748B87">
              <w:rPr>
                <w:rFonts w:ascii="Roboto" w:eastAsia="Roboto" w:hAnsi="Roboto" w:cs="Roboto"/>
                <w:b/>
                <w:bCs/>
                <w:highlight w:val="white"/>
              </w:rPr>
              <w:t xml:space="preserve"> when reporting </w:t>
            </w:r>
            <w:r w:rsidR="2E74290F" w:rsidRPr="2F748B87">
              <w:rPr>
                <w:rFonts w:ascii="Roboto" w:eastAsia="Roboto" w:hAnsi="Roboto" w:cs="Roboto"/>
                <w:b/>
                <w:bCs/>
                <w:highlight w:val="white"/>
              </w:rPr>
              <w:t xml:space="preserve">the </w:t>
            </w:r>
            <w:r w:rsidRPr="2F748B87">
              <w:rPr>
                <w:rFonts w:ascii="Roboto" w:eastAsia="Roboto" w:hAnsi="Roboto" w:cs="Roboto"/>
                <w:b/>
                <w:bCs/>
                <w:highlight w:val="white"/>
              </w:rPr>
              <w:t xml:space="preserve">bilateral or multi-bilateral support provided; the recipient institution when reporting </w:t>
            </w:r>
            <w:r w:rsidR="2A014807" w:rsidRPr="2F748B87">
              <w:rPr>
                <w:rFonts w:ascii="Roboto" w:eastAsia="Roboto" w:hAnsi="Roboto" w:cs="Roboto"/>
                <w:b/>
                <w:bCs/>
                <w:highlight w:val="white"/>
              </w:rPr>
              <w:t xml:space="preserve">the </w:t>
            </w:r>
            <w:r w:rsidRPr="2F748B87">
              <w:rPr>
                <w:rFonts w:ascii="Roboto" w:eastAsia="Roboto" w:hAnsi="Roboto" w:cs="Roboto"/>
                <w:b/>
                <w:bCs/>
                <w:highlight w:val="white"/>
              </w:rPr>
              <w:t xml:space="preserve">multilateral support provided; </w:t>
            </w:r>
            <w:r w:rsidR="506A41D6" w:rsidRPr="2F748B87">
              <w:rPr>
                <w:rFonts w:ascii="Roboto" w:eastAsia="Roboto" w:hAnsi="Roboto" w:cs="Roboto"/>
                <w:b/>
                <w:bCs/>
                <w:highlight w:val="white"/>
              </w:rPr>
              <w:t xml:space="preserve">the </w:t>
            </w:r>
            <w:r w:rsidRPr="2F748B87">
              <w:rPr>
                <w:rFonts w:ascii="Roboto" w:eastAsia="Roboto" w:hAnsi="Roboto" w:cs="Roboto"/>
                <w:b/>
                <w:bCs/>
                <w:highlight w:val="white"/>
              </w:rPr>
              <w:t>provider country or countries when reporting</w:t>
            </w:r>
            <w:r w:rsidR="547F27DB" w:rsidRPr="2F748B87">
              <w:rPr>
                <w:rFonts w:ascii="Roboto" w:eastAsia="Roboto" w:hAnsi="Roboto" w:cs="Roboto"/>
                <w:b/>
                <w:bCs/>
                <w:highlight w:val="white"/>
              </w:rPr>
              <w:t xml:space="preserve"> the</w:t>
            </w:r>
            <w:r w:rsidRPr="2F748B87">
              <w:rPr>
                <w:rFonts w:ascii="Roboto" w:eastAsia="Roboto" w:hAnsi="Roboto" w:cs="Roboto"/>
                <w:b/>
                <w:bCs/>
                <w:highlight w:val="white"/>
              </w:rPr>
              <w:t xml:space="preserve"> bilateral or multi-bilateral support received; </w:t>
            </w:r>
            <w:r w:rsidR="6FF5DBEF" w:rsidRPr="2F748B87">
              <w:rPr>
                <w:rFonts w:ascii="Roboto" w:eastAsia="Roboto" w:hAnsi="Roboto" w:cs="Roboto"/>
                <w:b/>
                <w:bCs/>
                <w:highlight w:val="white"/>
              </w:rPr>
              <w:t xml:space="preserve">the </w:t>
            </w:r>
            <w:r w:rsidRPr="2F748B87">
              <w:rPr>
                <w:rFonts w:ascii="Roboto" w:eastAsia="Roboto" w:hAnsi="Roboto" w:cs="Roboto"/>
                <w:b/>
                <w:bCs/>
                <w:highlight w:val="white"/>
              </w:rPr>
              <w:t xml:space="preserve">provider institution or entity when reporting </w:t>
            </w:r>
            <w:r w:rsidR="60785932" w:rsidRPr="2F748B87">
              <w:rPr>
                <w:rFonts w:ascii="Roboto" w:eastAsia="Roboto" w:hAnsi="Roboto" w:cs="Roboto"/>
                <w:b/>
                <w:bCs/>
                <w:highlight w:val="white"/>
              </w:rPr>
              <w:t xml:space="preserve">the </w:t>
            </w:r>
            <w:r w:rsidRPr="2F748B87">
              <w:rPr>
                <w:rFonts w:ascii="Roboto" w:eastAsia="Roboto" w:hAnsi="Roboto" w:cs="Roboto"/>
                <w:b/>
                <w:bCs/>
                <w:highlight w:val="white"/>
              </w:rPr>
              <w:t>multilateral support received.</w:t>
            </w:r>
            <w:r w:rsidRPr="2F748B87">
              <w:rPr>
                <w:rFonts w:ascii="Arial Unicode MS" w:eastAsia="Arial Unicode MS" w:hAnsi="Arial Unicode MS" w:cs="Arial Unicode MS"/>
                <w:b/>
                <w:bCs/>
              </w:rPr>
              <w:t xml:space="preserve"> ⓘ</w:t>
            </w:r>
          </w:p>
        </w:tc>
        <w:tc>
          <w:tcPr>
            <w:tcW w:w="4760" w:type="dxa"/>
            <w:tcBorders>
              <w:top w:val="nil"/>
              <w:left w:val="nil"/>
              <w:bottom w:val="nil"/>
              <w:right w:val="nil"/>
            </w:tcBorders>
            <w:tcMar>
              <w:top w:w="100" w:type="dxa"/>
              <w:left w:w="100" w:type="dxa"/>
              <w:bottom w:w="100" w:type="dxa"/>
              <w:right w:w="100" w:type="dxa"/>
            </w:tcMar>
          </w:tcPr>
          <w:p w14:paraId="07D728B3"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B4" w14:textId="77777777" w:rsidR="00326957" w:rsidRDefault="00326957">
            <w:pPr>
              <w:rPr>
                <w:rFonts w:ascii="Roboto" w:eastAsia="Roboto" w:hAnsi="Roboto" w:cs="Roboto"/>
              </w:rPr>
            </w:pPr>
          </w:p>
        </w:tc>
      </w:tr>
      <w:tr w:rsidR="00326957" w14:paraId="07D728BB"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B6" w14:textId="77777777" w:rsidR="00326957" w:rsidRDefault="00911C3B">
            <w:pPr>
              <w:jc w:val="right"/>
              <w:rPr>
                <w:rFonts w:ascii="Roboto" w:eastAsia="Roboto" w:hAnsi="Roboto" w:cs="Roboto"/>
                <w:b/>
              </w:rPr>
            </w:pPr>
            <w:r>
              <w:rPr>
                <w:rFonts w:ascii="Roboto" w:eastAsia="Roboto" w:hAnsi="Roboto" w:cs="Roboto"/>
                <w:b/>
              </w:rPr>
              <w:t>Title of project, programme, activity or other</w:t>
            </w:r>
          </w:p>
          <w:p w14:paraId="07D728B7" w14:textId="77777777" w:rsidR="00326957" w:rsidRDefault="00911C3B">
            <w:pPr>
              <w:jc w:val="right"/>
              <w:rPr>
                <w:b/>
                <w:sz w:val="20"/>
                <w:szCs w:val="20"/>
                <w:highlight w:val="white"/>
              </w:rPr>
            </w:pPr>
            <w:r>
              <w:rPr>
                <w:b/>
                <w:sz w:val="20"/>
                <w:szCs w:val="20"/>
                <w:highlight w:val="white"/>
              </w:rPr>
              <w:t>Select the assessment process which determined the location and extent of the hotspot.</w:t>
            </w:r>
          </w:p>
          <w:p w14:paraId="07D728B8" w14:textId="77777777" w:rsidR="00326957" w:rsidRDefault="00911C3B">
            <w:pPr>
              <w:jc w:val="right"/>
              <w:rPr>
                <w:rFonts w:ascii="Roboto" w:eastAsia="Roboto" w:hAnsi="Roboto" w:cs="Roboto"/>
                <w:b/>
              </w:rPr>
            </w:pPr>
            <w:r>
              <w:rPr>
                <w:rFonts w:ascii="Arial Unicode MS" w:eastAsia="Arial Unicode MS" w:hAnsi="Arial Unicode MS" w:cs="Arial Unicode MS"/>
                <w:b/>
              </w:rPr>
              <w:t xml:space="preserve"> ⓘ</w:t>
            </w:r>
          </w:p>
        </w:tc>
        <w:tc>
          <w:tcPr>
            <w:tcW w:w="4760" w:type="dxa"/>
            <w:tcBorders>
              <w:top w:val="nil"/>
              <w:left w:val="nil"/>
              <w:bottom w:val="nil"/>
              <w:right w:val="nil"/>
            </w:tcBorders>
            <w:tcMar>
              <w:top w:w="100" w:type="dxa"/>
              <w:left w:w="100" w:type="dxa"/>
              <w:bottom w:w="100" w:type="dxa"/>
              <w:right w:w="100" w:type="dxa"/>
            </w:tcMar>
          </w:tcPr>
          <w:p w14:paraId="07D728B9"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BA" w14:textId="77777777" w:rsidR="00326957" w:rsidRDefault="00326957">
            <w:pPr>
              <w:rPr>
                <w:rFonts w:ascii="Roboto" w:eastAsia="Roboto" w:hAnsi="Roboto" w:cs="Roboto"/>
              </w:rPr>
            </w:pPr>
          </w:p>
        </w:tc>
      </w:tr>
      <w:tr w:rsidR="00326957" w14:paraId="07D728C1"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BC" w14:textId="77777777" w:rsidR="00326957" w:rsidRDefault="00911C3B">
            <w:pPr>
              <w:jc w:val="right"/>
              <w:rPr>
                <w:rFonts w:ascii="Roboto" w:eastAsia="Roboto" w:hAnsi="Roboto" w:cs="Roboto"/>
                <w:b/>
              </w:rPr>
            </w:pPr>
            <w:r>
              <w:rPr>
                <w:rFonts w:ascii="Roboto" w:eastAsia="Roboto" w:hAnsi="Roboto" w:cs="Roboto"/>
                <w:b/>
              </w:rPr>
              <w:t xml:space="preserve">Total Amount USD </w:t>
            </w:r>
          </w:p>
          <w:p w14:paraId="07D728BD" w14:textId="77777777" w:rsidR="00326957" w:rsidRDefault="00911C3B">
            <w:pPr>
              <w:jc w:val="right"/>
              <w:rPr>
                <w:b/>
                <w:sz w:val="20"/>
                <w:szCs w:val="20"/>
                <w:highlight w:val="white"/>
              </w:rPr>
            </w:pPr>
            <w:r>
              <w:rPr>
                <w:b/>
                <w:sz w:val="20"/>
                <w:szCs w:val="20"/>
                <w:highlight w:val="white"/>
              </w:rPr>
              <w:t>Explain the point of measurement of commitments and disbursements, avoiding double counting across years.</w:t>
            </w:r>
          </w:p>
          <w:p w14:paraId="07D728BE" w14:textId="77777777" w:rsidR="00326957" w:rsidRDefault="00911C3B">
            <w:pPr>
              <w:jc w:val="right"/>
              <w:rPr>
                <w:rFonts w:ascii="Roboto" w:eastAsia="Roboto" w:hAnsi="Roboto" w:cs="Roboto"/>
                <w:b/>
              </w:rPr>
            </w:pPr>
            <w:r>
              <w:rPr>
                <w:rFonts w:ascii="Arial Unicode MS" w:eastAsia="Arial Unicode MS" w:hAnsi="Arial Unicode MS" w:cs="Arial Unicode MS"/>
                <w:b/>
              </w:rPr>
              <w:t>ⓘ</w:t>
            </w:r>
          </w:p>
        </w:tc>
        <w:tc>
          <w:tcPr>
            <w:tcW w:w="4760" w:type="dxa"/>
            <w:tcBorders>
              <w:top w:val="nil"/>
              <w:left w:val="nil"/>
              <w:bottom w:val="nil"/>
              <w:right w:val="nil"/>
            </w:tcBorders>
            <w:tcMar>
              <w:top w:w="100" w:type="dxa"/>
              <w:left w:w="100" w:type="dxa"/>
              <w:bottom w:w="100" w:type="dxa"/>
              <w:right w:w="100" w:type="dxa"/>
            </w:tcMar>
          </w:tcPr>
          <w:p w14:paraId="07D728BF"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C0" w14:textId="77777777" w:rsidR="00326957" w:rsidRDefault="00326957">
            <w:pPr>
              <w:rPr>
                <w:rFonts w:ascii="Roboto" w:eastAsia="Roboto" w:hAnsi="Roboto" w:cs="Roboto"/>
              </w:rPr>
            </w:pPr>
          </w:p>
        </w:tc>
      </w:tr>
      <w:tr w:rsidR="00326957" w14:paraId="07D728C7"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C2" w14:textId="77777777" w:rsidR="00326957" w:rsidRDefault="00911C3B">
            <w:pPr>
              <w:jc w:val="right"/>
              <w:rPr>
                <w:rFonts w:ascii="Roboto" w:eastAsia="Roboto" w:hAnsi="Roboto" w:cs="Roboto"/>
                <w:b/>
              </w:rPr>
            </w:pPr>
            <w:r>
              <w:rPr>
                <w:rFonts w:ascii="Roboto" w:eastAsia="Roboto" w:hAnsi="Roboto" w:cs="Roboto"/>
                <w:b/>
              </w:rPr>
              <w:lastRenderedPageBreak/>
              <w:t>Sector</w:t>
            </w:r>
          </w:p>
          <w:p w14:paraId="07D728C3" w14:textId="77777777" w:rsidR="00326957" w:rsidRDefault="00911C3B">
            <w:pPr>
              <w:jc w:val="right"/>
              <w:rPr>
                <w:b/>
                <w:sz w:val="20"/>
                <w:szCs w:val="20"/>
                <w:highlight w:val="white"/>
              </w:rPr>
            </w:pPr>
            <w:r>
              <w:rPr>
                <w:b/>
                <w:sz w:val="20"/>
                <w:szCs w:val="20"/>
                <w:highlight w:val="white"/>
              </w:rPr>
              <w:t>Explain the sector classification used or whether the suggested categories are used.</w:t>
            </w:r>
          </w:p>
          <w:p w14:paraId="07D728C4" w14:textId="77777777" w:rsidR="00326957" w:rsidRDefault="00911C3B">
            <w:pPr>
              <w:jc w:val="right"/>
              <w:rPr>
                <w:rFonts w:ascii="Roboto" w:eastAsia="Roboto" w:hAnsi="Roboto" w:cs="Roboto"/>
                <w:b/>
              </w:rPr>
            </w:pPr>
            <w:r>
              <w:rPr>
                <w:rFonts w:ascii="Arial Unicode MS" w:eastAsia="Arial Unicode MS" w:hAnsi="Arial Unicode MS" w:cs="Arial Unicode MS"/>
                <w:b/>
              </w:rPr>
              <w:t xml:space="preserve"> ⓘ</w:t>
            </w:r>
          </w:p>
        </w:tc>
        <w:tc>
          <w:tcPr>
            <w:tcW w:w="4760" w:type="dxa"/>
            <w:tcBorders>
              <w:top w:val="nil"/>
              <w:left w:val="nil"/>
              <w:bottom w:val="nil"/>
              <w:right w:val="nil"/>
            </w:tcBorders>
            <w:tcMar>
              <w:top w:w="100" w:type="dxa"/>
              <w:left w:w="100" w:type="dxa"/>
              <w:bottom w:w="100" w:type="dxa"/>
              <w:right w:w="100" w:type="dxa"/>
            </w:tcMar>
          </w:tcPr>
          <w:p w14:paraId="07D728C5"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C6" w14:textId="77777777" w:rsidR="00326957" w:rsidRDefault="00326957">
            <w:pPr>
              <w:rPr>
                <w:rFonts w:ascii="Roboto" w:eastAsia="Roboto" w:hAnsi="Roboto" w:cs="Roboto"/>
              </w:rPr>
            </w:pPr>
          </w:p>
        </w:tc>
      </w:tr>
      <w:tr w:rsidR="00326957" w14:paraId="07D728CC"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C8" w14:textId="224AFE6C" w:rsidR="00326957" w:rsidRDefault="00911C3B">
            <w:pPr>
              <w:jc w:val="right"/>
              <w:rPr>
                <w:rFonts w:ascii="Roboto" w:eastAsia="Roboto" w:hAnsi="Roboto" w:cs="Roboto"/>
                <w:b/>
              </w:rPr>
            </w:pPr>
            <w:r>
              <w:rPr>
                <w:rFonts w:ascii="Roboto" w:eastAsia="Roboto" w:hAnsi="Roboto" w:cs="Roboto"/>
                <w:b/>
              </w:rPr>
              <w:t>Capacity</w:t>
            </w:r>
            <w:r w:rsidR="001757A1">
              <w:rPr>
                <w:rFonts w:ascii="Roboto" w:eastAsia="Roboto" w:hAnsi="Roboto" w:cs="Roboto"/>
                <w:b/>
              </w:rPr>
              <w:t>-</w:t>
            </w:r>
            <w:r>
              <w:rPr>
                <w:rFonts w:ascii="Roboto" w:eastAsia="Roboto" w:hAnsi="Roboto" w:cs="Roboto"/>
                <w:b/>
              </w:rPr>
              <w:t xml:space="preserve">Building </w:t>
            </w:r>
          </w:p>
          <w:p w14:paraId="07D728C9" w14:textId="72F9F31D" w:rsidR="00326957" w:rsidRDefault="00911C3B" w:rsidP="5F71ABF2">
            <w:pPr>
              <w:jc w:val="right"/>
              <w:rPr>
                <w:rFonts w:ascii="Roboto" w:eastAsia="Roboto" w:hAnsi="Roboto" w:cs="Roboto"/>
                <w:b/>
                <w:bCs/>
              </w:rPr>
            </w:pPr>
            <w:r w:rsidRPr="6C17F8AD">
              <w:rPr>
                <w:rFonts w:ascii="Roboto" w:eastAsia="Roboto" w:hAnsi="Roboto" w:cs="Roboto"/>
                <w:b/>
                <w:bCs/>
                <w:highlight w:val="white"/>
              </w:rPr>
              <w:t>Explain the approach taken to indicat</w:t>
            </w:r>
            <w:r w:rsidR="1437DB9E" w:rsidRPr="6C17F8AD">
              <w:rPr>
                <w:rFonts w:ascii="Roboto" w:eastAsia="Roboto" w:hAnsi="Roboto" w:cs="Roboto"/>
                <w:b/>
                <w:bCs/>
                <w:highlight w:val="white"/>
              </w:rPr>
              <w:t>e</w:t>
            </w:r>
            <w:r w:rsidRPr="6C17F8AD">
              <w:rPr>
                <w:rFonts w:ascii="Roboto" w:eastAsia="Roboto" w:hAnsi="Roboto" w:cs="Roboto"/>
                <w:b/>
                <w:bCs/>
                <w:highlight w:val="white"/>
              </w:rPr>
              <w:t xml:space="preserve"> projects, activities or other  contributing to capacity-building and/or technology transfer objectives, or target</w:t>
            </w:r>
            <w:r w:rsidR="45D93601" w:rsidRPr="6C17F8AD">
              <w:rPr>
                <w:rFonts w:ascii="Roboto" w:eastAsia="Roboto" w:hAnsi="Roboto" w:cs="Roboto"/>
                <w:b/>
                <w:bCs/>
                <w:highlight w:val="white"/>
              </w:rPr>
              <w:t>t</w:t>
            </w:r>
            <w:r w:rsidR="761F7061" w:rsidRPr="6C17F8AD">
              <w:rPr>
                <w:rFonts w:ascii="Roboto" w:eastAsia="Roboto" w:hAnsi="Roboto" w:cs="Roboto"/>
                <w:b/>
                <w:bCs/>
                <w:highlight w:val="white"/>
              </w:rPr>
              <w:t>ing</w:t>
            </w:r>
            <w:r w:rsidRPr="6C17F8AD">
              <w:rPr>
                <w:rFonts w:ascii="Roboto" w:eastAsia="Roboto" w:hAnsi="Roboto" w:cs="Roboto"/>
                <w:b/>
                <w:bCs/>
                <w:highlight w:val="white"/>
              </w:rPr>
              <w:t xml:space="preserve"> gender </w:t>
            </w:r>
            <w:r w:rsidR="42F8509E" w:rsidRPr="6C17F8AD">
              <w:rPr>
                <w:rFonts w:ascii="Roboto" w:eastAsia="Roboto" w:hAnsi="Roboto" w:cs="Roboto"/>
                <w:b/>
                <w:bCs/>
                <w:highlight w:val="white"/>
              </w:rPr>
              <w:t xml:space="preserve">the </w:t>
            </w:r>
            <w:r w:rsidRPr="6C17F8AD">
              <w:rPr>
                <w:rFonts w:ascii="Roboto" w:eastAsia="Roboto" w:hAnsi="Roboto" w:cs="Roboto"/>
                <w:b/>
                <w:bCs/>
                <w:highlight w:val="white"/>
              </w:rPr>
              <w:t>equality objective. No quantification needed.</w:t>
            </w:r>
            <w:r w:rsidRPr="6C17F8AD">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CA"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CB" w14:textId="77777777" w:rsidR="00326957" w:rsidRDefault="00326957">
            <w:pPr>
              <w:rPr>
                <w:rFonts w:ascii="Roboto" w:eastAsia="Roboto" w:hAnsi="Roboto" w:cs="Roboto"/>
              </w:rPr>
            </w:pPr>
          </w:p>
        </w:tc>
      </w:tr>
      <w:tr w:rsidR="00326957" w14:paraId="07D728D1"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CD" w14:textId="77777777" w:rsidR="00326957" w:rsidRDefault="00911C3B">
            <w:pPr>
              <w:jc w:val="right"/>
              <w:rPr>
                <w:rFonts w:ascii="Roboto" w:eastAsia="Roboto" w:hAnsi="Roboto" w:cs="Roboto"/>
                <w:b/>
              </w:rPr>
            </w:pPr>
            <w:r>
              <w:rPr>
                <w:rFonts w:ascii="Roboto" w:eastAsia="Roboto" w:hAnsi="Roboto" w:cs="Roboto"/>
                <w:b/>
              </w:rPr>
              <w:t xml:space="preserve">Technology Transfer </w:t>
            </w:r>
          </w:p>
          <w:p w14:paraId="07D728CE" w14:textId="12C37AD0" w:rsidR="00326957" w:rsidRDefault="00911C3B" w:rsidP="5F71ABF2">
            <w:pPr>
              <w:jc w:val="right"/>
              <w:rPr>
                <w:rFonts w:ascii="Roboto" w:eastAsia="Roboto" w:hAnsi="Roboto" w:cs="Roboto"/>
                <w:b/>
                <w:bCs/>
              </w:rPr>
            </w:pPr>
            <w:r w:rsidRPr="6C17F8AD">
              <w:rPr>
                <w:rFonts w:ascii="Roboto" w:eastAsia="Roboto" w:hAnsi="Roboto" w:cs="Roboto"/>
                <w:b/>
                <w:bCs/>
                <w:highlight w:val="white"/>
              </w:rPr>
              <w:t>Explain the approach taken to indicat</w:t>
            </w:r>
            <w:r w:rsidR="3713F34C" w:rsidRPr="6C17F8AD">
              <w:rPr>
                <w:rFonts w:ascii="Roboto" w:eastAsia="Roboto" w:hAnsi="Roboto" w:cs="Roboto"/>
                <w:b/>
                <w:bCs/>
                <w:highlight w:val="white"/>
              </w:rPr>
              <w:t>e</w:t>
            </w:r>
            <w:r w:rsidRPr="6C17F8AD">
              <w:rPr>
                <w:rFonts w:ascii="Roboto" w:eastAsia="Roboto" w:hAnsi="Roboto" w:cs="Roboto"/>
                <w:b/>
                <w:bCs/>
                <w:highlight w:val="white"/>
              </w:rPr>
              <w:t xml:space="preserve"> projects, activities or other  contributing to capacity-building and/or technology transfer objectives, or target</w:t>
            </w:r>
            <w:r w:rsidR="3CB559E4" w:rsidRPr="6C17F8AD">
              <w:rPr>
                <w:rFonts w:ascii="Roboto" w:eastAsia="Roboto" w:hAnsi="Roboto" w:cs="Roboto"/>
                <w:b/>
                <w:bCs/>
                <w:highlight w:val="white"/>
              </w:rPr>
              <w:t>ting</w:t>
            </w:r>
            <w:r w:rsidRPr="6C17F8AD">
              <w:rPr>
                <w:rFonts w:ascii="Roboto" w:eastAsia="Roboto" w:hAnsi="Roboto" w:cs="Roboto"/>
                <w:b/>
                <w:bCs/>
                <w:highlight w:val="white"/>
              </w:rPr>
              <w:t xml:space="preserve"> gender </w:t>
            </w:r>
            <w:r w:rsidR="5521FD8E" w:rsidRPr="6C17F8AD">
              <w:rPr>
                <w:rFonts w:ascii="Roboto" w:eastAsia="Roboto" w:hAnsi="Roboto" w:cs="Roboto"/>
                <w:b/>
                <w:bCs/>
                <w:highlight w:val="white"/>
              </w:rPr>
              <w:t xml:space="preserve">the </w:t>
            </w:r>
            <w:r w:rsidRPr="6C17F8AD">
              <w:rPr>
                <w:rFonts w:ascii="Roboto" w:eastAsia="Roboto" w:hAnsi="Roboto" w:cs="Roboto"/>
                <w:b/>
                <w:bCs/>
                <w:highlight w:val="white"/>
              </w:rPr>
              <w:t>equality objective. No quantification needed.</w:t>
            </w:r>
            <w:r w:rsidRPr="6C17F8AD">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CF"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D0" w14:textId="77777777" w:rsidR="00326957" w:rsidRDefault="00326957">
            <w:pPr>
              <w:rPr>
                <w:rFonts w:ascii="Roboto" w:eastAsia="Roboto" w:hAnsi="Roboto" w:cs="Roboto"/>
              </w:rPr>
            </w:pPr>
          </w:p>
        </w:tc>
      </w:tr>
      <w:tr w:rsidR="00326957" w14:paraId="07D728D6"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D2" w14:textId="77777777" w:rsidR="00326957" w:rsidRDefault="00911C3B">
            <w:pPr>
              <w:jc w:val="right"/>
              <w:rPr>
                <w:rFonts w:ascii="Roboto" w:eastAsia="Roboto" w:hAnsi="Roboto" w:cs="Roboto"/>
                <w:b/>
              </w:rPr>
            </w:pPr>
            <w:r>
              <w:rPr>
                <w:rFonts w:ascii="Roboto" w:eastAsia="Roboto" w:hAnsi="Roboto" w:cs="Roboto"/>
                <w:b/>
              </w:rPr>
              <w:t xml:space="preserve">Gender Equality </w:t>
            </w:r>
          </w:p>
          <w:p w14:paraId="07D728D3" w14:textId="40275B2E" w:rsidR="00326957" w:rsidRDefault="00911C3B" w:rsidP="5F71ABF2">
            <w:pPr>
              <w:jc w:val="right"/>
              <w:rPr>
                <w:rFonts w:ascii="Roboto" w:eastAsia="Roboto" w:hAnsi="Roboto" w:cs="Roboto"/>
                <w:b/>
                <w:bCs/>
              </w:rPr>
            </w:pPr>
            <w:r w:rsidRPr="6C17F8AD">
              <w:rPr>
                <w:rFonts w:ascii="Roboto" w:eastAsia="Roboto" w:hAnsi="Roboto" w:cs="Roboto"/>
                <w:b/>
                <w:bCs/>
                <w:highlight w:val="white"/>
              </w:rPr>
              <w:t>Explain the approach taken to indicat</w:t>
            </w:r>
            <w:r w:rsidR="53B66417" w:rsidRPr="6C17F8AD">
              <w:rPr>
                <w:rFonts w:ascii="Roboto" w:eastAsia="Roboto" w:hAnsi="Roboto" w:cs="Roboto"/>
                <w:b/>
                <w:bCs/>
                <w:highlight w:val="white"/>
              </w:rPr>
              <w:t>ing</w:t>
            </w:r>
            <w:r w:rsidRPr="6C17F8AD">
              <w:rPr>
                <w:rFonts w:ascii="Roboto" w:eastAsia="Roboto" w:hAnsi="Roboto" w:cs="Roboto"/>
                <w:b/>
                <w:bCs/>
                <w:highlight w:val="white"/>
              </w:rPr>
              <w:t xml:space="preserve"> projects, activities or other as contributing to capacity-building and/or technology transfer objectives, or target</w:t>
            </w:r>
            <w:r w:rsidR="465D9E31" w:rsidRPr="6C17F8AD">
              <w:rPr>
                <w:rFonts w:ascii="Roboto" w:eastAsia="Roboto" w:hAnsi="Roboto" w:cs="Roboto"/>
                <w:b/>
                <w:bCs/>
                <w:highlight w:val="white"/>
              </w:rPr>
              <w:t>ting the</w:t>
            </w:r>
            <w:r w:rsidRPr="6C17F8AD">
              <w:rPr>
                <w:rFonts w:ascii="Roboto" w:eastAsia="Roboto" w:hAnsi="Roboto" w:cs="Roboto"/>
                <w:b/>
                <w:bCs/>
                <w:highlight w:val="white"/>
              </w:rPr>
              <w:t xml:space="preserve"> gender equality objective. No quantification needed.</w:t>
            </w:r>
            <w:r w:rsidRPr="6C17F8AD">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D4"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D5" w14:textId="77777777" w:rsidR="00326957" w:rsidRDefault="00326957">
            <w:pPr>
              <w:rPr>
                <w:rFonts w:ascii="Roboto" w:eastAsia="Roboto" w:hAnsi="Roboto" w:cs="Roboto"/>
              </w:rPr>
            </w:pPr>
          </w:p>
        </w:tc>
      </w:tr>
      <w:tr w:rsidR="00326957" w14:paraId="07D728DB"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D7" w14:textId="77777777" w:rsidR="00326957" w:rsidRDefault="00911C3B">
            <w:pPr>
              <w:jc w:val="right"/>
              <w:rPr>
                <w:rFonts w:ascii="Roboto" w:eastAsia="Roboto" w:hAnsi="Roboto" w:cs="Roboto"/>
                <w:b/>
              </w:rPr>
            </w:pPr>
            <w:r>
              <w:rPr>
                <w:rFonts w:ascii="Roboto" w:eastAsia="Roboto" w:hAnsi="Roboto" w:cs="Roboto"/>
                <w:b/>
              </w:rPr>
              <w:t>Channel</w:t>
            </w:r>
          </w:p>
          <w:p w14:paraId="07D728D8" w14:textId="704B3083" w:rsidR="00326957" w:rsidRDefault="00911C3B" w:rsidP="5F71ABF2">
            <w:pPr>
              <w:jc w:val="right"/>
              <w:rPr>
                <w:rFonts w:ascii="Roboto" w:eastAsia="Roboto" w:hAnsi="Roboto" w:cs="Roboto"/>
                <w:b/>
                <w:bCs/>
              </w:rPr>
            </w:pPr>
            <w:r w:rsidRPr="5F71ABF2">
              <w:rPr>
                <w:rFonts w:ascii="Roboto" w:eastAsia="Roboto" w:hAnsi="Roboto" w:cs="Roboto"/>
                <w:b/>
                <w:bCs/>
                <w:highlight w:val="white"/>
              </w:rPr>
              <w:t>Explain the chosen approach to reporting financial resources provided and/or received through bilateral, multi-bilateral</w:t>
            </w:r>
            <w:r w:rsidR="316EF440" w:rsidRPr="5F71ABF2">
              <w:rPr>
                <w:rFonts w:ascii="Roboto" w:eastAsia="Roboto" w:hAnsi="Roboto" w:cs="Roboto"/>
                <w:b/>
                <w:bCs/>
                <w:highlight w:val="white"/>
              </w:rPr>
              <w:t xml:space="preserve"> or</w:t>
            </w:r>
            <w:r w:rsidRPr="5F71ABF2">
              <w:rPr>
                <w:rFonts w:ascii="Roboto" w:eastAsia="Roboto" w:hAnsi="Roboto" w:cs="Roboto"/>
                <w:b/>
                <w:bCs/>
                <w:highlight w:val="white"/>
              </w:rPr>
              <w:t xml:space="preserve"> multilateral channels. Indicate the relevant channel to the reported project, programme, activity or other. For multilateral resources, indicate whether the amount </w:t>
            </w:r>
            <w:r w:rsidRPr="5F71ABF2">
              <w:rPr>
                <w:rFonts w:ascii="Roboto" w:eastAsia="Roboto" w:hAnsi="Roboto" w:cs="Roboto"/>
                <w:b/>
                <w:bCs/>
                <w:highlight w:val="white"/>
              </w:rPr>
              <w:lastRenderedPageBreak/>
              <w:t xml:space="preserve">provided or received is core general or DLDD-specific. </w:t>
            </w:r>
            <w:r w:rsidRPr="5F71ABF2">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D9"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DA" w14:textId="77777777" w:rsidR="00326957" w:rsidRDefault="00326957">
            <w:pPr>
              <w:rPr>
                <w:rFonts w:ascii="Roboto" w:eastAsia="Roboto" w:hAnsi="Roboto" w:cs="Roboto"/>
              </w:rPr>
            </w:pPr>
          </w:p>
        </w:tc>
      </w:tr>
      <w:tr w:rsidR="00326957" w14:paraId="07D728E0"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DC" w14:textId="77777777" w:rsidR="00326957" w:rsidRDefault="00911C3B">
            <w:pPr>
              <w:jc w:val="right"/>
              <w:rPr>
                <w:rFonts w:ascii="Roboto" w:eastAsia="Roboto" w:hAnsi="Roboto" w:cs="Roboto"/>
                <w:b/>
              </w:rPr>
            </w:pPr>
            <w:r>
              <w:rPr>
                <w:rFonts w:ascii="Arial Unicode MS" w:eastAsia="Arial Unicode MS" w:hAnsi="Arial Unicode MS" w:cs="Arial Unicode MS"/>
                <w:b/>
              </w:rPr>
              <w:t>Type of flow ⓘ</w:t>
            </w:r>
          </w:p>
          <w:p w14:paraId="07D728DD" w14:textId="77777777" w:rsidR="00326957" w:rsidRDefault="00911C3B">
            <w:pPr>
              <w:rPr>
                <w:rFonts w:ascii="Roboto" w:eastAsia="Roboto" w:hAnsi="Roboto" w:cs="Roboto"/>
                <w:b/>
              </w:rPr>
            </w:pPr>
            <w:r>
              <w:rPr>
                <w:rFonts w:ascii="Roboto" w:eastAsia="Roboto" w:hAnsi="Roboto" w:cs="Roboto"/>
                <w:b/>
              </w:rPr>
              <w:t>Explain or refer to the definitions used to report the type of flows (Official Development Assistance, Other Official Flow or other).</w:t>
            </w:r>
          </w:p>
        </w:tc>
        <w:tc>
          <w:tcPr>
            <w:tcW w:w="4760" w:type="dxa"/>
            <w:tcBorders>
              <w:top w:val="nil"/>
              <w:left w:val="nil"/>
              <w:bottom w:val="nil"/>
              <w:right w:val="nil"/>
            </w:tcBorders>
            <w:tcMar>
              <w:top w:w="100" w:type="dxa"/>
              <w:left w:w="100" w:type="dxa"/>
              <w:bottom w:w="100" w:type="dxa"/>
              <w:right w:w="100" w:type="dxa"/>
            </w:tcMar>
          </w:tcPr>
          <w:p w14:paraId="07D728DE"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DF" w14:textId="77777777" w:rsidR="00326957" w:rsidRDefault="00326957">
            <w:pPr>
              <w:rPr>
                <w:rFonts w:ascii="Roboto" w:eastAsia="Roboto" w:hAnsi="Roboto" w:cs="Roboto"/>
              </w:rPr>
            </w:pPr>
          </w:p>
        </w:tc>
      </w:tr>
      <w:tr w:rsidR="00326957" w14:paraId="07D728E5"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E1" w14:textId="77777777" w:rsidR="00326957" w:rsidRDefault="00911C3B">
            <w:pPr>
              <w:jc w:val="right"/>
              <w:rPr>
                <w:rFonts w:ascii="Roboto" w:eastAsia="Roboto" w:hAnsi="Roboto" w:cs="Roboto"/>
                <w:b/>
              </w:rPr>
            </w:pPr>
            <w:r>
              <w:rPr>
                <w:rFonts w:ascii="Roboto" w:eastAsia="Roboto" w:hAnsi="Roboto" w:cs="Roboto"/>
                <w:b/>
              </w:rPr>
              <w:t xml:space="preserve">Financial Instrument </w:t>
            </w:r>
          </w:p>
          <w:p w14:paraId="07D728E2" w14:textId="3DC5FD5B" w:rsidR="00326957" w:rsidRDefault="00911C3B" w:rsidP="5F71ABF2">
            <w:pPr>
              <w:jc w:val="right"/>
              <w:rPr>
                <w:rFonts w:ascii="Roboto" w:eastAsia="Roboto" w:hAnsi="Roboto" w:cs="Roboto"/>
                <w:b/>
                <w:bCs/>
              </w:rPr>
            </w:pPr>
            <w:r w:rsidRPr="5F71ABF2">
              <w:rPr>
                <w:rFonts w:ascii="Roboto" w:eastAsia="Roboto" w:hAnsi="Roboto" w:cs="Roboto"/>
                <w:b/>
                <w:bCs/>
                <w:highlight w:val="white"/>
              </w:rPr>
              <w:t>Explain or refer to the definitions used to report on financial instruments</w:t>
            </w:r>
            <w:r w:rsidR="75A0C047" w:rsidRPr="5F71ABF2">
              <w:rPr>
                <w:rFonts w:ascii="Roboto" w:eastAsia="Roboto" w:hAnsi="Roboto" w:cs="Roboto"/>
                <w:b/>
                <w:bCs/>
                <w:highlight w:val="white"/>
              </w:rPr>
              <w:t xml:space="preserve"> </w:t>
            </w:r>
            <w:r w:rsidRPr="5F71ABF2">
              <w:rPr>
                <w:rFonts w:ascii="Roboto" w:eastAsia="Roboto" w:hAnsi="Roboto" w:cs="Roboto"/>
                <w:b/>
                <w:bCs/>
                <w:highlight w:val="white"/>
              </w:rPr>
              <w:t>(e.g. grant, concessional loan, non-concessional loan, equity, guarantee, insurance, other (specify)).</w:t>
            </w:r>
            <w:r w:rsidRPr="5F71ABF2">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E3"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E4" w14:textId="77777777" w:rsidR="00326957" w:rsidRDefault="00326957">
            <w:pPr>
              <w:rPr>
                <w:rFonts w:ascii="Roboto" w:eastAsia="Roboto" w:hAnsi="Roboto" w:cs="Roboto"/>
              </w:rPr>
            </w:pPr>
          </w:p>
        </w:tc>
      </w:tr>
      <w:tr w:rsidR="00326957" w14:paraId="07D728EA"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E6" w14:textId="77777777" w:rsidR="00326957" w:rsidRDefault="00911C3B">
            <w:pPr>
              <w:jc w:val="right"/>
              <w:rPr>
                <w:rFonts w:ascii="Roboto" w:eastAsia="Roboto" w:hAnsi="Roboto" w:cs="Roboto"/>
                <w:b/>
              </w:rPr>
            </w:pPr>
            <w:r>
              <w:rPr>
                <w:rFonts w:ascii="Roboto" w:eastAsia="Roboto" w:hAnsi="Roboto" w:cs="Roboto"/>
                <w:b/>
              </w:rPr>
              <w:t xml:space="preserve">Type of support </w:t>
            </w:r>
          </w:p>
          <w:p w14:paraId="07D728E7" w14:textId="489B8A91" w:rsidR="00326957" w:rsidRDefault="00911C3B" w:rsidP="5F71ABF2">
            <w:pPr>
              <w:jc w:val="right"/>
              <w:rPr>
                <w:rFonts w:ascii="Roboto" w:eastAsia="Roboto" w:hAnsi="Roboto" w:cs="Roboto"/>
                <w:b/>
                <w:bCs/>
              </w:rPr>
            </w:pPr>
            <w:r w:rsidRPr="5F71ABF2">
              <w:rPr>
                <w:rFonts w:ascii="Roboto" w:eastAsia="Roboto" w:hAnsi="Roboto" w:cs="Roboto"/>
                <w:b/>
                <w:bCs/>
                <w:highlight w:val="white"/>
              </w:rPr>
              <w:t>Explain the definition used for support directly or indirectly related to DLDD, how the relevance to DLDD is assessed, whether and how the approach is based on the use of OECD Rio Markers</w:t>
            </w:r>
            <w:r w:rsidR="3A8B2CF0" w:rsidRPr="5F71ABF2">
              <w:rPr>
                <w:rFonts w:ascii="Roboto" w:eastAsia="Roboto" w:hAnsi="Roboto" w:cs="Roboto"/>
                <w:b/>
                <w:bCs/>
                <w:highlight w:val="white"/>
              </w:rPr>
              <w:t xml:space="preserve"> and</w:t>
            </w:r>
            <w:r w:rsidRPr="5F71ABF2">
              <w:rPr>
                <w:rFonts w:ascii="Roboto" w:eastAsia="Roboto" w:hAnsi="Roboto" w:cs="Roboto"/>
                <w:b/>
                <w:bCs/>
                <w:highlight w:val="white"/>
              </w:rPr>
              <w:t xml:space="preserve"> if amounts indirectly related to DLDD are discounted.</w:t>
            </w:r>
            <w:r w:rsidRPr="5F71ABF2">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E8"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E9" w14:textId="77777777" w:rsidR="00326957" w:rsidRDefault="00326957">
            <w:pPr>
              <w:rPr>
                <w:rFonts w:ascii="Roboto" w:eastAsia="Roboto" w:hAnsi="Roboto" w:cs="Roboto"/>
              </w:rPr>
            </w:pPr>
          </w:p>
        </w:tc>
      </w:tr>
      <w:tr w:rsidR="00326957" w14:paraId="07D728EF"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EB" w14:textId="2F5FB566" w:rsidR="00326957" w:rsidRDefault="00911C3B" w:rsidP="5F71ABF2">
            <w:pPr>
              <w:jc w:val="right"/>
              <w:rPr>
                <w:rFonts w:ascii="Roboto" w:eastAsia="Roboto" w:hAnsi="Roboto" w:cs="Roboto"/>
                <w:b/>
                <w:bCs/>
              </w:rPr>
            </w:pPr>
            <w:r w:rsidRPr="5F71ABF2">
              <w:rPr>
                <w:rFonts w:ascii="Roboto" w:eastAsia="Roboto" w:hAnsi="Roboto" w:cs="Roboto"/>
                <w:b/>
                <w:bCs/>
              </w:rPr>
              <w:t>Amount mobili</w:t>
            </w:r>
            <w:r w:rsidR="1E84A8B9" w:rsidRPr="5F71ABF2">
              <w:rPr>
                <w:rFonts w:ascii="Roboto" w:eastAsia="Roboto" w:hAnsi="Roboto" w:cs="Roboto"/>
                <w:b/>
                <w:bCs/>
              </w:rPr>
              <w:t>z</w:t>
            </w:r>
            <w:r w:rsidRPr="5F71ABF2">
              <w:rPr>
                <w:rFonts w:ascii="Roboto" w:eastAsia="Roboto" w:hAnsi="Roboto" w:cs="Roboto"/>
                <w:b/>
                <w:bCs/>
              </w:rPr>
              <w:t>ed through public interventions</w:t>
            </w:r>
          </w:p>
          <w:p w14:paraId="07D728EC" w14:textId="77777777" w:rsidR="00326957" w:rsidRDefault="00911C3B">
            <w:pPr>
              <w:jc w:val="right"/>
              <w:rPr>
                <w:rFonts w:ascii="Roboto" w:eastAsia="Roboto" w:hAnsi="Roboto" w:cs="Roboto"/>
                <w:b/>
              </w:rPr>
            </w:pPr>
            <w:r>
              <w:rPr>
                <w:rFonts w:ascii="Roboto" w:eastAsia="Roboto" w:hAnsi="Roboto" w:cs="Roboto"/>
                <w:b/>
                <w:highlight w:val="white"/>
              </w:rPr>
              <w:t>Indicate whether the amounts are estimated according to the OECD DAC methodology, or explain the methodology used</w:t>
            </w:r>
            <w:r>
              <w:rPr>
                <w:rFonts w:ascii="Arial Unicode MS" w:eastAsia="Arial Unicode MS" w:hAnsi="Arial Unicode MS" w:cs="Arial Unicode MS"/>
                <w:b/>
              </w:rPr>
              <w:t xml:space="preserve"> ⓘ</w:t>
            </w:r>
          </w:p>
        </w:tc>
        <w:tc>
          <w:tcPr>
            <w:tcW w:w="4760" w:type="dxa"/>
            <w:tcBorders>
              <w:top w:val="nil"/>
              <w:left w:val="nil"/>
              <w:bottom w:val="nil"/>
              <w:right w:val="nil"/>
            </w:tcBorders>
            <w:tcMar>
              <w:top w:w="100" w:type="dxa"/>
              <w:left w:w="100" w:type="dxa"/>
              <w:bottom w:w="100" w:type="dxa"/>
              <w:right w:w="100" w:type="dxa"/>
            </w:tcMar>
          </w:tcPr>
          <w:p w14:paraId="07D728ED"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EE" w14:textId="77777777" w:rsidR="00326957" w:rsidRDefault="00326957">
            <w:pPr>
              <w:rPr>
                <w:rFonts w:ascii="Roboto" w:eastAsia="Roboto" w:hAnsi="Roboto" w:cs="Roboto"/>
              </w:rPr>
            </w:pPr>
          </w:p>
        </w:tc>
      </w:tr>
      <w:tr w:rsidR="00326957" w14:paraId="07D728F4" w14:textId="77777777" w:rsidTr="2F748B87">
        <w:trPr>
          <w:trHeight w:val="1220"/>
        </w:trPr>
        <w:tc>
          <w:tcPr>
            <w:tcW w:w="3710" w:type="dxa"/>
            <w:tcBorders>
              <w:top w:val="nil"/>
              <w:left w:val="nil"/>
              <w:bottom w:val="nil"/>
              <w:right w:val="nil"/>
            </w:tcBorders>
            <w:tcMar>
              <w:top w:w="100" w:type="dxa"/>
              <w:left w:w="100" w:type="dxa"/>
              <w:bottom w:w="100" w:type="dxa"/>
              <w:right w:w="100" w:type="dxa"/>
            </w:tcMar>
          </w:tcPr>
          <w:p w14:paraId="07D728F0" w14:textId="77777777" w:rsidR="00326957" w:rsidRDefault="00911C3B">
            <w:pPr>
              <w:jc w:val="right"/>
              <w:rPr>
                <w:rFonts w:ascii="Roboto" w:eastAsia="Roboto" w:hAnsi="Roboto" w:cs="Roboto"/>
                <w:b/>
              </w:rPr>
            </w:pPr>
            <w:r>
              <w:rPr>
                <w:rFonts w:ascii="Roboto" w:eastAsia="Roboto" w:hAnsi="Roboto" w:cs="Roboto"/>
                <w:b/>
              </w:rPr>
              <w:t xml:space="preserve">Additional Information </w:t>
            </w:r>
          </w:p>
          <w:p w14:paraId="07D728F1" w14:textId="58A5F2BC" w:rsidR="00326957" w:rsidRDefault="00911C3B" w:rsidP="5F71ABF2">
            <w:pPr>
              <w:jc w:val="right"/>
              <w:rPr>
                <w:rFonts w:ascii="Roboto" w:eastAsia="Roboto" w:hAnsi="Roboto" w:cs="Roboto"/>
                <w:b/>
                <w:bCs/>
              </w:rPr>
            </w:pPr>
            <w:r w:rsidRPr="5F71ABF2">
              <w:rPr>
                <w:rFonts w:ascii="Roboto" w:eastAsia="Roboto" w:hAnsi="Roboto" w:cs="Roboto"/>
                <w:b/>
                <w:bCs/>
                <w:highlight w:val="white"/>
              </w:rPr>
              <w:t xml:space="preserve">Indicate relevant additional information, including the exchange rate between domestic currency and United States dollars, the sources of data, </w:t>
            </w:r>
            <w:r w:rsidRPr="5F71ABF2">
              <w:rPr>
                <w:rFonts w:ascii="Roboto" w:eastAsia="Roboto" w:hAnsi="Roboto" w:cs="Roboto"/>
                <w:b/>
                <w:bCs/>
                <w:highlight w:val="white"/>
              </w:rPr>
              <w:lastRenderedPageBreak/>
              <w:t xml:space="preserve">project/programme details, </w:t>
            </w:r>
            <w:r w:rsidR="40C551B2" w:rsidRPr="5F71ABF2">
              <w:rPr>
                <w:rFonts w:ascii="Roboto" w:eastAsia="Roboto" w:hAnsi="Roboto" w:cs="Roboto"/>
                <w:b/>
                <w:bCs/>
                <w:highlight w:val="white"/>
              </w:rPr>
              <w:t xml:space="preserve">the </w:t>
            </w:r>
            <w:r w:rsidRPr="5F71ABF2">
              <w:rPr>
                <w:rFonts w:ascii="Roboto" w:eastAsia="Roboto" w:hAnsi="Roboto" w:cs="Roboto"/>
                <w:b/>
                <w:bCs/>
                <w:highlight w:val="white"/>
              </w:rPr>
              <w:t>executing agency, and links to relevant documentation</w:t>
            </w:r>
            <w:r w:rsidRPr="5F71ABF2">
              <w:rPr>
                <w:rFonts w:ascii="Arial Unicode MS" w:eastAsia="Arial Unicode MS" w:hAnsi="Arial Unicode MS" w:cs="Arial Unicode MS"/>
                <w:b/>
                <w:bCs/>
              </w:rPr>
              <w:t>ⓘ</w:t>
            </w:r>
          </w:p>
        </w:tc>
        <w:tc>
          <w:tcPr>
            <w:tcW w:w="4760" w:type="dxa"/>
            <w:tcBorders>
              <w:top w:val="nil"/>
              <w:left w:val="nil"/>
              <w:bottom w:val="nil"/>
              <w:right w:val="nil"/>
            </w:tcBorders>
            <w:tcMar>
              <w:top w:w="100" w:type="dxa"/>
              <w:left w:w="100" w:type="dxa"/>
              <w:bottom w:w="100" w:type="dxa"/>
              <w:right w:w="100" w:type="dxa"/>
            </w:tcMar>
          </w:tcPr>
          <w:p w14:paraId="07D728F2" w14:textId="77777777" w:rsidR="00326957" w:rsidRDefault="00326957">
            <w:pPr>
              <w:rPr>
                <w:rFonts w:ascii="Roboto" w:eastAsia="Roboto" w:hAnsi="Roboto" w:cs="Roboto"/>
              </w:rPr>
            </w:pPr>
          </w:p>
        </w:tc>
        <w:tc>
          <w:tcPr>
            <w:tcW w:w="440" w:type="dxa"/>
            <w:tcBorders>
              <w:top w:val="nil"/>
              <w:left w:val="nil"/>
              <w:bottom w:val="nil"/>
              <w:right w:val="nil"/>
            </w:tcBorders>
            <w:tcMar>
              <w:top w:w="100" w:type="dxa"/>
              <w:left w:w="100" w:type="dxa"/>
              <w:bottom w:w="100" w:type="dxa"/>
              <w:right w:w="100" w:type="dxa"/>
            </w:tcMar>
          </w:tcPr>
          <w:p w14:paraId="07D728F3" w14:textId="77777777" w:rsidR="00326957" w:rsidRDefault="00326957">
            <w:pPr>
              <w:rPr>
                <w:rFonts w:ascii="Roboto" w:eastAsia="Roboto" w:hAnsi="Roboto" w:cs="Roboto"/>
              </w:rPr>
            </w:pPr>
          </w:p>
        </w:tc>
      </w:tr>
    </w:tbl>
    <w:p w14:paraId="07D728F5" w14:textId="77777777" w:rsidR="00326957" w:rsidRDefault="00911C3B">
      <w:pPr>
        <w:pStyle w:val="Heading3"/>
        <w:keepNext w:val="0"/>
        <w:keepLines w:val="0"/>
        <w:spacing w:before="0" w:after="0"/>
        <w:rPr>
          <w:rFonts w:ascii="Roboto" w:eastAsia="Roboto" w:hAnsi="Roboto" w:cs="Roboto"/>
          <w:b/>
          <w:color w:val="000000"/>
          <w:sz w:val="26"/>
          <w:szCs w:val="26"/>
        </w:rPr>
      </w:pPr>
      <w:bookmarkStart w:id="5" w:name="_nwxn9xw3ddb4" w:colFirst="0" w:colLast="0"/>
      <w:bookmarkEnd w:id="5"/>
      <w:r>
        <w:rPr>
          <w:rFonts w:ascii="Roboto" w:eastAsia="Roboto" w:hAnsi="Roboto" w:cs="Roboto"/>
          <w:b/>
          <w:color w:val="000000"/>
          <w:sz w:val="26"/>
          <w:szCs w:val="26"/>
        </w:rPr>
        <w:t>General Comments</w:t>
      </w:r>
    </w:p>
    <w:p w14:paraId="07D728F6" w14:textId="77777777" w:rsidR="00326957" w:rsidRDefault="00911C3B">
      <w:pPr>
        <w:rPr>
          <w:rFonts w:ascii="Roboto" w:eastAsia="Roboto" w:hAnsi="Roboto" w:cs="Roboto"/>
        </w:rPr>
      </w:pPr>
      <w:r>
        <w:rPr>
          <w:rFonts w:ascii="Roboto" w:eastAsia="Roboto" w:hAnsi="Roboto" w:cs="Roboto"/>
        </w:rPr>
        <w:t>Provide any additional comments you deem relevant.</w:t>
      </w:r>
    </w:p>
    <w:p w14:paraId="07D728F7" w14:textId="77777777" w:rsidR="00326957" w:rsidRDefault="00326957">
      <w:pPr>
        <w:spacing w:after="20"/>
        <w:rPr>
          <w:rFonts w:ascii="Roboto" w:eastAsia="Roboto" w:hAnsi="Roboto" w:cs="Roboto"/>
          <w:b/>
          <w:color w:val="FFFFFF"/>
          <w:sz w:val="20"/>
          <w:szCs w:val="20"/>
          <w:shd w:val="clear" w:color="auto" w:fill="41B883"/>
        </w:rPr>
      </w:pPr>
    </w:p>
    <w:p w14:paraId="07D728F8" w14:textId="77777777" w:rsidR="00326957" w:rsidRDefault="00326957">
      <w:pPr>
        <w:spacing w:before="240" w:after="240"/>
      </w:pPr>
    </w:p>
    <w:p w14:paraId="07D728F9" w14:textId="77777777" w:rsidR="00326957" w:rsidRDefault="00326957"/>
    <w:p w14:paraId="07D728FA" w14:textId="77777777" w:rsidR="00326957" w:rsidRDefault="00911C3B">
      <w:pPr>
        <w:pStyle w:val="Heading1"/>
        <w:keepNext w:val="0"/>
        <w:keepLines w:val="0"/>
        <w:spacing w:before="0" w:after="0"/>
        <w:rPr>
          <w:rFonts w:ascii="Roboto" w:eastAsia="Roboto" w:hAnsi="Roboto" w:cs="Roboto"/>
          <w:b/>
          <w:sz w:val="46"/>
          <w:szCs w:val="46"/>
        </w:rPr>
      </w:pPr>
      <w:bookmarkStart w:id="6" w:name="_7acr40kaazpa" w:colFirst="0" w:colLast="0"/>
      <w:bookmarkEnd w:id="6"/>
      <w:r>
        <w:rPr>
          <w:rFonts w:ascii="Roboto" w:eastAsia="Roboto" w:hAnsi="Roboto" w:cs="Roboto"/>
          <w:b/>
          <w:sz w:val="46"/>
          <w:szCs w:val="46"/>
        </w:rPr>
        <w:t>SO5-2 Domestic public resources</w:t>
      </w:r>
    </w:p>
    <w:p w14:paraId="07D728FB" w14:textId="77777777" w:rsidR="00326957" w:rsidRDefault="00911C3B">
      <w:r>
        <w:t xml:space="preserve">You can choose to complete only Tier 1 or both. </w:t>
      </w:r>
    </w:p>
    <w:p w14:paraId="07D728FC" w14:textId="77777777" w:rsidR="00326957" w:rsidRDefault="00326957"/>
    <w:p w14:paraId="07D728FD" w14:textId="121FAF40" w:rsidR="00326957" w:rsidRDefault="00911C3B" w:rsidP="5F71ABF2">
      <w:pPr>
        <w:pStyle w:val="Heading3"/>
        <w:keepNext w:val="0"/>
        <w:keepLines w:val="0"/>
        <w:spacing w:before="0" w:after="0"/>
        <w:rPr>
          <w:rFonts w:ascii="Roboto" w:eastAsia="Roboto" w:hAnsi="Roboto" w:cs="Roboto"/>
          <w:b/>
          <w:bCs/>
          <w:color w:val="000000"/>
          <w:sz w:val="26"/>
          <w:szCs w:val="26"/>
        </w:rPr>
      </w:pPr>
      <w:bookmarkStart w:id="7" w:name="_2lyaig797nf0"/>
      <w:bookmarkEnd w:id="7"/>
      <w:r w:rsidRPr="5F71ABF2">
        <w:rPr>
          <w:rFonts w:ascii="Roboto" w:eastAsia="Roboto" w:hAnsi="Roboto" w:cs="Roboto"/>
          <w:b/>
          <w:bCs/>
          <w:color w:val="000000" w:themeColor="text1"/>
          <w:sz w:val="26"/>
          <w:szCs w:val="26"/>
        </w:rPr>
        <w:t>Tier 1: Please provide information on the domestic public expenditures, including subsidies and revenues, including taxes, directly and indirectly related to the implementation of the Convention, including information on trends.</w:t>
      </w:r>
    </w:p>
    <w:p w14:paraId="07D728FE" w14:textId="77777777" w:rsidR="00326957" w:rsidRDefault="00911C3B">
      <w:pPr>
        <w:spacing w:after="100" w:line="360" w:lineRule="auto"/>
        <w:rPr>
          <w:rFonts w:ascii="Roboto" w:eastAsia="Roboto" w:hAnsi="Roboto" w:cs="Roboto"/>
          <w:sz w:val="20"/>
          <w:szCs w:val="20"/>
        </w:rPr>
      </w:pPr>
      <w:r w:rsidRPr="5F71ABF2">
        <w:rPr>
          <w:rFonts w:ascii="Roboto" w:eastAsia="Roboto" w:hAnsi="Roboto" w:cs="Roboto"/>
          <w:sz w:val="20"/>
          <w:szCs w:val="20"/>
        </w:rPr>
        <w:t>Trends in domestic public expenditures and national level financing for activities relevant to the implementation of the Convention</w:t>
      </w:r>
    </w:p>
    <w:p w14:paraId="07D728FF"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00"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01"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02"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03"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domestic public revenues from activities related to the implementation of the Convention</w:t>
      </w:r>
    </w:p>
    <w:p w14:paraId="07D72904"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05"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06"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07"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08" w14:textId="3559E928" w:rsidR="00326957" w:rsidRDefault="00911C3B">
      <w:pPr>
        <w:rPr>
          <w:rFonts w:ascii="Roboto" w:eastAsia="Roboto" w:hAnsi="Roboto" w:cs="Roboto"/>
        </w:rPr>
      </w:pPr>
      <w:r w:rsidRPr="5F71ABF2">
        <w:rPr>
          <w:rFonts w:ascii="Roboto" w:eastAsia="Roboto" w:hAnsi="Roboto" w:cs="Roboto"/>
        </w:rPr>
        <w:t>Please provide information, as available, on the economic instruments implemented to disincentivi</w:t>
      </w:r>
      <w:r w:rsidR="72DCC10B" w:rsidRPr="5F71ABF2">
        <w:rPr>
          <w:rFonts w:ascii="Roboto" w:eastAsia="Roboto" w:hAnsi="Roboto" w:cs="Roboto"/>
        </w:rPr>
        <w:t>z</w:t>
      </w:r>
      <w:r w:rsidRPr="5F71ABF2">
        <w:rPr>
          <w:rFonts w:ascii="Roboto" w:eastAsia="Roboto" w:hAnsi="Roboto" w:cs="Roboto"/>
        </w:rPr>
        <w:t xml:space="preserve">e land degradation and to incentivize land degradation neutrality; </w:t>
      </w:r>
      <w:r w:rsidR="13F695F0" w:rsidRPr="5F71ABF2">
        <w:rPr>
          <w:rFonts w:ascii="Roboto" w:eastAsia="Roboto" w:hAnsi="Roboto" w:cs="Roboto"/>
        </w:rPr>
        <w:t xml:space="preserve">and </w:t>
      </w:r>
      <w:r w:rsidRPr="5F71ABF2">
        <w:rPr>
          <w:rFonts w:ascii="Roboto" w:eastAsia="Roboto" w:hAnsi="Roboto" w:cs="Roboto"/>
        </w:rPr>
        <w:t>on the projects, activities, policies and measures on which your country has focused to the greatest extent.</w:t>
      </w:r>
    </w:p>
    <w:p w14:paraId="07D72909" w14:textId="6492E42B" w:rsidR="00326957" w:rsidRDefault="00911C3B">
      <w:pPr>
        <w:rPr>
          <w:rFonts w:ascii="Roboto" w:eastAsia="Roboto" w:hAnsi="Roboto" w:cs="Roboto"/>
        </w:rPr>
      </w:pPr>
      <w:r w:rsidRPr="5F71ABF2">
        <w:rPr>
          <w:rFonts w:ascii="Roboto" w:eastAsia="Roboto" w:hAnsi="Roboto" w:cs="Roboto"/>
        </w:rPr>
        <w:t>Description</w:t>
      </w:r>
      <w:r w:rsidR="501E8E95"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reporting on domestic expenditures and revenues, directly </w:t>
      </w:r>
      <w:r w:rsidR="5A3F4A20" w:rsidRPr="5F71ABF2">
        <w:rPr>
          <w:rFonts w:ascii="Roboto" w:eastAsia="Roboto" w:hAnsi="Roboto" w:cs="Roboto"/>
        </w:rPr>
        <w:t>or</w:t>
      </w:r>
      <w:r w:rsidRPr="5F71ABF2">
        <w:rPr>
          <w:rFonts w:ascii="Roboto" w:eastAsia="Roboto" w:hAnsi="Roboto" w:cs="Roboto"/>
        </w:rPr>
        <w:t xml:space="preserve"> indirectly related to the implementation of the Convention at national level, and on their sources and use.</w:t>
      </w:r>
    </w:p>
    <w:p w14:paraId="07D7290A" w14:textId="77777777" w:rsidR="00326957" w:rsidRDefault="00326957">
      <w:pPr>
        <w:rPr>
          <w:rFonts w:ascii="Roboto" w:eastAsia="Roboto" w:hAnsi="Roboto" w:cs="Roboto"/>
        </w:rPr>
      </w:pPr>
    </w:p>
    <w:p w14:paraId="07D7290B" w14:textId="77777777" w:rsidR="00326957" w:rsidRDefault="00326957">
      <w:pPr>
        <w:rPr>
          <w:rFonts w:ascii="Roboto" w:eastAsia="Roboto" w:hAnsi="Roboto" w:cs="Roboto"/>
        </w:rPr>
      </w:pPr>
    </w:p>
    <w:p w14:paraId="07D7290C" w14:textId="77777777" w:rsidR="00326957" w:rsidRDefault="00326957">
      <w:pPr>
        <w:rPr>
          <w:rFonts w:ascii="Roboto" w:eastAsia="Roboto" w:hAnsi="Roboto" w:cs="Roboto"/>
        </w:rPr>
      </w:pPr>
    </w:p>
    <w:p w14:paraId="07D7290D" w14:textId="77777777" w:rsidR="00326957" w:rsidRDefault="00326957">
      <w:pPr>
        <w:rPr>
          <w:rFonts w:ascii="Roboto" w:eastAsia="Roboto" w:hAnsi="Roboto" w:cs="Roboto"/>
        </w:rPr>
      </w:pPr>
    </w:p>
    <w:p w14:paraId="07D7290E" w14:textId="77777777" w:rsidR="00326957" w:rsidRDefault="00326957">
      <w:pPr>
        <w:rPr>
          <w:rFonts w:ascii="Roboto" w:eastAsia="Roboto" w:hAnsi="Roboto" w:cs="Roboto"/>
        </w:rPr>
      </w:pPr>
    </w:p>
    <w:p w14:paraId="07D7290F" w14:textId="77777777" w:rsidR="00326957" w:rsidRDefault="00326957">
      <w:pPr>
        <w:rPr>
          <w:rFonts w:ascii="Roboto" w:eastAsia="Roboto" w:hAnsi="Roboto" w:cs="Roboto"/>
        </w:rPr>
      </w:pPr>
    </w:p>
    <w:p w14:paraId="07D72910" w14:textId="77777777" w:rsidR="00326957" w:rsidRDefault="00326957">
      <w:pPr>
        <w:rPr>
          <w:rFonts w:ascii="Roboto" w:eastAsia="Roboto" w:hAnsi="Roboto" w:cs="Roboto"/>
        </w:rPr>
      </w:pPr>
    </w:p>
    <w:p w14:paraId="07D72911" w14:textId="77777777" w:rsidR="00326957" w:rsidRDefault="00326957">
      <w:pPr>
        <w:rPr>
          <w:rFonts w:ascii="Roboto" w:eastAsia="Roboto" w:hAnsi="Roboto" w:cs="Roboto"/>
        </w:rPr>
      </w:pPr>
    </w:p>
    <w:p w14:paraId="07D72912" w14:textId="77777777" w:rsidR="00326957" w:rsidRDefault="00326957">
      <w:pPr>
        <w:rPr>
          <w:rFonts w:ascii="Roboto" w:eastAsia="Roboto" w:hAnsi="Roboto" w:cs="Roboto"/>
        </w:rPr>
      </w:pPr>
    </w:p>
    <w:p w14:paraId="07D72913" w14:textId="77777777" w:rsidR="00326957" w:rsidRDefault="00326957">
      <w:pPr>
        <w:rPr>
          <w:rFonts w:ascii="Roboto" w:eastAsia="Roboto" w:hAnsi="Roboto" w:cs="Roboto"/>
        </w:rPr>
      </w:pPr>
    </w:p>
    <w:p w14:paraId="07D72914" w14:textId="77777777" w:rsidR="00326957" w:rsidRDefault="00326957">
      <w:pPr>
        <w:rPr>
          <w:rFonts w:ascii="Roboto" w:eastAsia="Roboto" w:hAnsi="Roboto" w:cs="Roboto"/>
        </w:rPr>
      </w:pPr>
    </w:p>
    <w:p w14:paraId="07D72915" w14:textId="77777777" w:rsidR="00326957" w:rsidRDefault="00911C3B">
      <w:pPr>
        <w:pStyle w:val="Heading3"/>
        <w:keepNext w:val="0"/>
        <w:keepLines w:val="0"/>
        <w:spacing w:before="0" w:after="0"/>
        <w:rPr>
          <w:rFonts w:ascii="Roboto" w:eastAsia="Roboto" w:hAnsi="Roboto" w:cs="Roboto"/>
          <w:b/>
          <w:color w:val="000000"/>
          <w:sz w:val="26"/>
          <w:szCs w:val="26"/>
        </w:rPr>
      </w:pPr>
      <w:bookmarkStart w:id="8" w:name="_2tt0lai5x3g2" w:colFirst="0" w:colLast="0"/>
      <w:bookmarkEnd w:id="8"/>
      <w:r>
        <w:rPr>
          <w:rFonts w:ascii="Roboto" w:eastAsia="Roboto" w:hAnsi="Roboto" w:cs="Roboto"/>
          <w:b/>
          <w:color w:val="000000"/>
          <w:sz w:val="26"/>
          <w:szCs w:val="26"/>
        </w:rPr>
        <w:t>Tier 2: Table 2 Domestic public resources</w:t>
      </w:r>
    </w:p>
    <w:tbl>
      <w:tblPr>
        <w:tblStyle w:val="a1"/>
        <w:tblW w:w="14080" w:type="dxa"/>
        <w:tblBorders>
          <w:top w:val="nil"/>
          <w:left w:val="nil"/>
          <w:bottom w:val="nil"/>
          <w:right w:val="nil"/>
          <w:insideH w:val="nil"/>
          <w:insideV w:val="nil"/>
        </w:tblBorders>
        <w:tblLayout w:type="fixed"/>
        <w:tblLook w:val="0600" w:firstRow="0" w:lastRow="0" w:firstColumn="0" w:lastColumn="0" w:noHBand="1" w:noVBand="1"/>
      </w:tblPr>
      <w:tblGrid>
        <w:gridCol w:w="1940"/>
        <w:gridCol w:w="3320"/>
        <w:gridCol w:w="3305"/>
        <w:gridCol w:w="4760"/>
        <w:gridCol w:w="755"/>
      </w:tblGrid>
      <w:tr w:rsidR="00326957" w14:paraId="07D7291B" w14:textId="77777777" w:rsidTr="5F71ABF2">
        <w:trPr>
          <w:trHeight w:val="605"/>
        </w:trPr>
        <w:tc>
          <w:tcPr>
            <w:tcW w:w="1940" w:type="dxa"/>
            <w:tcBorders>
              <w:top w:val="nil"/>
              <w:left w:val="nil"/>
              <w:bottom w:val="nil"/>
              <w:right w:val="nil"/>
            </w:tcBorders>
            <w:tcMar>
              <w:top w:w="100" w:type="dxa"/>
              <w:left w:w="100" w:type="dxa"/>
              <w:bottom w:w="100" w:type="dxa"/>
              <w:right w:w="100" w:type="dxa"/>
            </w:tcMar>
          </w:tcPr>
          <w:p w14:paraId="07D72916" w14:textId="77777777" w:rsidR="00326957" w:rsidRDefault="00326957">
            <w:pPr>
              <w:jc w:val="center"/>
              <w:rPr>
                <w:rFonts w:ascii="Roboto" w:eastAsia="Roboto" w:hAnsi="Roboto" w:cs="Roboto"/>
              </w:rPr>
            </w:pPr>
          </w:p>
        </w:tc>
        <w:tc>
          <w:tcPr>
            <w:tcW w:w="3320" w:type="dxa"/>
            <w:tcBorders>
              <w:top w:val="nil"/>
              <w:left w:val="nil"/>
              <w:bottom w:val="nil"/>
              <w:right w:val="nil"/>
            </w:tcBorders>
            <w:tcMar>
              <w:top w:w="100" w:type="dxa"/>
              <w:left w:w="100" w:type="dxa"/>
              <w:bottom w:w="100" w:type="dxa"/>
              <w:right w:w="100" w:type="dxa"/>
            </w:tcMar>
          </w:tcPr>
          <w:p w14:paraId="07D72917" w14:textId="77777777" w:rsidR="00326957" w:rsidRDefault="00911C3B">
            <w:pPr>
              <w:jc w:val="center"/>
              <w:rPr>
                <w:rFonts w:ascii="Roboto" w:eastAsia="Roboto" w:hAnsi="Roboto" w:cs="Roboto"/>
              </w:rPr>
            </w:pPr>
            <w:r>
              <w:rPr>
                <w:rFonts w:ascii="Roboto" w:eastAsia="Roboto" w:hAnsi="Roboto" w:cs="Roboto"/>
                <w:b/>
              </w:rPr>
              <w:t>Year</w:t>
            </w:r>
          </w:p>
        </w:tc>
        <w:tc>
          <w:tcPr>
            <w:tcW w:w="3305" w:type="dxa"/>
            <w:tcBorders>
              <w:top w:val="nil"/>
              <w:left w:val="nil"/>
              <w:bottom w:val="nil"/>
              <w:right w:val="nil"/>
            </w:tcBorders>
            <w:tcMar>
              <w:top w:w="100" w:type="dxa"/>
              <w:left w:w="100" w:type="dxa"/>
              <w:bottom w:w="100" w:type="dxa"/>
              <w:right w:w="100" w:type="dxa"/>
            </w:tcMar>
          </w:tcPr>
          <w:p w14:paraId="07D72918" w14:textId="77777777" w:rsidR="00326957" w:rsidRDefault="00911C3B">
            <w:pPr>
              <w:jc w:val="center"/>
              <w:rPr>
                <w:rFonts w:ascii="Roboto" w:eastAsia="Roboto" w:hAnsi="Roboto" w:cs="Roboto"/>
              </w:rPr>
            </w:pPr>
            <w:r>
              <w:rPr>
                <w:rFonts w:ascii="Roboto" w:eastAsia="Roboto" w:hAnsi="Roboto" w:cs="Roboto"/>
                <w:b/>
              </w:rPr>
              <w:t>Amounts</w:t>
            </w:r>
          </w:p>
        </w:tc>
        <w:tc>
          <w:tcPr>
            <w:tcW w:w="4760" w:type="dxa"/>
            <w:tcBorders>
              <w:top w:val="nil"/>
              <w:left w:val="nil"/>
              <w:bottom w:val="nil"/>
              <w:right w:val="nil"/>
            </w:tcBorders>
            <w:tcMar>
              <w:top w:w="100" w:type="dxa"/>
              <w:left w:w="100" w:type="dxa"/>
              <w:bottom w:w="100" w:type="dxa"/>
              <w:right w:w="100" w:type="dxa"/>
            </w:tcMar>
          </w:tcPr>
          <w:p w14:paraId="07D72919" w14:textId="77777777" w:rsidR="00326957" w:rsidRDefault="00911C3B">
            <w:pPr>
              <w:jc w:val="center"/>
              <w:rPr>
                <w:rFonts w:ascii="Roboto" w:eastAsia="Roboto" w:hAnsi="Roboto" w:cs="Roboto"/>
              </w:rPr>
            </w:pPr>
            <w:r>
              <w:rPr>
                <w:rFonts w:ascii="Roboto" w:eastAsia="Roboto" w:hAnsi="Roboto" w:cs="Roboto"/>
                <w:b/>
              </w:rPr>
              <w:t>Additional Information</w:t>
            </w:r>
          </w:p>
        </w:tc>
        <w:tc>
          <w:tcPr>
            <w:tcW w:w="755" w:type="dxa"/>
            <w:tcBorders>
              <w:top w:val="nil"/>
              <w:left w:val="nil"/>
              <w:bottom w:val="nil"/>
              <w:right w:val="nil"/>
            </w:tcBorders>
            <w:tcMar>
              <w:top w:w="100" w:type="dxa"/>
              <w:left w:w="100" w:type="dxa"/>
              <w:bottom w:w="100" w:type="dxa"/>
              <w:right w:w="100" w:type="dxa"/>
            </w:tcMar>
          </w:tcPr>
          <w:p w14:paraId="07D7291A" w14:textId="77777777" w:rsidR="00326957" w:rsidRDefault="00326957">
            <w:pPr>
              <w:jc w:val="center"/>
              <w:rPr>
                <w:rFonts w:ascii="Roboto" w:eastAsia="Roboto" w:hAnsi="Roboto" w:cs="Roboto"/>
              </w:rPr>
            </w:pPr>
          </w:p>
        </w:tc>
      </w:tr>
      <w:tr w:rsidR="00326957" w14:paraId="07D72921" w14:textId="77777777" w:rsidTr="5F71ABF2">
        <w:trPr>
          <w:trHeight w:val="1220"/>
        </w:trPr>
        <w:tc>
          <w:tcPr>
            <w:tcW w:w="1940" w:type="dxa"/>
            <w:tcBorders>
              <w:top w:val="nil"/>
              <w:left w:val="nil"/>
              <w:bottom w:val="nil"/>
              <w:right w:val="nil"/>
            </w:tcBorders>
            <w:tcMar>
              <w:top w:w="100" w:type="dxa"/>
              <w:left w:w="100" w:type="dxa"/>
              <w:bottom w:w="100" w:type="dxa"/>
              <w:right w:w="100" w:type="dxa"/>
            </w:tcMar>
          </w:tcPr>
          <w:p w14:paraId="07D7291C" w14:textId="77777777" w:rsidR="00326957" w:rsidRDefault="00911C3B">
            <w:pPr>
              <w:rPr>
                <w:rFonts w:ascii="Roboto" w:eastAsia="Roboto" w:hAnsi="Roboto" w:cs="Roboto"/>
              </w:rPr>
            </w:pPr>
            <w:r w:rsidRPr="5F71ABF2">
              <w:rPr>
                <w:rFonts w:ascii="Roboto" w:eastAsia="Roboto" w:hAnsi="Roboto" w:cs="Roboto"/>
                <w:b/>
                <w:bCs/>
              </w:rPr>
              <w:t>Government expenditures</w:t>
            </w:r>
          </w:p>
        </w:tc>
        <w:tc>
          <w:tcPr>
            <w:tcW w:w="3320" w:type="dxa"/>
            <w:tcBorders>
              <w:top w:val="nil"/>
              <w:left w:val="nil"/>
              <w:bottom w:val="nil"/>
              <w:right w:val="nil"/>
            </w:tcBorders>
            <w:tcMar>
              <w:top w:w="100" w:type="dxa"/>
              <w:left w:w="100" w:type="dxa"/>
              <w:bottom w:w="100" w:type="dxa"/>
              <w:right w:w="100" w:type="dxa"/>
            </w:tcMar>
          </w:tcPr>
          <w:p w14:paraId="07D7291D" w14:textId="77777777" w:rsidR="00326957" w:rsidRDefault="00326957">
            <w:pPr>
              <w:rPr>
                <w:rFonts w:ascii="Roboto" w:eastAsia="Roboto" w:hAnsi="Roboto" w:cs="Roboto"/>
              </w:rPr>
            </w:pPr>
          </w:p>
        </w:tc>
        <w:tc>
          <w:tcPr>
            <w:tcW w:w="3305" w:type="dxa"/>
            <w:tcBorders>
              <w:top w:val="nil"/>
              <w:left w:val="nil"/>
              <w:bottom w:val="nil"/>
              <w:right w:val="nil"/>
            </w:tcBorders>
            <w:tcMar>
              <w:top w:w="100" w:type="dxa"/>
              <w:left w:w="100" w:type="dxa"/>
              <w:bottom w:w="100" w:type="dxa"/>
              <w:right w:w="100" w:type="dxa"/>
            </w:tcMar>
          </w:tcPr>
          <w:p w14:paraId="07D7291E" w14:textId="77777777" w:rsidR="00326957" w:rsidRDefault="00326957">
            <w:pP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91F" w14:textId="77777777" w:rsidR="00326957" w:rsidRDefault="00326957">
            <w:pPr>
              <w:rPr>
                <w:rFonts w:ascii="Roboto" w:eastAsia="Roboto" w:hAnsi="Roboto" w:cs="Roboto"/>
              </w:rPr>
            </w:pPr>
          </w:p>
        </w:tc>
        <w:tc>
          <w:tcPr>
            <w:tcW w:w="755" w:type="dxa"/>
            <w:tcBorders>
              <w:top w:val="nil"/>
              <w:left w:val="nil"/>
              <w:bottom w:val="nil"/>
              <w:right w:val="nil"/>
            </w:tcBorders>
            <w:tcMar>
              <w:top w:w="100" w:type="dxa"/>
              <w:left w:w="100" w:type="dxa"/>
              <w:bottom w:w="100" w:type="dxa"/>
              <w:right w:w="100" w:type="dxa"/>
            </w:tcMar>
          </w:tcPr>
          <w:p w14:paraId="07D72920"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27" w14:textId="77777777" w:rsidTr="5F71ABF2">
        <w:trPr>
          <w:trHeight w:val="1400"/>
        </w:trPr>
        <w:tc>
          <w:tcPr>
            <w:tcW w:w="1940" w:type="dxa"/>
            <w:tcBorders>
              <w:top w:val="nil"/>
              <w:left w:val="nil"/>
              <w:bottom w:val="nil"/>
              <w:right w:val="nil"/>
            </w:tcBorders>
            <w:tcMar>
              <w:top w:w="100" w:type="dxa"/>
              <w:left w:w="100" w:type="dxa"/>
              <w:bottom w:w="100" w:type="dxa"/>
              <w:right w:w="100" w:type="dxa"/>
            </w:tcMar>
          </w:tcPr>
          <w:p w14:paraId="07D72922" w14:textId="28F85145" w:rsidR="00326957" w:rsidRDefault="00911C3B">
            <w:pPr>
              <w:rPr>
                <w:rFonts w:ascii="Roboto" w:eastAsia="Roboto" w:hAnsi="Roboto" w:cs="Roboto"/>
              </w:rPr>
            </w:pPr>
            <w:r w:rsidRPr="5F71ABF2">
              <w:rPr>
                <w:rFonts w:ascii="Roboto" w:eastAsia="Roboto" w:hAnsi="Roboto" w:cs="Roboto"/>
              </w:rPr>
              <w:t>Directly related to combat</w:t>
            </w:r>
            <w:r w:rsidR="421EA6E8" w:rsidRPr="5F71ABF2">
              <w:rPr>
                <w:rFonts w:ascii="Roboto" w:eastAsia="Roboto" w:hAnsi="Roboto" w:cs="Roboto"/>
              </w:rPr>
              <w:t>ting</w:t>
            </w:r>
            <w:r w:rsidRPr="5F71ABF2">
              <w:rPr>
                <w:rFonts w:ascii="Roboto" w:eastAsia="Roboto" w:hAnsi="Roboto" w:cs="Roboto"/>
              </w:rPr>
              <w:t xml:space="preserve"> DLDD</w:t>
            </w:r>
          </w:p>
        </w:tc>
        <w:tc>
          <w:tcPr>
            <w:tcW w:w="3320" w:type="dxa"/>
            <w:tcBorders>
              <w:top w:val="nil"/>
              <w:left w:val="nil"/>
              <w:bottom w:val="nil"/>
              <w:right w:val="nil"/>
            </w:tcBorders>
            <w:tcMar>
              <w:top w:w="100" w:type="dxa"/>
              <w:left w:w="100" w:type="dxa"/>
              <w:bottom w:w="100" w:type="dxa"/>
              <w:right w:w="100" w:type="dxa"/>
            </w:tcMar>
          </w:tcPr>
          <w:p w14:paraId="07D72923" w14:textId="77777777" w:rsidR="00326957" w:rsidRDefault="00326957">
            <w:pPr>
              <w:rPr>
                <w:rFonts w:ascii="Roboto" w:eastAsia="Roboto" w:hAnsi="Roboto" w:cs="Roboto"/>
              </w:rPr>
            </w:pPr>
          </w:p>
        </w:tc>
        <w:tc>
          <w:tcPr>
            <w:tcW w:w="3305" w:type="dxa"/>
            <w:tcBorders>
              <w:top w:val="nil"/>
              <w:left w:val="nil"/>
              <w:bottom w:val="nil"/>
              <w:right w:val="nil"/>
            </w:tcBorders>
            <w:tcMar>
              <w:top w:w="100" w:type="dxa"/>
              <w:left w:w="100" w:type="dxa"/>
              <w:bottom w:w="100" w:type="dxa"/>
              <w:right w:w="100" w:type="dxa"/>
            </w:tcMar>
          </w:tcPr>
          <w:p w14:paraId="07D72924" w14:textId="77777777" w:rsidR="00326957" w:rsidRDefault="00326957">
            <w:pP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925" w14:textId="77777777" w:rsidR="00326957" w:rsidRDefault="00326957">
            <w:pPr>
              <w:rPr>
                <w:rFonts w:ascii="Roboto" w:eastAsia="Roboto" w:hAnsi="Roboto" w:cs="Roboto"/>
              </w:rPr>
            </w:pPr>
          </w:p>
        </w:tc>
        <w:tc>
          <w:tcPr>
            <w:tcW w:w="755" w:type="dxa"/>
            <w:tcBorders>
              <w:top w:val="nil"/>
              <w:left w:val="nil"/>
              <w:bottom w:val="nil"/>
              <w:right w:val="nil"/>
            </w:tcBorders>
            <w:tcMar>
              <w:top w:w="100" w:type="dxa"/>
              <w:left w:w="100" w:type="dxa"/>
              <w:bottom w:w="100" w:type="dxa"/>
              <w:right w:w="100" w:type="dxa"/>
            </w:tcMar>
          </w:tcPr>
          <w:p w14:paraId="07D72926"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2D" w14:textId="77777777" w:rsidTr="5F71ABF2">
        <w:trPr>
          <w:trHeight w:val="1400"/>
        </w:trPr>
        <w:tc>
          <w:tcPr>
            <w:tcW w:w="1940" w:type="dxa"/>
            <w:tcBorders>
              <w:top w:val="nil"/>
              <w:left w:val="nil"/>
              <w:bottom w:val="nil"/>
              <w:right w:val="nil"/>
            </w:tcBorders>
            <w:tcMar>
              <w:top w:w="100" w:type="dxa"/>
              <w:left w:w="100" w:type="dxa"/>
              <w:bottom w:w="100" w:type="dxa"/>
              <w:right w:w="100" w:type="dxa"/>
            </w:tcMar>
          </w:tcPr>
          <w:p w14:paraId="07D72928" w14:textId="662F21FB" w:rsidR="00326957" w:rsidRDefault="00911C3B">
            <w:pPr>
              <w:rPr>
                <w:rFonts w:ascii="Roboto" w:eastAsia="Roboto" w:hAnsi="Roboto" w:cs="Roboto"/>
              </w:rPr>
            </w:pPr>
            <w:r w:rsidRPr="5F71ABF2">
              <w:rPr>
                <w:rFonts w:ascii="Roboto" w:eastAsia="Roboto" w:hAnsi="Roboto" w:cs="Roboto"/>
              </w:rPr>
              <w:t>Indirectly related to combat</w:t>
            </w:r>
            <w:r w:rsidR="3FA0B271" w:rsidRPr="5F71ABF2">
              <w:rPr>
                <w:rFonts w:ascii="Roboto" w:eastAsia="Roboto" w:hAnsi="Roboto" w:cs="Roboto"/>
              </w:rPr>
              <w:t>ting</w:t>
            </w:r>
            <w:r w:rsidRPr="5F71ABF2">
              <w:rPr>
                <w:rFonts w:ascii="Roboto" w:eastAsia="Roboto" w:hAnsi="Roboto" w:cs="Roboto"/>
              </w:rPr>
              <w:t xml:space="preserve"> DLDD</w:t>
            </w:r>
          </w:p>
        </w:tc>
        <w:tc>
          <w:tcPr>
            <w:tcW w:w="3320" w:type="dxa"/>
            <w:tcBorders>
              <w:top w:val="nil"/>
              <w:left w:val="nil"/>
              <w:bottom w:val="nil"/>
              <w:right w:val="nil"/>
            </w:tcBorders>
            <w:tcMar>
              <w:top w:w="100" w:type="dxa"/>
              <w:left w:w="100" w:type="dxa"/>
              <w:bottom w:w="100" w:type="dxa"/>
              <w:right w:w="100" w:type="dxa"/>
            </w:tcMar>
          </w:tcPr>
          <w:p w14:paraId="07D72929" w14:textId="77777777" w:rsidR="00326957" w:rsidRDefault="00326957">
            <w:pPr>
              <w:rPr>
                <w:rFonts w:ascii="Roboto" w:eastAsia="Roboto" w:hAnsi="Roboto" w:cs="Roboto"/>
              </w:rPr>
            </w:pPr>
          </w:p>
        </w:tc>
        <w:tc>
          <w:tcPr>
            <w:tcW w:w="3305" w:type="dxa"/>
            <w:tcBorders>
              <w:top w:val="nil"/>
              <w:left w:val="nil"/>
              <w:bottom w:val="nil"/>
              <w:right w:val="nil"/>
            </w:tcBorders>
            <w:tcMar>
              <w:top w:w="100" w:type="dxa"/>
              <w:left w:w="100" w:type="dxa"/>
              <w:bottom w:w="100" w:type="dxa"/>
              <w:right w:w="100" w:type="dxa"/>
            </w:tcMar>
          </w:tcPr>
          <w:p w14:paraId="07D7292A" w14:textId="77777777" w:rsidR="00326957" w:rsidRDefault="00326957">
            <w:pP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92B" w14:textId="77777777" w:rsidR="00326957" w:rsidRDefault="00326957">
            <w:pPr>
              <w:rPr>
                <w:rFonts w:ascii="Roboto" w:eastAsia="Roboto" w:hAnsi="Roboto" w:cs="Roboto"/>
              </w:rPr>
            </w:pPr>
          </w:p>
        </w:tc>
        <w:tc>
          <w:tcPr>
            <w:tcW w:w="755" w:type="dxa"/>
            <w:tcBorders>
              <w:top w:val="nil"/>
              <w:left w:val="nil"/>
              <w:bottom w:val="nil"/>
              <w:right w:val="nil"/>
            </w:tcBorders>
            <w:tcMar>
              <w:top w:w="100" w:type="dxa"/>
              <w:left w:w="100" w:type="dxa"/>
              <w:bottom w:w="100" w:type="dxa"/>
              <w:right w:w="100" w:type="dxa"/>
            </w:tcMar>
          </w:tcPr>
          <w:p w14:paraId="07D7292C"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33" w14:textId="77777777" w:rsidTr="5F71ABF2">
        <w:trPr>
          <w:trHeight w:val="1220"/>
        </w:trPr>
        <w:tc>
          <w:tcPr>
            <w:tcW w:w="1940" w:type="dxa"/>
            <w:tcBorders>
              <w:top w:val="nil"/>
              <w:left w:val="nil"/>
              <w:bottom w:val="nil"/>
              <w:right w:val="nil"/>
            </w:tcBorders>
            <w:tcMar>
              <w:top w:w="100" w:type="dxa"/>
              <w:left w:w="100" w:type="dxa"/>
              <w:bottom w:w="100" w:type="dxa"/>
              <w:right w:w="100" w:type="dxa"/>
            </w:tcMar>
          </w:tcPr>
          <w:p w14:paraId="07D7292E" w14:textId="77777777" w:rsidR="00326957" w:rsidRDefault="00911C3B">
            <w:pPr>
              <w:rPr>
                <w:rFonts w:ascii="Roboto" w:eastAsia="Roboto" w:hAnsi="Roboto" w:cs="Roboto"/>
              </w:rPr>
            </w:pPr>
            <w:r>
              <w:rPr>
                <w:rFonts w:ascii="Roboto" w:eastAsia="Roboto" w:hAnsi="Roboto" w:cs="Roboto"/>
                <w:b/>
              </w:rPr>
              <w:t>Subsidies</w:t>
            </w:r>
          </w:p>
        </w:tc>
        <w:tc>
          <w:tcPr>
            <w:tcW w:w="3320" w:type="dxa"/>
            <w:tcBorders>
              <w:top w:val="nil"/>
              <w:left w:val="nil"/>
              <w:bottom w:val="nil"/>
              <w:right w:val="nil"/>
            </w:tcBorders>
            <w:tcMar>
              <w:top w:w="100" w:type="dxa"/>
              <w:left w:w="100" w:type="dxa"/>
              <w:bottom w:w="100" w:type="dxa"/>
              <w:right w:w="100" w:type="dxa"/>
            </w:tcMar>
          </w:tcPr>
          <w:p w14:paraId="07D7292F" w14:textId="77777777" w:rsidR="00326957" w:rsidRDefault="00326957">
            <w:pPr>
              <w:rPr>
                <w:rFonts w:ascii="Roboto" w:eastAsia="Roboto" w:hAnsi="Roboto" w:cs="Roboto"/>
              </w:rPr>
            </w:pPr>
          </w:p>
        </w:tc>
        <w:tc>
          <w:tcPr>
            <w:tcW w:w="3305" w:type="dxa"/>
            <w:tcBorders>
              <w:top w:val="nil"/>
              <w:left w:val="nil"/>
              <w:bottom w:val="nil"/>
              <w:right w:val="nil"/>
            </w:tcBorders>
            <w:tcMar>
              <w:top w:w="100" w:type="dxa"/>
              <w:left w:w="100" w:type="dxa"/>
              <w:bottom w:w="100" w:type="dxa"/>
              <w:right w:w="100" w:type="dxa"/>
            </w:tcMar>
          </w:tcPr>
          <w:p w14:paraId="07D72930" w14:textId="77777777" w:rsidR="00326957" w:rsidRDefault="00326957">
            <w:pP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931" w14:textId="77777777" w:rsidR="00326957" w:rsidRDefault="00326957">
            <w:pPr>
              <w:rPr>
                <w:rFonts w:ascii="Roboto" w:eastAsia="Roboto" w:hAnsi="Roboto" w:cs="Roboto"/>
              </w:rPr>
            </w:pPr>
          </w:p>
        </w:tc>
        <w:tc>
          <w:tcPr>
            <w:tcW w:w="755" w:type="dxa"/>
            <w:tcBorders>
              <w:top w:val="nil"/>
              <w:left w:val="nil"/>
              <w:bottom w:val="nil"/>
              <w:right w:val="nil"/>
            </w:tcBorders>
            <w:tcMar>
              <w:top w:w="100" w:type="dxa"/>
              <w:left w:w="100" w:type="dxa"/>
              <w:bottom w:w="100" w:type="dxa"/>
              <w:right w:w="100" w:type="dxa"/>
            </w:tcMar>
          </w:tcPr>
          <w:p w14:paraId="07D72932"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39" w14:textId="77777777" w:rsidTr="5F71ABF2">
        <w:trPr>
          <w:trHeight w:val="1400"/>
        </w:trPr>
        <w:tc>
          <w:tcPr>
            <w:tcW w:w="1940" w:type="dxa"/>
            <w:tcBorders>
              <w:top w:val="nil"/>
              <w:left w:val="nil"/>
              <w:bottom w:val="nil"/>
              <w:right w:val="nil"/>
            </w:tcBorders>
            <w:tcMar>
              <w:top w:w="100" w:type="dxa"/>
              <w:left w:w="100" w:type="dxa"/>
              <w:bottom w:w="100" w:type="dxa"/>
              <w:right w:w="100" w:type="dxa"/>
            </w:tcMar>
          </w:tcPr>
          <w:p w14:paraId="07D72934" w14:textId="27EB0069" w:rsidR="00326957" w:rsidRDefault="00911C3B">
            <w:pPr>
              <w:rPr>
                <w:rFonts w:ascii="Roboto" w:eastAsia="Roboto" w:hAnsi="Roboto" w:cs="Roboto"/>
              </w:rPr>
            </w:pPr>
            <w:r w:rsidRPr="5F71ABF2">
              <w:rPr>
                <w:rFonts w:ascii="Roboto" w:eastAsia="Roboto" w:hAnsi="Roboto" w:cs="Roboto"/>
              </w:rPr>
              <w:lastRenderedPageBreak/>
              <w:t>Subsidies related to combat</w:t>
            </w:r>
            <w:r w:rsidR="2376F513" w:rsidRPr="5F71ABF2">
              <w:rPr>
                <w:rFonts w:ascii="Roboto" w:eastAsia="Roboto" w:hAnsi="Roboto" w:cs="Roboto"/>
              </w:rPr>
              <w:t>ting</w:t>
            </w:r>
            <w:r w:rsidRPr="5F71ABF2">
              <w:rPr>
                <w:rFonts w:ascii="Roboto" w:eastAsia="Roboto" w:hAnsi="Roboto" w:cs="Roboto"/>
              </w:rPr>
              <w:t xml:space="preserve"> DLDD</w:t>
            </w:r>
          </w:p>
        </w:tc>
        <w:tc>
          <w:tcPr>
            <w:tcW w:w="3320" w:type="dxa"/>
            <w:tcBorders>
              <w:top w:val="nil"/>
              <w:left w:val="nil"/>
              <w:bottom w:val="nil"/>
              <w:right w:val="nil"/>
            </w:tcBorders>
            <w:tcMar>
              <w:top w:w="100" w:type="dxa"/>
              <w:left w:w="100" w:type="dxa"/>
              <w:bottom w:w="100" w:type="dxa"/>
              <w:right w:w="100" w:type="dxa"/>
            </w:tcMar>
          </w:tcPr>
          <w:p w14:paraId="07D72935" w14:textId="77777777" w:rsidR="00326957" w:rsidRDefault="00326957">
            <w:pPr>
              <w:rPr>
                <w:rFonts w:ascii="Roboto" w:eastAsia="Roboto" w:hAnsi="Roboto" w:cs="Roboto"/>
              </w:rPr>
            </w:pPr>
          </w:p>
        </w:tc>
        <w:tc>
          <w:tcPr>
            <w:tcW w:w="3305" w:type="dxa"/>
            <w:tcBorders>
              <w:top w:val="nil"/>
              <w:left w:val="nil"/>
              <w:bottom w:val="nil"/>
              <w:right w:val="nil"/>
            </w:tcBorders>
            <w:tcMar>
              <w:top w:w="100" w:type="dxa"/>
              <w:left w:w="100" w:type="dxa"/>
              <w:bottom w:w="100" w:type="dxa"/>
              <w:right w:w="100" w:type="dxa"/>
            </w:tcMar>
          </w:tcPr>
          <w:p w14:paraId="07D72936" w14:textId="77777777" w:rsidR="00326957" w:rsidRDefault="00326957">
            <w:pPr>
              <w:rPr>
                <w:rFonts w:ascii="Roboto" w:eastAsia="Roboto" w:hAnsi="Roboto" w:cs="Roboto"/>
              </w:rPr>
            </w:pPr>
          </w:p>
        </w:tc>
        <w:tc>
          <w:tcPr>
            <w:tcW w:w="4760" w:type="dxa"/>
            <w:tcBorders>
              <w:top w:val="nil"/>
              <w:left w:val="nil"/>
              <w:bottom w:val="nil"/>
              <w:right w:val="nil"/>
            </w:tcBorders>
            <w:tcMar>
              <w:top w:w="100" w:type="dxa"/>
              <w:left w:w="100" w:type="dxa"/>
              <w:bottom w:w="100" w:type="dxa"/>
              <w:right w:w="100" w:type="dxa"/>
            </w:tcMar>
          </w:tcPr>
          <w:p w14:paraId="07D72937" w14:textId="77777777" w:rsidR="00326957" w:rsidRDefault="00326957">
            <w:pPr>
              <w:rPr>
                <w:rFonts w:ascii="Roboto" w:eastAsia="Roboto" w:hAnsi="Roboto" w:cs="Roboto"/>
              </w:rPr>
            </w:pPr>
          </w:p>
        </w:tc>
        <w:tc>
          <w:tcPr>
            <w:tcW w:w="755" w:type="dxa"/>
            <w:tcBorders>
              <w:top w:val="nil"/>
              <w:left w:val="nil"/>
              <w:bottom w:val="nil"/>
              <w:right w:val="nil"/>
            </w:tcBorders>
            <w:tcMar>
              <w:top w:w="100" w:type="dxa"/>
              <w:left w:w="100" w:type="dxa"/>
              <w:bottom w:w="100" w:type="dxa"/>
              <w:right w:w="100" w:type="dxa"/>
            </w:tcMar>
          </w:tcPr>
          <w:p w14:paraId="07D72938"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3B" w14:textId="77777777" w:rsidTr="5F71ABF2">
        <w:trPr>
          <w:trHeight w:val="845"/>
        </w:trPr>
        <w:tc>
          <w:tcPr>
            <w:tcW w:w="14080" w:type="dxa"/>
            <w:gridSpan w:val="5"/>
            <w:tcBorders>
              <w:top w:val="nil"/>
              <w:left w:val="nil"/>
              <w:bottom w:val="nil"/>
              <w:right w:val="nil"/>
            </w:tcBorders>
            <w:tcMar>
              <w:top w:w="100" w:type="dxa"/>
              <w:left w:w="100" w:type="dxa"/>
              <w:bottom w:w="100" w:type="dxa"/>
              <w:right w:w="100" w:type="dxa"/>
            </w:tcMar>
          </w:tcPr>
          <w:p w14:paraId="07D7293A" w14:textId="77777777" w:rsidR="00326957" w:rsidRDefault="00911C3B">
            <w:pPr>
              <w:spacing w:after="20"/>
              <w:rPr>
                <w:rFonts w:ascii="Roboto" w:eastAsia="Roboto" w:hAnsi="Roboto" w:cs="Roboto"/>
                <w:b/>
                <w:color w:val="41B883"/>
                <w:sz w:val="17"/>
                <w:szCs w:val="17"/>
              </w:rPr>
            </w:pPr>
            <w:r>
              <w:rPr>
                <w:rFonts w:ascii="Roboto" w:eastAsia="Roboto" w:hAnsi="Roboto" w:cs="Roboto"/>
                <w:b/>
                <w:color w:val="41B883"/>
                <w:sz w:val="17"/>
                <w:szCs w:val="17"/>
              </w:rPr>
              <w:t>+ Other transfers</w:t>
            </w:r>
          </w:p>
        </w:tc>
      </w:tr>
      <w:tr w:rsidR="00326957" w14:paraId="07D7293E" w14:textId="77777777" w:rsidTr="5F71ABF2">
        <w:trPr>
          <w:trHeight w:val="1385"/>
        </w:trPr>
        <w:tc>
          <w:tcPr>
            <w:tcW w:w="1940" w:type="dxa"/>
            <w:tcBorders>
              <w:top w:val="nil"/>
              <w:left w:val="nil"/>
              <w:bottom w:val="nil"/>
              <w:right w:val="nil"/>
            </w:tcBorders>
            <w:shd w:val="clear" w:color="auto" w:fill="auto"/>
            <w:tcMar>
              <w:top w:w="100" w:type="dxa"/>
              <w:left w:w="100" w:type="dxa"/>
              <w:bottom w:w="100" w:type="dxa"/>
              <w:right w:w="100" w:type="dxa"/>
            </w:tcMar>
          </w:tcPr>
          <w:p w14:paraId="07D7293C" w14:textId="77777777" w:rsidR="00326957" w:rsidRDefault="00911C3B">
            <w:pPr>
              <w:jc w:val="center"/>
              <w:rPr>
                <w:rFonts w:ascii="Roboto" w:eastAsia="Roboto" w:hAnsi="Roboto" w:cs="Roboto"/>
              </w:rPr>
            </w:pPr>
            <w:r w:rsidRPr="5F71ABF2">
              <w:rPr>
                <w:rFonts w:ascii="Roboto" w:eastAsia="Roboto" w:hAnsi="Roboto" w:cs="Roboto"/>
                <w:b/>
                <w:bCs/>
              </w:rPr>
              <w:t>Total expenditures / total per year</w:t>
            </w:r>
          </w:p>
        </w:tc>
        <w:tc>
          <w:tcPr>
            <w:tcW w:w="12140" w:type="dxa"/>
            <w:gridSpan w:val="4"/>
            <w:tcBorders>
              <w:top w:val="nil"/>
              <w:left w:val="nil"/>
              <w:bottom w:val="nil"/>
              <w:right w:val="nil"/>
            </w:tcBorders>
            <w:shd w:val="clear" w:color="auto" w:fill="auto"/>
            <w:tcMar>
              <w:top w:w="100" w:type="dxa"/>
              <w:left w:w="100" w:type="dxa"/>
              <w:bottom w:w="100" w:type="dxa"/>
              <w:right w:w="100" w:type="dxa"/>
            </w:tcMar>
          </w:tcPr>
          <w:p w14:paraId="07D7293D" w14:textId="77777777" w:rsidR="00326957" w:rsidRDefault="00326957">
            <w:pPr>
              <w:jc w:val="right"/>
              <w:rPr>
                <w:rFonts w:ascii="Roboto" w:eastAsia="Roboto" w:hAnsi="Roboto" w:cs="Roboto"/>
              </w:rPr>
            </w:pPr>
          </w:p>
        </w:tc>
      </w:tr>
    </w:tbl>
    <w:p w14:paraId="07D7293F" w14:textId="77777777" w:rsidR="00326957" w:rsidRDefault="00326957">
      <w:pPr>
        <w:rPr>
          <w:rFonts w:ascii="Roboto" w:eastAsia="Roboto" w:hAnsi="Roboto" w:cs="Roboto"/>
        </w:rPr>
      </w:pPr>
    </w:p>
    <w:tbl>
      <w:tblPr>
        <w:tblStyle w:val="a2"/>
        <w:tblW w:w="14125" w:type="dxa"/>
        <w:tblBorders>
          <w:top w:val="nil"/>
          <w:left w:val="nil"/>
          <w:bottom w:val="nil"/>
          <w:right w:val="nil"/>
          <w:insideH w:val="nil"/>
          <w:insideV w:val="nil"/>
        </w:tblBorders>
        <w:tblLayout w:type="fixed"/>
        <w:tblLook w:val="0600" w:firstRow="0" w:lastRow="0" w:firstColumn="0" w:lastColumn="0" w:noHBand="1" w:noVBand="1"/>
      </w:tblPr>
      <w:tblGrid>
        <w:gridCol w:w="1985"/>
        <w:gridCol w:w="3305"/>
        <w:gridCol w:w="3305"/>
        <w:gridCol w:w="4760"/>
        <w:gridCol w:w="770"/>
      </w:tblGrid>
      <w:tr w:rsidR="00326957" w14:paraId="07D72945" w14:textId="77777777" w:rsidTr="5F71ABF2">
        <w:trPr>
          <w:trHeight w:val="605"/>
        </w:trPr>
        <w:tc>
          <w:tcPr>
            <w:tcW w:w="1985" w:type="dxa"/>
            <w:tcBorders>
              <w:top w:val="nil"/>
              <w:left w:val="nil"/>
              <w:bottom w:val="nil"/>
              <w:right w:val="nil"/>
            </w:tcBorders>
            <w:shd w:val="clear" w:color="auto" w:fill="auto"/>
            <w:tcMar>
              <w:top w:w="100" w:type="dxa"/>
              <w:left w:w="100" w:type="dxa"/>
              <w:bottom w:w="100" w:type="dxa"/>
              <w:right w:w="100" w:type="dxa"/>
            </w:tcMar>
          </w:tcPr>
          <w:p w14:paraId="07D72940" w14:textId="77777777" w:rsidR="00326957" w:rsidRDefault="00326957">
            <w:pPr>
              <w:jc w:val="center"/>
              <w:rPr>
                <w:rFonts w:ascii="Roboto" w:eastAsia="Roboto" w:hAnsi="Roboto" w:cs="Roboto"/>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1" w14:textId="77777777" w:rsidR="00326957" w:rsidRDefault="00911C3B">
            <w:pPr>
              <w:jc w:val="center"/>
              <w:rPr>
                <w:rFonts w:ascii="Roboto" w:eastAsia="Roboto" w:hAnsi="Roboto" w:cs="Roboto"/>
              </w:rPr>
            </w:pPr>
            <w:r>
              <w:rPr>
                <w:rFonts w:ascii="Roboto" w:eastAsia="Roboto" w:hAnsi="Roboto" w:cs="Roboto"/>
                <w:b/>
              </w:rPr>
              <w:t>Year</w:t>
            </w: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2" w14:textId="77777777" w:rsidR="00326957" w:rsidRDefault="00911C3B">
            <w:pPr>
              <w:jc w:val="center"/>
              <w:rPr>
                <w:rFonts w:ascii="Roboto" w:eastAsia="Roboto" w:hAnsi="Roboto" w:cs="Roboto"/>
              </w:rPr>
            </w:pPr>
            <w:r>
              <w:rPr>
                <w:rFonts w:ascii="Roboto" w:eastAsia="Roboto" w:hAnsi="Roboto" w:cs="Roboto"/>
                <w:b/>
              </w:rPr>
              <w:t>Amounts</w:t>
            </w: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43" w14:textId="77777777" w:rsidR="00326957" w:rsidRDefault="00911C3B">
            <w:pPr>
              <w:jc w:val="center"/>
              <w:rPr>
                <w:rFonts w:ascii="Roboto" w:eastAsia="Roboto" w:hAnsi="Roboto" w:cs="Roboto"/>
              </w:rPr>
            </w:pPr>
            <w:r>
              <w:rPr>
                <w:rFonts w:ascii="Roboto" w:eastAsia="Roboto" w:hAnsi="Roboto" w:cs="Roboto"/>
                <w:b/>
              </w:rPr>
              <w:t>Additional Information</w:t>
            </w:r>
          </w:p>
        </w:tc>
        <w:tc>
          <w:tcPr>
            <w:tcW w:w="770" w:type="dxa"/>
            <w:tcBorders>
              <w:bottom w:val="nil"/>
              <w:right w:val="nil"/>
            </w:tcBorders>
            <w:shd w:val="clear" w:color="auto" w:fill="auto"/>
            <w:tcMar>
              <w:top w:w="100" w:type="dxa"/>
              <w:left w:w="100" w:type="dxa"/>
              <w:bottom w:w="100" w:type="dxa"/>
              <w:right w:w="100" w:type="dxa"/>
            </w:tcMar>
          </w:tcPr>
          <w:p w14:paraId="07D72944" w14:textId="77777777" w:rsidR="00326957" w:rsidRDefault="00326957">
            <w:pPr>
              <w:rPr>
                <w:rFonts w:ascii="Roboto" w:eastAsia="Roboto" w:hAnsi="Roboto" w:cs="Roboto"/>
              </w:rPr>
            </w:pPr>
          </w:p>
        </w:tc>
      </w:tr>
      <w:tr w:rsidR="00326957" w14:paraId="07D7294B" w14:textId="77777777" w:rsidTr="5F71ABF2">
        <w:trPr>
          <w:trHeight w:val="1220"/>
        </w:trPr>
        <w:tc>
          <w:tcPr>
            <w:tcW w:w="1985" w:type="dxa"/>
            <w:tcBorders>
              <w:top w:val="nil"/>
              <w:left w:val="nil"/>
              <w:bottom w:val="nil"/>
              <w:right w:val="nil"/>
            </w:tcBorders>
            <w:shd w:val="clear" w:color="auto" w:fill="auto"/>
            <w:tcMar>
              <w:top w:w="100" w:type="dxa"/>
              <w:left w:w="100" w:type="dxa"/>
              <w:bottom w:w="100" w:type="dxa"/>
              <w:right w:w="100" w:type="dxa"/>
            </w:tcMar>
          </w:tcPr>
          <w:p w14:paraId="07D72946" w14:textId="77777777" w:rsidR="00326957" w:rsidRDefault="00911C3B">
            <w:pPr>
              <w:rPr>
                <w:rFonts w:ascii="Roboto" w:eastAsia="Roboto" w:hAnsi="Roboto" w:cs="Roboto"/>
              </w:rPr>
            </w:pPr>
            <w:r>
              <w:rPr>
                <w:rFonts w:ascii="Roboto" w:eastAsia="Roboto" w:hAnsi="Roboto" w:cs="Roboto"/>
                <w:b/>
              </w:rPr>
              <w:t>Government revenues</w:t>
            </w: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7" w14:textId="77777777" w:rsidR="00326957" w:rsidRDefault="00326957">
            <w:pPr>
              <w:rPr>
                <w:rFonts w:ascii="Roboto" w:eastAsia="Roboto" w:hAnsi="Roboto" w:cs="Roboto"/>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8" w14:textId="77777777" w:rsidR="00326957" w:rsidRDefault="00326957">
            <w:pPr>
              <w:rPr>
                <w:rFonts w:ascii="Roboto" w:eastAsia="Roboto" w:hAnsi="Roboto" w:cs="Roboto"/>
              </w:rPr>
            </w:pP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49" w14:textId="77777777" w:rsidR="00326957" w:rsidRDefault="00326957">
            <w:pPr>
              <w:rPr>
                <w:rFonts w:ascii="Roboto" w:eastAsia="Roboto" w:hAnsi="Roboto" w:cs="Roboto"/>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07D7294A"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51" w14:textId="77777777" w:rsidTr="5F71ABF2">
        <w:trPr>
          <w:trHeight w:val="2465"/>
        </w:trPr>
        <w:tc>
          <w:tcPr>
            <w:tcW w:w="1985" w:type="dxa"/>
            <w:tcBorders>
              <w:top w:val="nil"/>
              <w:left w:val="nil"/>
              <w:bottom w:val="nil"/>
              <w:right w:val="nil"/>
            </w:tcBorders>
            <w:shd w:val="clear" w:color="auto" w:fill="auto"/>
            <w:tcMar>
              <w:top w:w="100" w:type="dxa"/>
              <w:left w:w="100" w:type="dxa"/>
              <w:bottom w:w="100" w:type="dxa"/>
              <w:right w:w="100" w:type="dxa"/>
            </w:tcMar>
          </w:tcPr>
          <w:p w14:paraId="07D7294C" w14:textId="0B28B6F7" w:rsidR="00326957" w:rsidRDefault="00911C3B">
            <w:pPr>
              <w:rPr>
                <w:rFonts w:ascii="Roboto" w:eastAsia="Roboto" w:hAnsi="Roboto" w:cs="Roboto"/>
              </w:rPr>
            </w:pPr>
            <w:r w:rsidRPr="5F71ABF2">
              <w:rPr>
                <w:rFonts w:ascii="Roboto" w:eastAsia="Roboto" w:hAnsi="Roboto" w:cs="Roboto"/>
              </w:rPr>
              <w:t>Environmental taxes for the conservation of land resources and taxes related to combat</w:t>
            </w:r>
            <w:r w:rsidR="487E30C6" w:rsidRPr="5F71ABF2">
              <w:rPr>
                <w:rFonts w:ascii="Roboto" w:eastAsia="Roboto" w:hAnsi="Roboto" w:cs="Roboto"/>
              </w:rPr>
              <w:t>ting</w:t>
            </w:r>
            <w:r w:rsidRPr="5F71ABF2">
              <w:rPr>
                <w:rFonts w:ascii="Roboto" w:eastAsia="Roboto" w:hAnsi="Roboto" w:cs="Roboto"/>
              </w:rPr>
              <w:t xml:space="preserve"> DLDD</w:t>
            </w: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D" w14:textId="77777777" w:rsidR="00326957" w:rsidRDefault="00326957">
            <w:pPr>
              <w:rPr>
                <w:rFonts w:ascii="Roboto" w:eastAsia="Roboto" w:hAnsi="Roboto" w:cs="Roboto"/>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07D7294E" w14:textId="77777777" w:rsidR="00326957" w:rsidRDefault="00326957">
            <w:pPr>
              <w:rPr>
                <w:rFonts w:ascii="Roboto" w:eastAsia="Roboto" w:hAnsi="Roboto" w:cs="Roboto"/>
              </w:rPr>
            </w:pP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4F" w14:textId="77777777" w:rsidR="00326957" w:rsidRDefault="00326957">
            <w:pPr>
              <w:rPr>
                <w:rFonts w:ascii="Roboto" w:eastAsia="Roboto" w:hAnsi="Roboto" w:cs="Roboto"/>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07D72950"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53" w14:textId="77777777" w:rsidTr="5F71ABF2">
        <w:trPr>
          <w:trHeight w:val="845"/>
        </w:trPr>
        <w:tc>
          <w:tcPr>
            <w:tcW w:w="14125" w:type="dxa"/>
            <w:gridSpan w:val="5"/>
            <w:tcBorders>
              <w:top w:val="nil"/>
              <w:left w:val="nil"/>
              <w:bottom w:val="nil"/>
              <w:right w:val="nil"/>
            </w:tcBorders>
            <w:shd w:val="clear" w:color="auto" w:fill="auto"/>
            <w:tcMar>
              <w:top w:w="100" w:type="dxa"/>
              <w:left w:w="100" w:type="dxa"/>
              <w:bottom w:w="100" w:type="dxa"/>
              <w:right w:w="100" w:type="dxa"/>
            </w:tcMar>
          </w:tcPr>
          <w:p w14:paraId="07D72952" w14:textId="77777777" w:rsidR="00326957" w:rsidRDefault="00911C3B">
            <w:pPr>
              <w:spacing w:after="20"/>
              <w:rPr>
                <w:rFonts w:ascii="Roboto" w:eastAsia="Roboto" w:hAnsi="Roboto" w:cs="Roboto"/>
                <w:b/>
                <w:color w:val="41B883"/>
                <w:sz w:val="17"/>
                <w:szCs w:val="17"/>
              </w:rPr>
            </w:pPr>
            <w:r>
              <w:rPr>
                <w:rFonts w:ascii="Roboto" w:eastAsia="Roboto" w:hAnsi="Roboto" w:cs="Roboto"/>
                <w:b/>
                <w:color w:val="41B883"/>
                <w:sz w:val="17"/>
                <w:szCs w:val="17"/>
              </w:rPr>
              <w:t>+ Other revenues</w:t>
            </w:r>
          </w:p>
        </w:tc>
      </w:tr>
      <w:tr w:rsidR="00326957" w14:paraId="07D72957" w14:textId="77777777" w:rsidTr="5F71ABF2">
        <w:trPr>
          <w:trHeight w:val="1115"/>
        </w:trPr>
        <w:tc>
          <w:tcPr>
            <w:tcW w:w="1985" w:type="dxa"/>
            <w:tcBorders>
              <w:top w:val="nil"/>
              <w:left w:val="nil"/>
              <w:bottom w:val="nil"/>
              <w:right w:val="nil"/>
            </w:tcBorders>
            <w:shd w:val="clear" w:color="auto" w:fill="auto"/>
            <w:tcMar>
              <w:top w:w="100" w:type="dxa"/>
              <w:left w:w="100" w:type="dxa"/>
              <w:bottom w:w="100" w:type="dxa"/>
              <w:right w:w="100" w:type="dxa"/>
            </w:tcMar>
          </w:tcPr>
          <w:p w14:paraId="07D72954" w14:textId="77777777" w:rsidR="00326957" w:rsidRDefault="00911C3B">
            <w:pPr>
              <w:jc w:val="center"/>
              <w:rPr>
                <w:rFonts w:ascii="Roboto" w:eastAsia="Roboto" w:hAnsi="Roboto" w:cs="Roboto"/>
              </w:rPr>
            </w:pPr>
            <w:r>
              <w:rPr>
                <w:rFonts w:ascii="Roboto" w:eastAsia="Roboto" w:hAnsi="Roboto" w:cs="Roboto"/>
                <w:b/>
              </w:rPr>
              <w:t>Total revenues / total per year</w:t>
            </w:r>
          </w:p>
        </w:tc>
        <w:tc>
          <w:tcPr>
            <w:tcW w:w="11370" w:type="dxa"/>
            <w:gridSpan w:val="3"/>
            <w:tcBorders>
              <w:top w:val="nil"/>
              <w:left w:val="nil"/>
              <w:bottom w:val="nil"/>
              <w:right w:val="nil"/>
            </w:tcBorders>
            <w:shd w:val="clear" w:color="auto" w:fill="auto"/>
            <w:tcMar>
              <w:top w:w="100" w:type="dxa"/>
              <w:left w:w="100" w:type="dxa"/>
              <w:bottom w:w="100" w:type="dxa"/>
              <w:right w:w="100" w:type="dxa"/>
            </w:tcMar>
          </w:tcPr>
          <w:p w14:paraId="07D72955" w14:textId="77777777" w:rsidR="00326957" w:rsidRDefault="00326957">
            <w:pPr>
              <w:jc w:val="right"/>
              <w:rPr>
                <w:rFonts w:ascii="Roboto" w:eastAsia="Roboto" w:hAnsi="Roboto" w:cs="Roboto"/>
              </w:rPr>
            </w:pPr>
          </w:p>
        </w:tc>
        <w:tc>
          <w:tcPr>
            <w:tcW w:w="770" w:type="dxa"/>
            <w:tcBorders>
              <w:bottom w:val="nil"/>
              <w:right w:val="nil"/>
            </w:tcBorders>
            <w:shd w:val="clear" w:color="auto" w:fill="auto"/>
            <w:tcMar>
              <w:top w:w="100" w:type="dxa"/>
              <w:left w:w="100" w:type="dxa"/>
              <w:bottom w:w="100" w:type="dxa"/>
              <w:right w:w="100" w:type="dxa"/>
            </w:tcMar>
          </w:tcPr>
          <w:p w14:paraId="07D72956" w14:textId="77777777" w:rsidR="00326957" w:rsidRDefault="00326957">
            <w:pPr>
              <w:rPr>
                <w:rFonts w:ascii="Roboto" w:eastAsia="Roboto" w:hAnsi="Roboto" w:cs="Roboto"/>
              </w:rPr>
            </w:pPr>
          </w:p>
        </w:tc>
      </w:tr>
    </w:tbl>
    <w:p w14:paraId="07D72958" w14:textId="77777777" w:rsidR="00326957" w:rsidRDefault="00911C3B">
      <w:pPr>
        <w:pStyle w:val="Heading3"/>
        <w:keepNext w:val="0"/>
        <w:keepLines w:val="0"/>
        <w:spacing w:before="0" w:after="0"/>
        <w:rPr>
          <w:rFonts w:ascii="Roboto" w:eastAsia="Roboto" w:hAnsi="Roboto" w:cs="Roboto"/>
          <w:b/>
          <w:color w:val="000000"/>
          <w:sz w:val="26"/>
          <w:szCs w:val="26"/>
        </w:rPr>
      </w:pPr>
      <w:bookmarkStart w:id="9" w:name="_5jjbv73cvx8" w:colFirst="0" w:colLast="0"/>
      <w:bookmarkEnd w:id="9"/>
      <w:r>
        <w:rPr>
          <w:rFonts w:ascii="Roboto" w:eastAsia="Roboto" w:hAnsi="Roboto" w:cs="Roboto"/>
          <w:b/>
          <w:color w:val="000000"/>
          <w:sz w:val="26"/>
          <w:szCs w:val="26"/>
        </w:rPr>
        <w:lastRenderedPageBreak/>
        <w:t>Documentation box</w:t>
      </w:r>
    </w:p>
    <w:p w14:paraId="07D72959" w14:textId="54FEC25D" w:rsidR="00326957" w:rsidRDefault="00911C3B">
      <w:pPr>
        <w:rPr>
          <w:rFonts w:ascii="Roboto" w:eastAsia="Roboto" w:hAnsi="Roboto" w:cs="Roboto"/>
        </w:rPr>
      </w:pPr>
      <w:r w:rsidRPr="5F71ABF2">
        <w:rPr>
          <w:rFonts w:ascii="Roboto" w:eastAsia="Roboto" w:hAnsi="Roboto" w:cs="Roboto"/>
        </w:rPr>
        <w:t>Please provide information on</w:t>
      </w:r>
      <w:r w:rsidR="617091CA" w:rsidRPr="5F71ABF2">
        <w:rPr>
          <w:rFonts w:ascii="Roboto" w:eastAsia="Roboto" w:hAnsi="Roboto" w:cs="Roboto"/>
        </w:rPr>
        <w:t xml:space="preserve"> the</w:t>
      </w:r>
      <w:r w:rsidRPr="5F71ABF2">
        <w:rPr>
          <w:rFonts w:ascii="Roboto" w:eastAsia="Roboto" w:hAnsi="Roboto" w:cs="Roboto"/>
        </w:rPr>
        <w:t xml:space="preserve"> definitions or methodologies used for reporting information </w:t>
      </w:r>
      <w:r w:rsidR="06C5A400" w:rsidRPr="5F71ABF2">
        <w:rPr>
          <w:rFonts w:ascii="Roboto" w:eastAsia="Roboto" w:hAnsi="Roboto" w:cs="Roboto"/>
        </w:rPr>
        <w:t>with</w:t>
      </w:r>
      <w:r w:rsidRPr="5F71ABF2">
        <w:rPr>
          <w:rFonts w:ascii="Roboto" w:eastAsia="Roboto" w:hAnsi="Roboto" w:cs="Roboto"/>
        </w:rPr>
        <w:t>in the following reporting parameters:</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3680"/>
        <w:gridCol w:w="4760"/>
        <w:gridCol w:w="455"/>
      </w:tblGrid>
      <w:tr w:rsidR="00326957" w14:paraId="07D7295D" w14:textId="77777777" w:rsidTr="5F71ABF2">
        <w:trPr>
          <w:trHeight w:val="605"/>
        </w:trPr>
        <w:tc>
          <w:tcPr>
            <w:tcW w:w="3680" w:type="dxa"/>
            <w:tcBorders>
              <w:top w:val="nil"/>
              <w:left w:val="nil"/>
              <w:bottom w:val="nil"/>
              <w:right w:val="nil"/>
            </w:tcBorders>
            <w:shd w:val="clear" w:color="auto" w:fill="auto"/>
            <w:tcMar>
              <w:top w:w="100" w:type="dxa"/>
              <w:left w:w="100" w:type="dxa"/>
              <w:bottom w:w="100" w:type="dxa"/>
              <w:right w:w="100" w:type="dxa"/>
            </w:tcMar>
          </w:tcPr>
          <w:p w14:paraId="07D7295A" w14:textId="77777777" w:rsidR="00326957" w:rsidRDefault="00326957">
            <w:pPr>
              <w:jc w:val="center"/>
              <w:rPr>
                <w:rFonts w:ascii="Roboto" w:eastAsia="Roboto" w:hAnsi="Roboto" w:cs="Roboto"/>
              </w:rPr>
            </w:pP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5B" w14:textId="77777777" w:rsidR="00326957" w:rsidRDefault="00911C3B">
            <w:pPr>
              <w:jc w:val="center"/>
              <w:rPr>
                <w:rFonts w:ascii="Roboto" w:eastAsia="Roboto" w:hAnsi="Roboto" w:cs="Roboto"/>
              </w:rPr>
            </w:pPr>
            <w:r>
              <w:rPr>
                <w:rFonts w:ascii="Roboto" w:eastAsia="Roboto" w:hAnsi="Roboto" w:cs="Roboto"/>
                <w:b/>
              </w:rPr>
              <w:t>Explanation</w:t>
            </w:r>
          </w:p>
        </w:tc>
        <w:tc>
          <w:tcPr>
            <w:tcW w:w="455" w:type="dxa"/>
            <w:tcBorders>
              <w:top w:val="nil"/>
              <w:left w:val="nil"/>
              <w:bottom w:val="nil"/>
              <w:right w:val="nil"/>
            </w:tcBorders>
            <w:shd w:val="clear" w:color="auto" w:fill="auto"/>
            <w:tcMar>
              <w:top w:w="100" w:type="dxa"/>
              <w:left w:w="100" w:type="dxa"/>
              <w:bottom w:w="100" w:type="dxa"/>
              <w:right w:w="100" w:type="dxa"/>
            </w:tcMar>
          </w:tcPr>
          <w:p w14:paraId="07D7295C" w14:textId="77777777" w:rsidR="00326957" w:rsidRDefault="00326957">
            <w:pPr>
              <w:jc w:val="center"/>
              <w:rPr>
                <w:rFonts w:ascii="Roboto" w:eastAsia="Roboto" w:hAnsi="Roboto" w:cs="Roboto"/>
              </w:rPr>
            </w:pPr>
          </w:p>
        </w:tc>
      </w:tr>
      <w:tr w:rsidR="00326957" w14:paraId="07D72962" w14:textId="77777777" w:rsidTr="5F71ABF2">
        <w:trPr>
          <w:trHeight w:val="1220"/>
        </w:trPr>
        <w:tc>
          <w:tcPr>
            <w:tcW w:w="3680" w:type="dxa"/>
            <w:tcBorders>
              <w:top w:val="nil"/>
              <w:left w:val="nil"/>
              <w:bottom w:val="nil"/>
              <w:right w:val="nil"/>
            </w:tcBorders>
            <w:shd w:val="clear" w:color="auto" w:fill="auto"/>
            <w:tcMar>
              <w:top w:w="100" w:type="dxa"/>
              <w:left w:w="100" w:type="dxa"/>
              <w:bottom w:w="100" w:type="dxa"/>
              <w:right w:w="100" w:type="dxa"/>
            </w:tcMar>
          </w:tcPr>
          <w:p w14:paraId="07D7295E" w14:textId="77777777" w:rsidR="00326957" w:rsidRDefault="00911C3B" w:rsidP="5F71ABF2">
            <w:pPr>
              <w:jc w:val="right"/>
              <w:rPr>
                <w:rFonts w:ascii="Roboto" w:eastAsia="Roboto" w:hAnsi="Roboto" w:cs="Roboto"/>
                <w:b/>
                <w:bCs/>
              </w:rPr>
            </w:pPr>
            <w:r w:rsidRPr="5F71ABF2">
              <w:rPr>
                <w:rFonts w:ascii="Roboto" w:eastAsia="Roboto" w:hAnsi="Roboto" w:cs="Roboto"/>
                <w:b/>
                <w:bCs/>
              </w:rPr>
              <w:t>Government expenditures</w:t>
            </w:r>
          </w:p>
          <w:p w14:paraId="07D7295F" w14:textId="77777777" w:rsidR="00326957" w:rsidRDefault="00911C3B">
            <w:pPr>
              <w:jc w:val="right"/>
              <w:rPr>
                <w:rFonts w:ascii="Roboto" w:eastAsia="Roboto" w:hAnsi="Roboto" w:cs="Roboto"/>
                <w:b/>
              </w:rPr>
            </w:pPr>
            <w:r>
              <w:rPr>
                <w:rFonts w:ascii="Roboto" w:eastAsia="Roboto" w:hAnsi="Roboto" w:cs="Roboto"/>
                <w:b/>
              </w:rPr>
              <w:t xml:space="preserve"> </w:t>
            </w:r>
            <w:r>
              <w:rPr>
                <w:rFonts w:ascii="Roboto" w:eastAsia="Roboto" w:hAnsi="Roboto" w:cs="Roboto"/>
                <w:b/>
                <w:highlight w:val="white"/>
              </w:rPr>
              <w:t>Explain the definitions and indicate the sources of data used for reporting on domestic public expenditures related to the implementation of the Convention</w:t>
            </w:r>
            <w:r>
              <w:rPr>
                <w:rFonts w:ascii="Roboto" w:eastAsia="Roboto" w:hAnsi="Roboto" w:cs="Roboto"/>
                <w:b/>
                <w:shd w:val="clear" w:color="auto" w:fill="BFDBFE"/>
              </w:rPr>
              <w:t>.</w:t>
            </w:r>
            <w:r>
              <w:rPr>
                <w:rFonts w:ascii="Arial Unicode MS" w:eastAsia="Arial Unicode MS" w:hAnsi="Arial Unicode MS" w:cs="Arial Unicode MS"/>
                <w:b/>
              </w:rPr>
              <w:t>ⓘ</w:t>
            </w: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60" w14:textId="77777777" w:rsidR="00326957" w:rsidRDefault="00326957">
            <w:pPr>
              <w:rPr>
                <w:rFonts w:ascii="Roboto" w:eastAsia="Roboto" w:hAnsi="Roboto" w:cs="Roboto"/>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07D72961" w14:textId="77777777" w:rsidR="00326957" w:rsidRDefault="00326957">
            <w:pPr>
              <w:rPr>
                <w:rFonts w:ascii="Roboto" w:eastAsia="Roboto" w:hAnsi="Roboto" w:cs="Roboto"/>
              </w:rPr>
            </w:pPr>
          </w:p>
        </w:tc>
      </w:tr>
      <w:tr w:rsidR="00326957" w14:paraId="07D72967" w14:textId="77777777" w:rsidTr="5F71ABF2">
        <w:trPr>
          <w:trHeight w:val="1220"/>
        </w:trPr>
        <w:tc>
          <w:tcPr>
            <w:tcW w:w="3680" w:type="dxa"/>
            <w:tcBorders>
              <w:top w:val="nil"/>
              <w:left w:val="nil"/>
              <w:bottom w:val="nil"/>
              <w:right w:val="nil"/>
            </w:tcBorders>
            <w:shd w:val="clear" w:color="auto" w:fill="auto"/>
            <w:tcMar>
              <w:top w:w="100" w:type="dxa"/>
              <w:left w:w="100" w:type="dxa"/>
              <w:bottom w:w="100" w:type="dxa"/>
              <w:right w:w="100" w:type="dxa"/>
            </w:tcMar>
          </w:tcPr>
          <w:p w14:paraId="07D72963" w14:textId="77777777" w:rsidR="00326957" w:rsidRDefault="00911C3B">
            <w:pPr>
              <w:jc w:val="right"/>
              <w:rPr>
                <w:rFonts w:ascii="Roboto" w:eastAsia="Roboto" w:hAnsi="Roboto" w:cs="Roboto"/>
                <w:b/>
              </w:rPr>
            </w:pPr>
            <w:r>
              <w:rPr>
                <w:rFonts w:ascii="Roboto" w:eastAsia="Roboto" w:hAnsi="Roboto" w:cs="Roboto"/>
                <w:b/>
              </w:rPr>
              <w:t>Subsidies</w:t>
            </w:r>
          </w:p>
          <w:p w14:paraId="07D72964" w14:textId="77777777" w:rsidR="00326957" w:rsidRDefault="00911C3B">
            <w:pPr>
              <w:jc w:val="right"/>
              <w:rPr>
                <w:rFonts w:ascii="Roboto" w:eastAsia="Roboto" w:hAnsi="Roboto" w:cs="Roboto"/>
                <w:b/>
              </w:rPr>
            </w:pPr>
            <w:r>
              <w:rPr>
                <w:rFonts w:ascii="Roboto" w:eastAsia="Roboto" w:hAnsi="Roboto" w:cs="Roboto"/>
                <w:b/>
                <w:highlight w:val="white"/>
              </w:rPr>
              <w:t>Explain the definitions and indicate the sources of data used for reporting on subsidies related to the implementation of the Convention.</w:t>
            </w:r>
            <w:r>
              <w:rPr>
                <w:rFonts w:ascii="Arial Unicode MS" w:eastAsia="Arial Unicode MS" w:hAnsi="Arial Unicode MS" w:cs="Arial Unicode MS"/>
                <w:b/>
              </w:rPr>
              <w:t xml:space="preserve"> ⓘ</w:t>
            </w: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65" w14:textId="77777777" w:rsidR="00326957" w:rsidRDefault="00326957">
            <w:pPr>
              <w:rPr>
                <w:rFonts w:ascii="Roboto" w:eastAsia="Roboto" w:hAnsi="Roboto" w:cs="Roboto"/>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07D72966" w14:textId="77777777" w:rsidR="00326957" w:rsidRDefault="00326957">
            <w:pPr>
              <w:rPr>
                <w:rFonts w:ascii="Roboto" w:eastAsia="Roboto" w:hAnsi="Roboto" w:cs="Roboto"/>
              </w:rPr>
            </w:pPr>
          </w:p>
        </w:tc>
      </w:tr>
      <w:tr w:rsidR="00326957" w14:paraId="07D7296C" w14:textId="77777777" w:rsidTr="5F71ABF2">
        <w:trPr>
          <w:trHeight w:val="1220"/>
        </w:trPr>
        <w:tc>
          <w:tcPr>
            <w:tcW w:w="3680" w:type="dxa"/>
            <w:tcBorders>
              <w:top w:val="nil"/>
              <w:left w:val="nil"/>
              <w:bottom w:val="nil"/>
              <w:right w:val="nil"/>
            </w:tcBorders>
            <w:shd w:val="clear" w:color="auto" w:fill="auto"/>
            <w:tcMar>
              <w:top w:w="100" w:type="dxa"/>
              <w:left w:w="100" w:type="dxa"/>
              <w:bottom w:w="100" w:type="dxa"/>
              <w:right w:w="100" w:type="dxa"/>
            </w:tcMar>
          </w:tcPr>
          <w:p w14:paraId="07D72968" w14:textId="77777777" w:rsidR="00326957" w:rsidRDefault="00911C3B">
            <w:pPr>
              <w:jc w:val="right"/>
              <w:rPr>
                <w:rFonts w:ascii="Roboto" w:eastAsia="Roboto" w:hAnsi="Roboto" w:cs="Roboto"/>
                <w:b/>
              </w:rPr>
            </w:pPr>
            <w:r>
              <w:rPr>
                <w:rFonts w:ascii="Roboto" w:eastAsia="Roboto" w:hAnsi="Roboto" w:cs="Roboto"/>
                <w:b/>
              </w:rPr>
              <w:t xml:space="preserve">Government revenues </w:t>
            </w:r>
          </w:p>
          <w:p w14:paraId="07D72969" w14:textId="77777777" w:rsidR="00326957" w:rsidRDefault="00911C3B">
            <w:pPr>
              <w:jc w:val="right"/>
              <w:rPr>
                <w:rFonts w:ascii="Roboto" w:eastAsia="Roboto" w:hAnsi="Roboto" w:cs="Roboto"/>
                <w:b/>
              </w:rPr>
            </w:pPr>
            <w:r>
              <w:rPr>
                <w:rFonts w:ascii="Roboto" w:eastAsia="Roboto" w:hAnsi="Roboto" w:cs="Roboto"/>
                <w:b/>
                <w:highlight w:val="white"/>
              </w:rPr>
              <w:t>Explain the definitions and indicate the sources of data used for reporting on taxes, fees and charges related to the implementation of the Convention.</w:t>
            </w:r>
            <w:r>
              <w:rPr>
                <w:rFonts w:ascii="Arial Unicode MS" w:eastAsia="Arial Unicode MS" w:hAnsi="Arial Unicode MS" w:cs="Arial Unicode MS"/>
                <w:b/>
              </w:rPr>
              <w:t>ⓘ</w:t>
            </w: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6A" w14:textId="77777777" w:rsidR="00326957" w:rsidRDefault="00326957">
            <w:pPr>
              <w:rPr>
                <w:rFonts w:ascii="Roboto" w:eastAsia="Roboto" w:hAnsi="Roboto" w:cs="Roboto"/>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07D7296B" w14:textId="77777777" w:rsidR="00326957" w:rsidRDefault="00326957">
            <w:pPr>
              <w:rPr>
                <w:rFonts w:ascii="Roboto" w:eastAsia="Roboto" w:hAnsi="Roboto" w:cs="Roboto"/>
              </w:rPr>
            </w:pPr>
          </w:p>
        </w:tc>
      </w:tr>
      <w:tr w:rsidR="00326957" w14:paraId="07D72970" w14:textId="77777777" w:rsidTr="5F71ABF2">
        <w:trPr>
          <w:trHeight w:val="1220"/>
        </w:trPr>
        <w:tc>
          <w:tcPr>
            <w:tcW w:w="3680" w:type="dxa"/>
            <w:tcBorders>
              <w:top w:val="nil"/>
              <w:left w:val="nil"/>
              <w:bottom w:val="nil"/>
              <w:right w:val="nil"/>
            </w:tcBorders>
            <w:shd w:val="clear" w:color="auto" w:fill="auto"/>
            <w:tcMar>
              <w:top w:w="100" w:type="dxa"/>
              <w:left w:w="100" w:type="dxa"/>
              <w:bottom w:w="100" w:type="dxa"/>
              <w:right w:w="100" w:type="dxa"/>
            </w:tcMar>
          </w:tcPr>
          <w:p w14:paraId="07D7296D" w14:textId="38C4E69F" w:rsidR="00326957" w:rsidRDefault="00911C3B" w:rsidP="5F71ABF2">
            <w:pPr>
              <w:jc w:val="right"/>
              <w:rPr>
                <w:rFonts w:ascii="Roboto" w:eastAsia="Roboto" w:hAnsi="Roboto" w:cs="Roboto"/>
                <w:b/>
                <w:bCs/>
              </w:rPr>
            </w:pPr>
            <w:r w:rsidRPr="5F71ABF2">
              <w:rPr>
                <w:rFonts w:ascii="Roboto" w:eastAsia="Roboto" w:hAnsi="Roboto" w:cs="Roboto"/>
                <w:b/>
                <w:bCs/>
              </w:rPr>
              <w:t>Domestic resources directly or indirectly related to combat</w:t>
            </w:r>
            <w:r w:rsidR="20BA6CAD" w:rsidRPr="5F71ABF2">
              <w:rPr>
                <w:rFonts w:ascii="Roboto" w:eastAsia="Roboto" w:hAnsi="Roboto" w:cs="Roboto"/>
                <w:b/>
                <w:bCs/>
              </w:rPr>
              <w:t>ting</w:t>
            </w:r>
            <w:r w:rsidRPr="5F71ABF2">
              <w:rPr>
                <w:rFonts w:ascii="Roboto" w:eastAsia="Roboto" w:hAnsi="Roboto" w:cs="Roboto"/>
                <w:b/>
                <w:bCs/>
              </w:rPr>
              <w:t xml:space="preserve"> DLDD </w:t>
            </w:r>
            <w:r w:rsidRPr="5F71ABF2">
              <w:rPr>
                <w:rFonts w:ascii="Roboto" w:eastAsia="Roboto" w:hAnsi="Roboto" w:cs="Roboto"/>
                <w:b/>
                <w:bCs/>
                <w:highlight w:val="white"/>
              </w:rPr>
              <w:t xml:space="preserve">Explain the definition used for domestic expenditures directly or indirectly related to the implementation of the Convention, how the relevance to DLDD is assessed, whether and how the approach is based on the use of </w:t>
            </w:r>
            <w:r w:rsidR="58F8BB7A" w:rsidRPr="5F71ABF2">
              <w:rPr>
                <w:rFonts w:ascii="Roboto" w:eastAsia="Roboto" w:hAnsi="Roboto" w:cs="Roboto"/>
                <w:b/>
                <w:bCs/>
                <w:highlight w:val="white"/>
              </w:rPr>
              <w:t xml:space="preserve">the </w:t>
            </w:r>
            <w:r w:rsidRPr="5F71ABF2">
              <w:rPr>
                <w:rFonts w:ascii="Roboto" w:eastAsia="Roboto" w:hAnsi="Roboto" w:cs="Roboto"/>
                <w:b/>
                <w:bCs/>
                <w:highlight w:val="white"/>
              </w:rPr>
              <w:t>OECD Rio Marker, whether any coefficient has been applied to the indirect estimate, or whether and how a sectoral approach has been used</w:t>
            </w:r>
            <w:r w:rsidRPr="5F71ABF2">
              <w:rPr>
                <w:rFonts w:ascii="Roboto" w:eastAsia="Roboto" w:hAnsi="Roboto" w:cs="Roboto"/>
                <w:b/>
                <w:bCs/>
                <w:shd w:val="clear" w:color="auto" w:fill="BFDBFE"/>
              </w:rPr>
              <w:t>.</w:t>
            </w:r>
            <w:r w:rsidRPr="5F71ABF2">
              <w:rPr>
                <w:rFonts w:ascii="Arial Unicode MS" w:eastAsia="Arial Unicode MS" w:hAnsi="Arial Unicode MS" w:cs="Arial Unicode MS"/>
                <w:b/>
                <w:bCs/>
              </w:rPr>
              <w:t>ⓘ</w:t>
            </w:r>
          </w:p>
        </w:tc>
        <w:tc>
          <w:tcPr>
            <w:tcW w:w="4760" w:type="dxa"/>
            <w:tcBorders>
              <w:top w:val="nil"/>
              <w:left w:val="nil"/>
              <w:bottom w:val="nil"/>
              <w:right w:val="nil"/>
            </w:tcBorders>
            <w:shd w:val="clear" w:color="auto" w:fill="auto"/>
            <w:tcMar>
              <w:top w:w="100" w:type="dxa"/>
              <w:left w:w="100" w:type="dxa"/>
              <w:bottom w:w="100" w:type="dxa"/>
              <w:right w:w="100" w:type="dxa"/>
            </w:tcMar>
          </w:tcPr>
          <w:p w14:paraId="07D7296E" w14:textId="77777777" w:rsidR="00326957" w:rsidRDefault="00326957">
            <w:pPr>
              <w:rPr>
                <w:rFonts w:ascii="Roboto" w:eastAsia="Roboto" w:hAnsi="Roboto" w:cs="Roboto"/>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07D7296F" w14:textId="77777777" w:rsidR="00326957" w:rsidRDefault="00326957">
            <w:pPr>
              <w:rPr>
                <w:rFonts w:ascii="Roboto" w:eastAsia="Roboto" w:hAnsi="Roboto" w:cs="Roboto"/>
              </w:rPr>
            </w:pPr>
          </w:p>
        </w:tc>
      </w:tr>
    </w:tbl>
    <w:p w14:paraId="07D72971"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Has your country set a target for increasing and mobilizing domestic resources for the implementation of the Convention?</w:t>
      </w:r>
    </w:p>
    <w:p w14:paraId="07D72972" w14:textId="77777777" w:rsidR="00326957" w:rsidRDefault="00911C3B">
      <w:pPr>
        <w:spacing w:after="160" w:line="360" w:lineRule="auto"/>
        <w:ind w:left="100"/>
        <w:rPr>
          <w:rFonts w:ascii="Roboto" w:eastAsia="Roboto" w:hAnsi="Roboto" w:cs="Roboto"/>
          <w:sz w:val="20"/>
          <w:szCs w:val="20"/>
        </w:rPr>
      </w:pPr>
      <w:r>
        <w:rPr>
          <w:rFonts w:ascii="Roboto" w:eastAsia="Roboto" w:hAnsi="Roboto" w:cs="Roboto"/>
          <w:sz w:val="20"/>
          <w:szCs w:val="20"/>
        </w:rPr>
        <w:lastRenderedPageBreak/>
        <w:t>Yes</w:t>
      </w:r>
    </w:p>
    <w:p w14:paraId="07D72973" w14:textId="77777777" w:rsidR="00326957" w:rsidRDefault="00911C3B">
      <w:pPr>
        <w:spacing w:after="160" w:line="360" w:lineRule="auto"/>
        <w:ind w:left="100"/>
        <w:rPr>
          <w:rFonts w:ascii="Roboto" w:eastAsia="Roboto" w:hAnsi="Roboto" w:cs="Roboto"/>
          <w:sz w:val="20"/>
          <w:szCs w:val="20"/>
        </w:rPr>
      </w:pPr>
      <w:r>
        <w:rPr>
          <w:rFonts w:ascii="Roboto" w:eastAsia="Roboto" w:hAnsi="Roboto" w:cs="Roboto"/>
          <w:sz w:val="20"/>
          <w:szCs w:val="20"/>
        </w:rPr>
        <w:t>No</w:t>
      </w:r>
    </w:p>
    <w:p w14:paraId="07D72974" w14:textId="77777777" w:rsidR="00326957" w:rsidRDefault="00911C3B">
      <w:pPr>
        <w:rPr>
          <w:rFonts w:ascii="Roboto" w:eastAsia="Roboto" w:hAnsi="Roboto" w:cs="Roboto"/>
        </w:rPr>
      </w:pPr>
      <w:r>
        <w:rPr>
          <w:rFonts w:ascii="Roboto" w:eastAsia="Roboto" w:hAnsi="Roboto" w:cs="Roboto"/>
        </w:rPr>
        <w:t>Explain</w:t>
      </w:r>
    </w:p>
    <w:p w14:paraId="07D72975" w14:textId="77777777" w:rsidR="00326957" w:rsidRDefault="00911C3B">
      <w:pPr>
        <w:pStyle w:val="Heading3"/>
        <w:keepNext w:val="0"/>
        <w:keepLines w:val="0"/>
        <w:spacing w:before="0" w:after="0"/>
        <w:rPr>
          <w:rFonts w:ascii="Roboto" w:eastAsia="Roboto" w:hAnsi="Roboto" w:cs="Roboto"/>
          <w:b/>
          <w:color w:val="000000"/>
          <w:sz w:val="26"/>
          <w:szCs w:val="26"/>
        </w:rPr>
      </w:pPr>
      <w:bookmarkStart w:id="10" w:name="_ziaw1ty43q4q" w:colFirst="0" w:colLast="0"/>
      <w:bookmarkEnd w:id="10"/>
      <w:r>
        <w:rPr>
          <w:rFonts w:ascii="Roboto" w:eastAsia="Roboto" w:hAnsi="Roboto" w:cs="Roboto"/>
          <w:b/>
          <w:color w:val="000000"/>
          <w:sz w:val="26"/>
          <w:szCs w:val="26"/>
        </w:rPr>
        <w:t>General Comments</w:t>
      </w:r>
    </w:p>
    <w:p w14:paraId="07D72976" w14:textId="77777777" w:rsidR="00326957" w:rsidRDefault="00911C3B">
      <w:pPr>
        <w:rPr>
          <w:rFonts w:ascii="Roboto" w:eastAsia="Roboto" w:hAnsi="Roboto" w:cs="Roboto"/>
        </w:rPr>
      </w:pPr>
      <w:r>
        <w:rPr>
          <w:rFonts w:ascii="Roboto" w:eastAsia="Roboto" w:hAnsi="Roboto" w:cs="Roboto"/>
        </w:rPr>
        <w:t>Provide any additional comments you deem relevant.</w:t>
      </w:r>
    </w:p>
    <w:p w14:paraId="07D72977" w14:textId="77777777" w:rsidR="00326957" w:rsidRDefault="00326957"/>
    <w:p w14:paraId="07D72978" w14:textId="77777777" w:rsidR="00326957" w:rsidRDefault="00326957"/>
    <w:p w14:paraId="07D72979" w14:textId="77777777" w:rsidR="00326957" w:rsidRDefault="00326957"/>
    <w:p w14:paraId="07D7297A" w14:textId="77777777" w:rsidR="00326957" w:rsidRDefault="00326957"/>
    <w:p w14:paraId="07D7297B" w14:textId="77777777" w:rsidR="00326957" w:rsidRDefault="00326957"/>
    <w:p w14:paraId="07D7297C" w14:textId="77777777" w:rsidR="00326957" w:rsidRDefault="00326957"/>
    <w:p w14:paraId="07D7297D" w14:textId="77777777" w:rsidR="00326957" w:rsidRDefault="00326957"/>
    <w:p w14:paraId="07D7297E" w14:textId="77777777" w:rsidR="00326957" w:rsidRDefault="00326957"/>
    <w:p w14:paraId="07D7297F" w14:textId="77777777" w:rsidR="00326957" w:rsidRDefault="00326957"/>
    <w:p w14:paraId="07D72980" w14:textId="77777777" w:rsidR="00326957" w:rsidRDefault="00326957"/>
    <w:p w14:paraId="07D72981" w14:textId="77777777" w:rsidR="00326957" w:rsidRDefault="00326957"/>
    <w:p w14:paraId="07D72982" w14:textId="77777777" w:rsidR="00326957" w:rsidRDefault="00911C3B">
      <w:pPr>
        <w:pStyle w:val="Heading1"/>
        <w:keepNext w:val="0"/>
        <w:keepLines w:val="0"/>
        <w:spacing w:before="0" w:after="0"/>
        <w:rPr>
          <w:rFonts w:ascii="Roboto" w:eastAsia="Roboto" w:hAnsi="Roboto" w:cs="Roboto"/>
          <w:b/>
          <w:sz w:val="46"/>
          <w:szCs w:val="46"/>
        </w:rPr>
      </w:pPr>
      <w:bookmarkStart w:id="11" w:name="_h1y33q7izi56" w:colFirst="0" w:colLast="0"/>
      <w:bookmarkEnd w:id="11"/>
      <w:r>
        <w:rPr>
          <w:rFonts w:ascii="Roboto" w:eastAsia="Roboto" w:hAnsi="Roboto" w:cs="Roboto"/>
          <w:b/>
          <w:sz w:val="46"/>
          <w:szCs w:val="46"/>
        </w:rPr>
        <w:t xml:space="preserve">SO5-3: International and domestic private resources </w:t>
      </w:r>
    </w:p>
    <w:p w14:paraId="07D72983" w14:textId="77777777" w:rsidR="00326957" w:rsidRDefault="00911C3B">
      <w:pPr>
        <w:pStyle w:val="Heading1"/>
        <w:keepNext w:val="0"/>
        <w:keepLines w:val="0"/>
        <w:spacing w:before="0" w:after="0"/>
        <w:rPr>
          <w:rFonts w:ascii="Roboto" w:eastAsia="Roboto" w:hAnsi="Roboto" w:cs="Roboto"/>
          <w:b/>
          <w:sz w:val="34"/>
          <w:szCs w:val="34"/>
        </w:rPr>
      </w:pPr>
      <w:bookmarkStart w:id="12" w:name="_lm1i6jce6mcu" w:colFirst="0" w:colLast="0"/>
      <w:bookmarkEnd w:id="12"/>
      <w:r>
        <w:rPr>
          <w:rFonts w:ascii="Roboto" w:eastAsia="Roboto" w:hAnsi="Roboto" w:cs="Roboto"/>
          <w:b/>
          <w:sz w:val="34"/>
          <w:szCs w:val="34"/>
        </w:rPr>
        <w:t>(Optional)</w:t>
      </w:r>
    </w:p>
    <w:p w14:paraId="07D72984" w14:textId="77777777" w:rsidR="00326957" w:rsidRDefault="00911C3B">
      <w:r>
        <w:t xml:space="preserve">You can choose to complete only Tier 1 or both. </w:t>
      </w:r>
    </w:p>
    <w:p w14:paraId="07D72985" w14:textId="77777777" w:rsidR="00326957" w:rsidRDefault="00326957"/>
    <w:p w14:paraId="07D72986" w14:textId="704F79DC" w:rsidR="00326957" w:rsidRDefault="00911C3B" w:rsidP="5F71ABF2">
      <w:pPr>
        <w:pStyle w:val="Heading3"/>
        <w:keepNext w:val="0"/>
        <w:keepLines w:val="0"/>
        <w:spacing w:before="0" w:after="0"/>
        <w:rPr>
          <w:rFonts w:ascii="Roboto" w:eastAsia="Roboto" w:hAnsi="Roboto" w:cs="Roboto"/>
          <w:b/>
          <w:bCs/>
          <w:color w:val="000000"/>
          <w:sz w:val="26"/>
          <w:szCs w:val="26"/>
        </w:rPr>
      </w:pPr>
      <w:bookmarkStart w:id="13" w:name="_pjjapk3lhxb0"/>
      <w:bookmarkEnd w:id="13"/>
      <w:r w:rsidRPr="5F71ABF2">
        <w:rPr>
          <w:rFonts w:ascii="Roboto" w:eastAsia="Roboto" w:hAnsi="Roboto" w:cs="Roboto"/>
          <w:b/>
          <w:bCs/>
          <w:color w:val="000000" w:themeColor="text1"/>
          <w:sz w:val="26"/>
          <w:szCs w:val="26"/>
        </w:rPr>
        <w:t xml:space="preserve">Tier 1: Please provide information on the international and domestic private resources mobilized by </w:t>
      </w:r>
      <w:r w:rsidR="61545460" w:rsidRPr="5F71ABF2">
        <w:rPr>
          <w:rFonts w:ascii="Roboto" w:eastAsia="Roboto" w:hAnsi="Roboto" w:cs="Roboto"/>
          <w:b/>
          <w:bCs/>
          <w:color w:val="000000" w:themeColor="text1"/>
          <w:sz w:val="26"/>
          <w:szCs w:val="26"/>
        </w:rPr>
        <w:t>your country’s</w:t>
      </w:r>
      <w:r w:rsidRPr="5F71ABF2">
        <w:rPr>
          <w:rFonts w:ascii="Roboto" w:eastAsia="Roboto" w:hAnsi="Roboto" w:cs="Roboto"/>
          <w:b/>
          <w:bCs/>
          <w:color w:val="000000" w:themeColor="text1"/>
          <w:sz w:val="26"/>
          <w:szCs w:val="26"/>
        </w:rPr>
        <w:t xml:space="preserve"> private sector for the implementation of the Convention, including information on trends.</w:t>
      </w:r>
    </w:p>
    <w:p w14:paraId="07D72987"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international private resources</w:t>
      </w:r>
    </w:p>
    <w:p w14:paraId="07D72988"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89"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8A"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8B"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8C"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domestic private resources</w:t>
      </w:r>
    </w:p>
    <w:p w14:paraId="07D7298D"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8E"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8F"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90"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91" w14:textId="6EE83B06" w:rsidR="00326957" w:rsidRDefault="00911C3B">
      <w:pPr>
        <w:rPr>
          <w:rFonts w:ascii="Roboto" w:eastAsia="Roboto" w:hAnsi="Roboto" w:cs="Roboto"/>
        </w:rPr>
      </w:pPr>
      <w:r w:rsidRPr="5F71ABF2">
        <w:rPr>
          <w:rFonts w:ascii="Roboto" w:eastAsia="Roboto" w:hAnsi="Roboto" w:cs="Roboto"/>
        </w:rPr>
        <w:lastRenderedPageBreak/>
        <w:t xml:space="preserve">Please provide information, as available, on the innovative sources of finance, the number of co-financing partners and blended finance facilities; on the projects, activities, regions or countries on which </w:t>
      </w:r>
      <w:r w:rsidR="40A6C6F9" w:rsidRPr="5F71ABF2">
        <w:rPr>
          <w:rFonts w:ascii="Roboto" w:eastAsia="Roboto" w:hAnsi="Roboto" w:cs="Roboto"/>
        </w:rPr>
        <w:t>your country’s</w:t>
      </w:r>
      <w:r w:rsidRPr="5F71ABF2">
        <w:rPr>
          <w:rFonts w:ascii="Roboto" w:eastAsia="Roboto" w:hAnsi="Roboto" w:cs="Roboto"/>
        </w:rPr>
        <w:t xml:space="preserve"> private sector has focused to the greatest extent; as well as on policies and measures implemented to incentivize the private sector to support actions to implement the Convention.</w:t>
      </w:r>
    </w:p>
    <w:p w14:paraId="07D72992" w14:textId="0C67FFF8" w:rsidR="00326957" w:rsidRDefault="00911C3B">
      <w:pPr>
        <w:rPr>
          <w:rFonts w:ascii="Roboto" w:eastAsia="Roboto" w:hAnsi="Roboto" w:cs="Roboto"/>
        </w:rPr>
      </w:pPr>
      <w:r w:rsidRPr="5F71ABF2">
        <w:rPr>
          <w:rFonts w:ascii="Roboto" w:eastAsia="Roboto" w:hAnsi="Roboto" w:cs="Roboto"/>
        </w:rPr>
        <w:t>Description</w:t>
      </w:r>
      <w:r w:rsidR="3AE152A4"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reporting on private resources mobilized by </w:t>
      </w:r>
      <w:r w:rsidR="4F3FE7EA" w:rsidRPr="5F71ABF2">
        <w:rPr>
          <w:rFonts w:ascii="Roboto" w:eastAsia="Roboto" w:hAnsi="Roboto" w:cs="Roboto"/>
        </w:rPr>
        <w:t>your country’s</w:t>
      </w:r>
      <w:r w:rsidRPr="5F71ABF2">
        <w:rPr>
          <w:rFonts w:ascii="Roboto" w:eastAsia="Roboto" w:hAnsi="Roboto" w:cs="Roboto"/>
        </w:rPr>
        <w:t xml:space="preserve"> private sector in developing countries and at national level.</w:t>
      </w:r>
    </w:p>
    <w:p w14:paraId="07D72993" w14:textId="77777777" w:rsidR="00326957" w:rsidRDefault="00326957">
      <w:pPr>
        <w:rPr>
          <w:rFonts w:ascii="Roboto" w:eastAsia="Roboto" w:hAnsi="Roboto" w:cs="Roboto"/>
        </w:rPr>
      </w:pPr>
    </w:p>
    <w:p w14:paraId="07D72994" w14:textId="77777777" w:rsidR="00326957" w:rsidRDefault="00326957">
      <w:pPr>
        <w:rPr>
          <w:rFonts w:ascii="Roboto" w:eastAsia="Roboto" w:hAnsi="Roboto" w:cs="Roboto"/>
        </w:rPr>
      </w:pPr>
    </w:p>
    <w:p w14:paraId="07D72995" w14:textId="77777777" w:rsidR="00326957" w:rsidRDefault="00326957">
      <w:pPr>
        <w:rPr>
          <w:rFonts w:ascii="Roboto" w:eastAsia="Roboto" w:hAnsi="Roboto" w:cs="Roboto"/>
        </w:rPr>
      </w:pPr>
    </w:p>
    <w:p w14:paraId="07D72996" w14:textId="77777777" w:rsidR="00326957" w:rsidRDefault="00326957">
      <w:pPr>
        <w:rPr>
          <w:rFonts w:ascii="Roboto" w:eastAsia="Roboto" w:hAnsi="Roboto" w:cs="Roboto"/>
        </w:rPr>
      </w:pPr>
    </w:p>
    <w:p w14:paraId="07D72997" w14:textId="77777777" w:rsidR="00326957" w:rsidRDefault="00326957">
      <w:pPr>
        <w:rPr>
          <w:rFonts w:ascii="Roboto" w:eastAsia="Roboto" w:hAnsi="Roboto" w:cs="Roboto"/>
        </w:rPr>
      </w:pPr>
    </w:p>
    <w:p w14:paraId="07D72998" w14:textId="77777777" w:rsidR="00326957" w:rsidRDefault="00326957">
      <w:pPr>
        <w:rPr>
          <w:rFonts w:ascii="Roboto" w:eastAsia="Roboto" w:hAnsi="Roboto" w:cs="Roboto"/>
        </w:rPr>
      </w:pPr>
    </w:p>
    <w:p w14:paraId="07D72999" w14:textId="77777777" w:rsidR="00326957" w:rsidRDefault="00326957">
      <w:pPr>
        <w:rPr>
          <w:rFonts w:ascii="Roboto" w:eastAsia="Roboto" w:hAnsi="Roboto" w:cs="Roboto"/>
        </w:rPr>
      </w:pPr>
    </w:p>
    <w:p w14:paraId="07D7299A" w14:textId="77777777" w:rsidR="00326957" w:rsidRDefault="00326957">
      <w:pPr>
        <w:rPr>
          <w:rFonts w:ascii="Roboto" w:eastAsia="Roboto" w:hAnsi="Roboto" w:cs="Roboto"/>
        </w:rPr>
      </w:pPr>
    </w:p>
    <w:p w14:paraId="07D7299B" w14:textId="77777777" w:rsidR="00326957" w:rsidRDefault="00326957">
      <w:pPr>
        <w:rPr>
          <w:rFonts w:ascii="Roboto" w:eastAsia="Roboto" w:hAnsi="Roboto" w:cs="Roboto"/>
        </w:rPr>
      </w:pPr>
    </w:p>
    <w:p w14:paraId="07D7299C" w14:textId="77777777" w:rsidR="00326957" w:rsidRDefault="00326957">
      <w:pPr>
        <w:rPr>
          <w:rFonts w:ascii="Roboto" w:eastAsia="Roboto" w:hAnsi="Roboto" w:cs="Roboto"/>
        </w:rPr>
      </w:pPr>
    </w:p>
    <w:p w14:paraId="07D7299D" w14:textId="77777777" w:rsidR="00326957" w:rsidRDefault="00326957">
      <w:pPr>
        <w:rPr>
          <w:rFonts w:ascii="Roboto" w:eastAsia="Roboto" w:hAnsi="Roboto" w:cs="Roboto"/>
        </w:rPr>
      </w:pPr>
    </w:p>
    <w:p w14:paraId="07D7299E" w14:textId="77777777" w:rsidR="00326957" w:rsidRDefault="00326957">
      <w:pPr>
        <w:rPr>
          <w:rFonts w:ascii="Roboto" w:eastAsia="Roboto" w:hAnsi="Roboto" w:cs="Roboto"/>
        </w:rPr>
      </w:pPr>
    </w:p>
    <w:p w14:paraId="07D7299F" w14:textId="77777777" w:rsidR="00326957" w:rsidRDefault="00326957">
      <w:pPr>
        <w:rPr>
          <w:rFonts w:ascii="Roboto" w:eastAsia="Roboto" w:hAnsi="Roboto" w:cs="Roboto"/>
        </w:rPr>
      </w:pPr>
    </w:p>
    <w:p w14:paraId="07D729A0" w14:textId="77777777" w:rsidR="00326957" w:rsidRDefault="00326957">
      <w:pPr>
        <w:rPr>
          <w:rFonts w:ascii="Roboto" w:eastAsia="Roboto" w:hAnsi="Roboto" w:cs="Roboto"/>
        </w:rPr>
      </w:pPr>
    </w:p>
    <w:p w14:paraId="07D729A1" w14:textId="77777777" w:rsidR="00326957" w:rsidRDefault="00326957">
      <w:pPr>
        <w:rPr>
          <w:rFonts w:ascii="Roboto" w:eastAsia="Roboto" w:hAnsi="Roboto" w:cs="Roboto"/>
        </w:rPr>
      </w:pPr>
    </w:p>
    <w:p w14:paraId="07D729A2" w14:textId="77777777" w:rsidR="00326957" w:rsidRDefault="00326957">
      <w:pPr>
        <w:rPr>
          <w:rFonts w:ascii="Roboto" w:eastAsia="Roboto" w:hAnsi="Roboto" w:cs="Roboto"/>
        </w:rPr>
      </w:pPr>
    </w:p>
    <w:p w14:paraId="07D729A3" w14:textId="77777777" w:rsidR="00326957" w:rsidRDefault="00326957">
      <w:pPr>
        <w:rPr>
          <w:rFonts w:ascii="Roboto" w:eastAsia="Roboto" w:hAnsi="Roboto" w:cs="Roboto"/>
        </w:rPr>
      </w:pPr>
    </w:p>
    <w:p w14:paraId="07D729A4" w14:textId="77777777" w:rsidR="00326957" w:rsidRDefault="00326957">
      <w:pPr>
        <w:rPr>
          <w:rFonts w:ascii="Roboto" w:eastAsia="Roboto" w:hAnsi="Roboto" w:cs="Roboto"/>
        </w:rPr>
      </w:pPr>
    </w:p>
    <w:p w14:paraId="07D729A5" w14:textId="77777777" w:rsidR="00326957" w:rsidRDefault="00326957">
      <w:pPr>
        <w:rPr>
          <w:rFonts w:ascii="Roboto" w:eastAsia="Roboto" w:hAnsi="Roboto" w:cs="Roboto"/>
        </w:rPr>
      </w:pPr>
    </w:p>
    <w:p w14:paraId="07D729A6" w14:textId="77777777" w:rsidR="00326957" w:rsidRDefault="00911C3B">
      <w:pPr>
        <w:pStyle w:val="Heading3"/>
        <w:keepNext w:val="0"/>
        <w:keepLines w:val="0"/>
        <w:spacing w:before="0" w:after="0"/>
        <w:rPr>
          <w:rFonts w:ascii="Roboto" w:eastAsia="Roboto" w:hAnsi="Roboto" w:cs="Roboto"/>
          <w:b/>
          <w:color w:val="000000"/>
          <w:sz w:val="26"/>
          <w:szCs w:val="26"/>
        </w:rPr>
      </w:pPr>
      <w:bookmarkStart w:id="14" w:name="_ks0w1keoagu4" w:colFirst="0" w:colLast="0"/>
      <w:bookmarkEnd w:id="14"/>
      <w:r>
        <w:rPr>
          <w:rFonts w:ascii="Roboto" w:eastAsia="Roboto" w:hAnsi="Roboto" w:cs="Roboto"/>
          <w:b/>
          <w:color w:val="000000"/>
          <w:sz w:val="26"/>
          <w:szCs w:val="26"/>
        </w:rPr>
        <w:t>Tier 2: Table 3 International and domestic private resources</w:t>
      </w:r>
    </w:p>
    <w:tbl>
      <w:tblPr>
        <w:tblStyle w:val="a4"/>
        <w:tblW w:w="21600" w:type="dxa"/>
        <w:tblBorders>
          <w:top w:val="nil"/>
          <w:left w:val="nil"/>
          <w:bottom w:val="nil"/>
          <w:right w:val="nil"/>
          <w:insideH w:val="nil"/>
          <w:insideV w:val="nil"/>
        </w:tblBorders>
        <w:tblLayout w:type="fixed"/>
        <w:tblLook w:val="0600" w:firstRow="0" w:lastRow="0" w:firstColumn="0" w:lastColumn="0" w:noHBand="1" w:noVBand="1"/>
      </w:tblPr>
      <w:tblGrid>
        <w:gridCol w:w="2355"/>
        <w:gridCol w:w="3945"/>
        <w:gridCol w:w="2451"/>
        <w:gridCol w:w="2077"/>
        <w:gridCol w:w="2354"/>
        <w:gridCol w:w="3336"/>
        <w:gridCol w:w="4373"/>
        <w:gridCol w:w="709"/>
      </w:tblGrid>
      <w:tr w:rsidR="00326957" w14:paraId="07D729AF" w14:textId="77777777">
        <w:trPr>
          <w:trHeight w:val="860"/>
        </w:trPr>
        <w:tc>
          <w:tcPr>
            <w:tcW w:w="2354" w:type="dxa"/>
            <w:tcBorders>
              <w:top w:val="nil"/>
              <w:left w:val="nil"/>
              <w:bottom w:val="nil"/>
              <w:right w:val="nil"/>
            </w:tcBorders>
            <w:tcMar>
              <w:top w:w="100" w:type="dxa"/>
              <w:left w:w="100" w:type="dxa"/>
              <w:bottom w:w="100" w:type="dxa"/>
              <w:right w:w="100" w:type="dxa"/>
            </w:tcMar>
          </w:tcPr>
          <w:p w14:paraId="07D729A7" w14:textId="77777777" w:rsidR="00326957" w:rsidRDefault="00911C3B">
            <w:pPr>
              <w:jc w:val="center"/>
              <w:rPr>
                <w:rFonts w:ascii="Roboto" w:eastAsia="Roboto" w:hAnsi="Roboto" w:cs="Roboto"/>
              </w:rPr>
            </w:pPr>
            <w:r>
              <w:rPr>
                <w:rFonts w:ascii="Roboto" w:eastAsia="Roboto" w:hAnsi="Roboto" w:cs="Roboto"/>
                <w:b/>
              </w:rPr>
              <w:t>Year</w:t>
            </w:r>
          </w:p>
        </w:tc>
        <w:tc>
          <w:tcPr>
            <w:tcW w:w="3944" w:type="dxa"/>
            <w:tcBorders>
              <w:top w:val="nil"/>
              <w:left w:val="nil"/>
              <w:bottom w:val="nil"/>
              <w:right w:val="nil"/>
            </w:tcBorders>
            <w:tcMar>
              <w:top w:w="100" w:type="dxa"/>
              <w:left w:w="100" w:type="dxa"/>
              <w:bottom w:w="100" w:type="dxa"/>
              <w:right w:w="100" w:type="dxa"/>
            </w:tcMar>
          </w:tcPr>
          <w:p w14:paraId="07D729A8" w14:textId="77777777" w:rsidR="00326957" w:rsidRDefault="00911C3B">
            <w:pPr>
              <w:jc w:val="center"/>
              <w:rPr>
                <w:rFonts w:ascii="Roboto" w:eastAsia="Roboto" w:hAnsi="Roboto" w:cs="Roboto"/>
              </w:rPr>
            </w:pPr>
            <w:r>
              <w:rPr>
                <w:rFonts w:ascii="Roboto" w:eastAsia="Roboto" w:hAnsi="Roboto" w:cs="Roboto"/>
                <w:b/>
              </w:rPr>
              <w:t>Title of project, programme, activity or other</w:t>
            </w:r>
          </w:p>
        </w:tc>
        <w:tc>
          <w:tcPr>
            <w:tcW w:w="2451" w:type="dxa"/>
            <w:tcBorders>
              <w:top w:val="nil"/>
              <w:left w:val="nil"/>
              <w:bottom w:val="nil"/>
              <w:right w:val="nil"/>
            </w:tcBorders>
            <w:tcMar>
              <w:top w:w="100" w:type="dxa"/>
              <w:left w:w="100" w:type="dxa"/>
              <w:bottom w:w="100" w:type="dxa"/>
              <w:right w:w="100" w:type="dxa"/>
            </w:tcMar>
          </w:tcPr>
          <w:p w14:paraId="07D729A9" w14:textId="77777777" w:rsidR="00326957" w:rsidRDefault="00911C3B">
            <w:pPr>
              <w:jc w:val="center"/>
              <w:rPr>
                <w:rFonts w:ascii="Roboto" w:eastAsia="Roboto" w:hAnsi="Roboto" w:cs="Roboto"/>
              </w:rPr>
            </w:pPr>
            <w:r>
              <w:rPr>
                <w:rFonts w:ascii="Roboto" w:eastAsia="Roboto" w:hAnsi="Roboto" w:cs="Roboto"/>
                <w:b/>
              </w:rPr>
              <w:t>Total Amount USD</w:t>
            </w:r>
          </w:p>
        </w:tc>
        <w:tc>
          <w:tcPr>
            <w:tcW w:w="2077" w:type="dxa"/>
            <w:tcBorders>
              <w:top w:val="nil"/>
              <w:left w:val="nil"/>
              <w:bottom w:val="nil"/>
              <w:right w:val="nil"/>
            </w:tcBorders>
            <w:tcMar>
              <w:top w:w="100" w:type="dxa"/>
              <w:left w:w="100" w:type="dxa"/>
              <w:bottom w:w="100" w:type="dxa"/>
              <w:right w:w="100" w:type="dxa"/>
            </w:tcMar>
          </w:tcPr>
          <w:p w14:paraId="07D729AA" w14:textId="77777777" w:rsidR="00326957" w:rsidRDefault="00911C3B">
            <w:pPr>
              <w:jc w:val="center"/>
              <w:rPr>
                <w:rFonts w:ascii="Roboto" w:eastAsia="Roboto" w:hAnsi="Roboto" w:cs="Roboto"/>
              </w:rPr>
            </w:pPr>
            <w:r>
              <w:rPr>
                <w:rFonts w:ascii="Roboto" w:eastAsia="Roboto" w:hAnsi="Roboto" w:cs="Roboto"/>
                <w:b/>
              </w:rPr>
              <w:t>Financial Instrument</w:t>
            </w:r>
          </w:p>
        </w:tc>
        <w:tc>
          <w:tcPr>
            <w:tcW w:w="2354" w:type="dxa"/>
            <w:tcBorders>
              <w:top w:val="nil"/>
              <w:left w:val="nil"/>
              <w:bottom w:val="nil"/>
              <w:right w:val="nil"/>
            </w:tcBorders>
            <w:tcMar>
              <w:top w:w="100" w:type="dxa"/>
              <w:left w:w="100" w:type="dxa"/>
              <w:bottom w:w="100" w:type="dxa"/>
              <w:right w:w="100" w:type="dxa"/>
            </w:tcMar>
          </w:tcPr>
          <w:p w14:paraId="07D729AB" w14:textId="77777777" w:rsidR="00326957" w:rsidRDefault="00911C3B">
            <w:pPr>
              <w:jc w:val="center"/>
              <w:rPr>
                <w:rFonts w:ascii="Roboto" w:eastAsia="Roboto" w:hAnsi="Roboto" w:cs="Roboto"/>
              </w:rPr>
            </w:pPr>
            <w:r>
              <w:rPr>
                <w:rFonts w:ascii="Roboto" w:eastAsia="Roboto" w:hAnsi="Roboto" w:cs="Roboto"/>
                <w:b/>
              </w:rPr>
              <w:t>Type of institution</w:t>
            </w:r>
          </w:p>
        </w:tc>
        <w:tc>
          <w:tcPr>
            <w:tcW w:w="3335" w:type="dxa"/>
            <w:tcBorders>
              <w:top w:val="nil"/>
              <w:left w:val="nil"/>
              <w:bottom w:val="nil"/>
              <w:right w:val="nil"/>
            </w:tcBorders>
            <w:tcMar>
              <w:top w:w="100" w:type="dxa"/>
              <w:left w:w="100" w:type="dxa"/>
              <w:bottom w:w="100" w:type="dxa"/>
              <w:right w:w="100" w:type="dxa"/>
            </w:tcMar>
          </w:tcPr>
          <w:p w14:paraId="07D729AC" w14:textId="77777777" w:rsidR="00326957" w:rsidRDefault="00911C3B">
            <w:pPr>
              <w:jc w:val="center"/>
              <w:rPr>
                <w:rFonts w:ascii="Roboto" w:eastAsia="Roboto" w:hAnsi="Roboto" w:cs="Roboto"/>
              </w:rPr>
            </w:pPr>
            <w:r>
              <w:rPr>
                <w:rFonts w:ascii="Roboto" w:eastAsia="Roboto" w:hAnsi="Roboto" w:cs="Roboto"/>
                <w:b/>
              </w:rPr>
              <w:t>Recipient</w:t>
            </w:r>
          </w:p>
        </w:tc>
        <w:tc>
          <w:tcPr>
            <w:tcW w:w="4372" w:type="dxa"/>
            <w:tcBorders>
              <w:top w:val="nil"/>
              <w:left w:val="nil"/>
              <w:bottom w:val="nil"/>
              <w:right w:val="nil"/>
            </w:tcBorders>
            <w:tcMar>
              <w:top w:w="100" w:type="dxa"/>
              <w:left w:w="100" w:type="dxa"/>
              <w:bottom w:w="100" w:type="dxa"/>
              <w:right w:w="100" w:type="dxa"/>
            </w:tcMar>
          </w:tcPr>
          <w:p w14:paraId="07D729AD" w14:textId="77777777" w:rsidR="00326957" w:rsidRDefault="00911C3B">
            <w:pPr>
              <w:jc w:val="center"/>
              <w:rPr>
                <w:rFonts w:ascii="Roboto" w:eastAsia="Roboto" w:hAnsi="Roboto" w:cs="Roboto"/>
              </w:rPr>
            </w:pPr>
            <w:r>
              <w:rPr>
                <w:rFonts w:ascii="Roboto" w:eastAsia="Roboto" w:hAnsi="Roboto" w:cs="Roboto"/>
                <w:b/>
              </w:rPr>
              <w:t>Additional Information</w:t>
            </w:r>
          </w:p>
        </w:tc>
        <w:tc>
          <w:tcPr>
            <w:tcW w:w="709" w:type="dxa"/>
            <w:shd w:val="clear" w:color="auto" w:fill="auto"/>
            <w:tcMar>
              <w:top w:w="100" w:type="dxa"/>
              <w:left w:w="100" w:type="dxa"/>
              <w:bottom w:w="100" w:type="dxa"/>
              <w:right w:w="100" w:type="dxa"/>
            </w:tcMar>
          </w:tcPr>
          <w:p w14:paraId="07D729AE" w14:textId="77777777" w:rsidR="00326957" w:rsidRDefault="00326957">
            <w:pPr>
              <w:rPr>
                <w:rFonts w:ascii="Roboto" w:eastAsia="Roboto" w:hAnsi="Roboto" w:cs="Roboto"/>
              </w:rPr>
            </w:pPr>
          </w:p>
        </w:tc>
      </w:tr>
      <w:tr w:rsidR="00326957" w14:paraId="07D729CF" w14:textId="77777777">
        <w:trPr>
          <w:trHeight w:val="4940"/>
        </w:trPr>
        <w:tc>
          <w:tcPr>
            <w:tcW w:w="2354" w:type="dxa"/>
            <w:tcBorders>
              <w:top w:val="nil"/>
              <w:left w:val="nil"/>
              <w:bottom w:val="nil"/>
              <w:right w:val="nil"/>
            </w:tcBorders>
            <w:tcMar>
              <w:top w:w="100" w:type="dxa"/>
              <w:left w:w="100" w:type="dxa"/>
              <w:bottom w:w="100" w:type="dxa"/>
              <w:right w:w="100" w:type="dxa"/>
            </w:tcMar>
          </w:tcPr>
          <w:p w14:paraId="07D729B0" w14:textId="77777777" w:rsidR="00326957" w:rsidRDefault="00326957">
            <w:pPr>
              <w:jc w:val="right"/>
              <w:rPr>
                <w:rFonts w:ascii="Roboto" w:eastAsia="Roboto" w:hAnsi="Roboto" w:cs="Roboto"/>
              </w:rPr>
            </w:pPr>
          </w:p>
        </w:tc>
        <w:tc>
          <w:tcPr>
            <w:tcW w:w="3944" w:type="dxa"/>
            <w:tcBorders>
              <w:top w:val="nil"/>
              <w:left w:val="nil"/>
              <w:bottom w:val="nil"/>
              <w:right w:val="nil"/>
            </w:tcBorders>
            <w:tcMar>
              <w:top w:w="100" w:type="dxa"/>
              <w:left w:w="100" w:type="dxa"/>
              <w:bottom w:w="100" w:type="dxa"/>
              <w:right w:w="100" w:type="dxa"/>
            </w:tcMar>
          </w:tcPr>
          <w:p w14:paraId="07D729B1" w14:textId="77777777" w:rsidR="00326957" w:rsidRDefault="00326957">
            <w:pPr>
              <w:rPr>
                <w:rFonts w:ascii="Roboto" w:eastAsia="Roboto" w:hAnsi="Roboto" w:cs="Roboto"/>
              </w:rPr>
            </w:pPr>
          </w:p>
        </w:tc>
        <w:tc>
          <w:tcPr>
            <w:tcW w:w="2451" w:type="dxa"/>
            <w:tcBorders>
              <w:top w:val="nil"/>
              <w:left w:val="nil"/>
              <w:bottom w:val="nil"/>
              <w:right w:val="nil"/>
            </w:tcBorders>
            <w:tcMar>
              <w:top w:w="100" w:type="dxa"/>
              <w:left w:w="100" w:type="dxa"/>
              <w:bottom w:w="100" w:type="dxa"/>
              <w:right w:w="100" w:type="dxa"/>
            </w:tcMar>
          </w:tcPr>
          <w:p w14:paraId="07D729B2" w14:textId="77777777" w:rsidR="00326957" w:rsidRDefault="00326957">
            <w:pPr>
              <w:rPr>
                <w:rFonts w:ascii="Roboto" w:eastAsia="Roboto" w:hAnsi="Roboto" w:cs="Roboto"/>
              </w:rPr>
            </w:pPr>
          </w:p>
        </w:tc>
        <w:tc>
          <w:tcPr>
            <w:tcW w:w="2077" w:type="dxa"/>
            <w:tcBorders>
              <w:top w:val="nil"/>
              <w:left w:val="nil"/>
              <w:bottom w:val="nil"/>
              <w:right w:val="nil"/>
            </w:tcBorders>
            <w:tcMar>
              <w:top w:w="100" w:type="dxa"/>
              <w:left w:w="100" w:type="dxa"/>
              <w:bottom w:w="100" w:type="dxa"/>
              <w:right w:w="100" w:type="dxa"/>
            </w:tcMar>
          </w:tcPr>
          <w:p w14:paraId="07D729B3"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Charitable grant</w:t>
            </w:r>
          </w:p>
          <w:p w14:paraId="07D729B4" w14:textId="77777777" w:rsidR="00326957" w:rsidRDefault="00326957">
            <w:pPr>
              <w:ind w:left="720"/>
              <w:rPr>
                <w:rFonts w:ascii="Roboto" w:eastAsia="Roboto" w:hAnsi="Roboto" w:cs="Roboto"/>
              </w:rPr>
            </w:pPr>
          </w:p>
          <w:p w14:paraId="07D729B5"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Commercial loans</w:t>
            </w:r>
          </w:p>
          <w:p w14:paraId="07D729B6" w14:textId="77777777" w:rsidR="00326957" w:rsidRDefault="00326957">
            <w:pPr>
              <w:rPr>
                <w:rFonts w:ascii="Roboto" w:eastAsia="Roboto" w:hAnsi="Roboto" w:cs="Roboto"/>
              </w:rPr>
            </w:pPr>
          </w:p>
          <w:p w14:paraId="07D729B7"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Non-concessional loan</w:t>
            </w:r>
          </w:p>
          <w:p w14:paraId="07D729B8" w14:textId="77777777" w:rsidR="00326957" w:rsidRDefault="00326957">
            <w:pPr>
              <w:rPr>
                <w:rFonts w:ascii="Roboto" w:eastAsia="Roboto" w:hAnsi="Roboto" w:cs="Roboto"/>
              </w:rPr>
            </w:pPr>
          </w:p>
          <w:p w14:paraId="07D729B9"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Private Export</w:t>
            </w:r>
          </w:p>
          <w:p w14:paraId="07D729BA" w14:textId="77777777" w:rsidR="00326957" w:rsidRDefault="00326957">
            <w:pPr>
              <w:spacing w:after="20" w:line="360" w:lineRule="auto"/>
              <w:rPr>
                <w:rFonts w:ascii="Roboto" w:eastAsia="Roboto" w:hAnsi="Roboto" w:cs="Roboto"/>
                <w:sz w:val="20"/>
                <w:szCs w:val="20"/>
              </w:rPr>
            </w:pPr>
          </w:p>
          <w:p w14:paraId="07D729BB"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Credit</w:t>
            </w:r>
          </w:p>
          <w:p w14:paraId="07D729BC" w14:textId="77777777" w:rsidR="00326957" w:rsidRDefault="00326957">
            <w:pPr>
              <w:spacing w:after="20" w:line="360" w:lineRule="auto"/>
              <w:rPr>
                <w:rFonts w:ascii="Roboto" w:eastAsia="Roboto" w:hAnsi="Roboto" w:cs="Roboto"/>
                <w:sz w:val="20"/>
                <w:szCs w:val="20"/>
              </w:rPr>
            </w:pPr>
          </w:p>
          <w:p w14:paraId="07D729BD"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Private Equities</w:t>
            </w:r>
          </w:p>
          <w:p w14:paraId="07D729BE" w14:textId="77777777" w:rsidR="00326957" w:rsidRDefault="00326957">
            <w:pPr>
              <w:spacing w:after="20" w:line="360" w:lineRule="auto"/>
              <w:rPr>
                <w:rFonts w:ascii="Roboto" w:eastAsia="Roboto" w:hAnsi="Roboto" w:cs="Roboto"/>
                <w:sz w:val="20"/>
                <w:szCs w:val="20"/>
              </w:rPr>
            </w:pPr>
          </w:p>
          <w:p w14:paraId="07D729BF"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Private Insurance</w:t>
            </w:r>
          </w:p>
          <w:p w14:paraId="07D729C0" w14:textId="77777777" w:rsidR="00326957" w:rsidRDefault="00326957">
            <w:pPr>
              <w:spacing w:after="20" w:line="360" w:lineRule="auto"/>
              <w:rPr>
                <w:rFonts w:ascii="Roboto" w:eastAsia="Roboto" w:hAnsi="Roboto" w:cs="Roboto"/>
                <w:sz w:val="20"/>
                <w:szCs w:val="20"/>
              </w:rPr>
            </w:pPr>
          </w:p>
          <w:p w14:paraId="07D729C1"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Other(specify)</w:t>
            </w:r>
          </w:p>
          <w:p w14:paraId="07D729C2" w14:textId="77777777" w:rsidR="00326957" w:rsidRDefault="00326957">
            <w:pPr>
              <w:ind w:left="720"/>
              <w:rPr>
                <w:rFonts w:ascii="Roboto" w:eastAsia="Roboto" w:hAnsi="Roboto" w:cs="Roboto"/>
              </w:rPr>
            </w:pPr>
          </w:p>
          <w:p w14:paraId="07D729C3" w14:textId="77777777" w:rsidR="00326957" w:rsidRDefault="00326957">
            <w:pPr>
              <w:ind w:left="720"/>
              <w:rPr>
                <w:rFonts w:ascii="Roboto" w:eastAsia="Roboto" w:hAnsi="Roboto" w:cs="Roboto"/>
              </w:rPr>
            </w:pPr>
          </w:p>
        </w:tc>
        <w:tc>
          <w:tcPr>
            <w:tcW w:w="2354" w:type="dxa"/>
            <w:tcBorders>
              <w:top w:val="nil"/>
              <w:left w:val="nil"/>
              <w:bottom w:val="nil"/>
              <w:right w:val="nil"/>
            </w:tcBorders>
            <w:tcMar>
              <w:top w:w="100" w:type="dxa"/>
              <w:left w:w="100" w:type="dxa"/>
              <w:bottom w:w="100" w:type="dxa"/>
              <w:right w:w="100" w:type="dxa"/>
            </w:tcMar>
          </w:tcPr>
          <w:p w14:paraId="07D729C4"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Philanthropic Foundation</w:t>
            </w:r>
          </w:p>
          <w:p w14:paraId="07D729C5"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Non-profit institution</w:t>
            </w:r>
          </w:p>
          <w:p w14:paraId="07D729C6"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Pension fund</w:t>
            </w:r>
          </w:p>
          <w:p w14:paraId="07D729C7"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Private corporation</w:t>
            </w:r>
          </w:p>
          <w:p w14:paraId="07D729C8"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 xml:space="preserve">Other </w:t>
            </w:r>
          </w:p>
          <w:p w14:paraId="07D729C9"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(specify)</w:t>
            </w:r>
          </w:p>
        </w:tc>
        <w:tc>
          <w:tcPr>
            <w:tcW w:w="3335" w:type="dxa"/>
            <w:tcBorders>
              <w:top w:val="nil"/>
              <w:left w:val="nil"/>
              <w:bottom w:val="nil"/>
              <w:right w:val="nil"/>
            </w:tcBorders>
            <w:tcMar>
              <w:top w:w="100" w:type="dxa"/>
              <w:left w:w="100" w:type="dxa"/>
              <w:bottom w:w="100" w:type="dxa"/>
              <w:right w:w="100" w:type="dxa"/>
            </w:tcMar>
          </w:tcPr>
          <w:p w14:paraId="07D729CA"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 xml:space="preserve"> </w:t>
            </w:r>
          </w:p>
          <w:p w14:paraId="07D729CB" w14:textId="77777777" w:rsidR="00326957" w:rsidRDefault="00911C3B">
            <w:pPr>
              <w:spacing w:after="20" w:line="288" w:lineRule="auto"/>
              <w:rPr>
                <w:rFonts w:ascii="Roboto" w:eastAsia="Roboto" w:hAnsi="Roboto" w:cs="Roboto"/>
                <w:color w:val="27272A"/>
                <w:shd w:val="clear" w:color="auto" w:fill="F4F4F5"/>
              </w:rPr>
            </w:pPr>
            <w:r>
              <w:rPr>
                <w:rFonts w:ascii="Roboto" w:eastAsia="Roboto" w:hAnsi="Roboto" w:cs="Roboto"/>
                <w:color w:val="27272A"/>
                <w:shd w:val="clear" w:color="auto" w:fill="F4F4F5"/>
              </w:rPr>
              <w:t>Domestic Mobilization</w:t>
            </w:r>
          </w:p>
          <w:p w14:paraId="07D729CC" w14:textId="77777777" w:rsidR="00326957" w:rsidRDefault="00326957">
            <w:pPr>
              <w:spacing w:after="20" w:line="288" w:lineRule="auto"/>
              <w:rPr>
                <w:rFonts w:ascii="Roboto" w:eastAsia="Roboto" w:hAnsi="Roboto" w:cs="Roboto"/>
                <w:sz w:val="20"/>
                <w:szCs w:val="20"/>
              </w:rPr>
            </w:pPr>
          </w:p>
        </w:tc>
        <w:tc>
          <w:tcPr>
            <w:tcW w:w="4372" w:type="dxa"/>
            <w:tcBorders>
              <w:top w:val="nil"/>
              <w:left w:val="nil"/>
              <w:bottom w:val="nil"/>
              <w:right w:val="nil"/>
            </w:tcBorders>
            <w:tcMar>
              <w:top w:w="100" w:type="dxa"/>
              <w:left w:w="100" w:type="dxa"/>
              <w:bottom w:w="100" w:type="dxa"/>
              <w:right w:w="100" w:type="dxa"/>
            </w:tcMar>
          </w:tcPr>
          <w:p w14:paraId="07D729CD" w14:textId="77777777" w:rsidR="00326957" w:rsidRDefault="00326957">
            <w:pPr>
              <w:rPr>
                <w:rFonts w:ascii="Roboto" w:eastAsia="Roboto" w:hAnsi="Roboto" w:cs="Roboto"/>
              </w:rPr>
            </w:pPr>
          </w:p>
        </w:tc>
        <w:tc>
          <w:tcPr>
            <w:tcW w:w="709" w:type="dxa"/>
            <w:tcBorders>
              <w:top w:val="nil"/>
              <w:left w:val="nil"/>
              <w:bottom w:val="nil"/>
              <w:right w:val="nil"/>
            </w:tcBorders>
            <w:tcMar>
              <w:top w:w="100" w:type="dxa"/>
              <w:left w:w="100" w:type="dxa"/>
              <w:bottom w:w="100" w:type="dxa"/>
              <w:right w:w="100" w:type="dxa"/>
            </w:tcMar>
          </w:tcPr>
          <w:p w14:paraId="07D729CE"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9D1" w14:textId="77777777">
        <w:trPr>
          <w:trHeight w:val="845"/>
        </w:trPr>
        <w:tc>
          <w:tcPr>
            <w:tcW w:w="21596" w:type="dxa"/>
            <w:gridSpan w:val="8"/>
            <w:tcBorders>
              <w:top w:val="nil"/>
              <w:left w:val="nil"/>
              <w:bottom w:val="nil"/>
              <w:right w:val="nil"/>
            </w:tcBorders>
            <w:tcMar>
              <w:top w:w="100" w:type="dxa"/>
              <w:left w:w="100" w:type="dxa"/>
              <w:bottom w:w="100" w:type="dxa"/>
              <w:right w:w="100" w:type="dxa"/>
            </w:tcMar>
          </w:tcPr>
          <w:p w14:paraId="07D729D0" w14:textId="77777777" w:rsidR="00326957" w:rsidRDefault="00911C3B">
            <w:pPr>
              <w:spacing w:after="20"/>
              <w:rPr>
                <w:rFonts w:ascii="Roboto" w:eastAsia="Roboto" w:hAnsi="Roboto" w:cs="Roboto"/>
                <w:b/>
                <w:color w:val="41B883"/>
                <w:sz w:val="17"/>
                <w:szCs w:val="17"/>
              </w:rPr>
            </w:pPr>
            <w:r>
              <w:rPr>
                <w:rFonts w:ascii="Roboto" w:eastAsia="Roboto" w:hAnsi="Roboto" w:cs="Roboto"/>
                <w:b/>
                <w:color w:val="41B883"/>
                <w:sz w:val="17"/>
                <w:szCs w:val="17"/>
              </w:rPr>
              <w:t>+ Add New</w:t>
            </w:r>
          </w:p>
        </w:tc>
      </w:tr>
      <w:tr w:rsidR="00326957" w14:paraId="07D729D7" w14:textId="77777777">
        <w:trPr>
          <w:trHeight w:val="785"/>
        </w:trPr>
        <w:tc>
          <w:tcPr>
            <w:tcW w:w="2354" w:type="dxa"/>
            <w:tcBorders>
              <w:top w:val="nil"/>
              <w:left w:val="nil"/>
              <w:bottom w:val="nil"/>
              <w:right w:val="nil"/>
            </w:tcBorders>
            <w:shd w:val="clear" w:color="auto" w:fill="auto"/>
            <w:tcMar>
              <w:top w:w="100" w:type="dxa"/>
              <w:left w:w="100" w:type="dxa"/>
              <w:bottom w:w="100" w:type="dxa"/>
              <w:right w:w="100" w:type="dxa"/>
            </w:tcMar>
          </w:tcPr>
          <w:p w14:paraId="07D729D2" w14:textId="77777777" w:rsidR="00326957" w:rsidRDefault="00911C3B">
            <w:pPr>
              <w:jc w:val="center"/>
              <w:rPr>
                <w:rFonts w:ascii="Roboto" w:eastAsia="Roboto" w:hAnsi="Roboto" w:cs="Roboto"/>
              </w:rPr>
            </w:pPr>
            <w:r>
              <w:rPr>
                <w:rFonts w:ascii="Roboto" w:eastAsia="Roboto" w:hAnsi="Roboto" w:cs="Roboto"/>
                <w:b/>
              </w:rPr>
              <w:t>Total</w:t>
            </w:r>
          </w:p>
        </w:tc>
        <w:tc>
          <w:tcPr>
            <w:tcW w:w="10826" w:type="dxa"/>
            <w:gridSpan w:val="4"/>
            <w:tcBorders>
              <w:top w:val="nil"/>
              <w:left w:val="nil"/>
              <w:bottom w:val="nil"/>
              <w:right w:val="nil"/>
            </w:tcBorders>
            <w:shd w:val="clear" w:color="auto" w:fill="auto"/>
            <w:tcMar>
              <w:top w:w="100" w:type="dxa"/>
              <w:left w:w="100" w:type="dxa"/>
              <w:bottom w:w="100" w:type="dxa"/>
              <w:right w:w="100" w:type="dxa"/>
            </w:tcMar>
          </w:tcPr>
          <w:p w14:paraId="07D729D3" w14:textId="77777777" w:rsidR="00326957" w:rsidRDefault="00326957">
            <w:pPr>
              <w:jc w:val="right"/>
              <w:rPr>
                <w:rFonts w:ascii="Roboto" w:eastAsia="Roboto" w:hAnsi="Roboto" w:cs="Roboto"/>
              </w:rPr>
            </w:pPr>
          </w:p>
        </w:tc>
        <w:tc>
          <w:tcPr>
            <w:tcW w:w="3335" w:type="dxa"/>
            <w:tcBorders>
              <w:bottom w:val="nil"/>
              <w:right w:val="nil"/>
            </w:tcBorders>
            <w:shd w:val="clear" w:color="auto" w:fill="auto"/>
            <w:tcMar>
              <w:top w:w="100" w:type="dxa"/>
              <w:left w:w="100" w:type="dxa"/>
              <w:bottom w:w="100" w:type="dxa"/>
              <w:right w:w="100" w:type="dxa"/>
            </w:tcMar>
          </w:tcPr>
          <w:p w14:paraId="07D729D4" w14:textId="77777777" w:rsidR="00326957" w:rsidRDefault="00326957">
            <w:pPr>
              <w:rPr>
                <w:rFonts w:ascii="Roboto" w:eastAsia="Roboto" w:hAnsi="Roboto" w:cs="Roboto"/>
              </w:rPr>
            </w:pPr>
          </w:p>
        </w:tc>
        <w:tc>
          <w:tcPr>
            <w:tcW w:w="4372" w:type="dxa"/>
            <w:tcBorders>
              <w:bottom w:val="nil"/>
              <w:right w:val="nil"/>
            </w:tcBorders>
            <w:shd w:val="clear" w:color="auto" w:fill="auto"/>
            <w:tcMar>
              <w:top w:w="100" w:type="dxa"/>
              <w:left w:w="100" w:type="dxa"/>
              <w:bottom w:w="100" w:type="dxa"/>
              <w:right w:w="100" w:type="dxa"/>
            </w:tcMar>
          </w:tcPr>
          <w:p w14:paraId="07D729D5" w14:textId="77777777" w:rsidR="00326957" w:rsidRDefault="00326957">
            <w:pPr>
              <w:rPr>
                <w:rFonts w:ascii="Roboto" w:eastAsia="Roboto" w:hAnsi="Roboto" w:cs="Roboto"/>
              </w:rPr>
            </w:pPr>
          </w:p>
        </w:tc>
        <w:tc>
          <w:tcPr>
            <w:tcW w:w="709" w:type="dxa"/>
            <w:tcBorders>
              <w:bottom w:val="nil"/>
              <w:right w:val="nil"/>
            </w:tcBorders>
            <w:shd w:val="clear" w:color="auto" w:fill="auto"/>
            <w:tcMar>
              <w:top w:w="100" w:type="dxa"/>
              <w:left w:w="100" w:type="dxa"/>
              <w:bottom w:w="100" w:type="dxa"/>
              <w:right w:w="100" w:type="dxa"/>
            </w:tcMar>
          </w:tcPr>
          <w:p w14:paraId="07D729D6" w14:textId="77777777" w:rsidR="00326957" w:rsidRDefault="00326957">
            <w:pPr>
              <w:rPr>
                <w:rFonts w:ascii="Roboto" w:eastAsia="Roboto" w:hAnsi="Roboto" w:cs="Roboto"/>
              </w:rPr>
            </w:pPr>
          </w:p>
        </w:tc>
      </w:tr>
      <w:tr w:rsidR="00326957" w14:paraId="07D729DD" w14:textId="77777777">
        <w:trPr>
          <w:trHeight w:val="785"/>
        </w:trPr>
        <w:tc>
          <w:tcPr>
            <w:tcW w:w="2354" w:type="dxa"/>
            <w:tcBorders>
              <w:top w:val="nil"/>
              <w:left w:val="nil"/>
              <w:bottom w:val="nil"/>
              <w:right w:val="nil"/>
            </w:tcBorders>
            <w:shd w:val="clear" w:color="auto" w:fill="auto"/>
            <w:tcMar>
              <w:top w:w="100" w:type="dxa"/>
              <w:left w:w="100" w:type="dxa"/>
              <w:bottom w:w="100" w:type="dxa"/>
              <w:right w:w="100" w:type="dxa"/>
            </w:tcMar>
          </w:tcPr>
          <w:p w14:paraId="07D729D8" w14:textId="77777777" w:rsidR="00326957" w:rsidRDefault="00911C3B">
            <w:pPr>
              <w:jc w:val="center"/>
              <w:rPr>
                <w:rFonts w:ascii="Roboto" w:eastAsia="Roboto" w:hAnsi="Roboto" w:cs="Roboto"/>
              </w:rPr>
            </w:pPr>
            <w:r>
              <w:rPr>
                <w:rFonts w:ascii="Roboto" w:eastAsia="Roboto" w:hAnsi="Roboto" w:cs="Roboto"/>
                <w:b/>
              </w:rPr>
              <w:t>Total per year</w:t>
            </w:r>
          </w:p>
        </w:tc>
        <w:tc>
          <w:tcPr>
            <w:tcW w:w="10826" w:type="dxa"/>
            <w:gridSpan w:val="4"/>
            <w:tcBorders>
              <w:top w:val="nil"/>
              <w:left w:val="nil"/>
              <w:bottom w:val="nil"/>
              <w:right w:val="nil"/>
            </w:tcBorders>
            <w:shd w:val="clear" w:color="auto" w:fill="auto"/>
            <w:tcMar>
              <w:top w:w="100" w:type="dxa"/>
              <w:left w:w="100" w:type="dxa"/>
              <w:bottom w:w="100" w:type="dxa"/>
              <w:right w:w="100" w:type="dxa"/>
            </w:tcMar>
          </w:tcPr>
          <w:p w14:paraId="07D729D9" w14:textId="77777777" w:rsidR="00326957" w:rsidRDefault="00326957">
            <w:pPr>
              <w:jc w:val="right"/>
              <w:rPr>
                <w:rFonts w:ascii="Roboto" w:eastAsia="Roboto" w:hAnsi="Roboto" w:cs="Roboto"/>
              </w:rPr>
            </w:pPr>
          </w:p>
        </w:tc>
        <w:tc>
          <w:tcPr>
            <w:tcW w:w="3335" w:type="dxa"/>
            <w:tcBorders>
              <w:bottom w:val="nil"/>
              <w:right w:val="nil"/>
            </w:tcBorders>
            <w:shd w:val="clear" w:color="auto" w:fill="auto"/>
            <w:tcMar>
              <w:top w:w="100" w:type="dxa"/>
              <w:left w:w="100" w:type="dxa"/>
              <w:bottom w:w="100" w:type="dxa"/>
              <w:right w:w="100" w:type="dxa"/>
            </w:tcMar>
          </w:tcPr>
          <w:p w14:paraId="07D729DA" w14:textId="77777777" w:rsidR="00326957" w:rsidRDefault="00326957">
            <w:pPr>
              <w:rPr>
                <w:rFonts w:ascii="Roboto" w:eastAsia="Roboto" w:hAnsi="Roboto" w:cs="Roboto"/>
              </w:rPr>
            </w:pPr>
          </w:p>
        </w:tc>
        <w:tc>
          <w:tcPr>
            <w:tcW w:w="4372" w:type="dxa"/>
            <w:tcBorders>
              <w:bottom w:val="nil"/>
              <w:right w:val="nil"/>
            </w:tcBorders>
            <w:shd w:val="clear" w:color="auto" w:fill="auto"/>
            <w:tcMar>
              <w:top w:w="100" w:type="dxa"/>
              <w:left w:w="100" w:type="dxa"/>
              <w:bottom w:w="100" w:type="dxa"/>
              <w:right w:w="100" w:type="dxa"/>
            </w:tcMar>
          </w:tcPr>
          <w:p w14:paraId="07D729DB" w14:textId="77777777" w:rsidR="00326957" w:rsidRDefault="00326957">
            <w:pPr>
              <w:rPr>
                <w:rFonts w:ascii="Roboto" w:eastAsia="Roboto" w:hAnsi="Roboto" w:cs="Roboto"/>
              </w:rPr>
            </w:pPr>
          </w:p>
        </w:tc>
        <w:tc>
          <w:tcPr>
            <w:tcW w:w="709" w:type="dxa"/>
            <w:tcBorders>
              <w:bottom w:val="nil"/>
              <w:right w:val="nil"/>
            </w:tcBorders>
            <w:shd w:val="clear" w:color="auto" w:fill="auto"/>
            <w:tcMar>
              <w:top w:w="100" w:type="dxa"/>
              <w:left w:w="100" w:type="dxa"/>
              <w:bottom w:w="100" w:type="dxa"/>
              <w:right w:w="100" w:type="dxa"/>
            </w:tcMar>
          </w:tcPr>
          <w:p w14:paraId="07D729DC" w14:textId="77777777" w:rsidR="00326957" w:rsidRDefault="00326957">
            <w:pPr>
              <w:rPr>
                <w:rFonts w:ascii="Roboto" w:eastAsia="Roboto" w:hAnsi="Roboto" w:cs="Roboto"/>
              </w:rPr>
            </w:pPr>
          </w:p>
        </w:tc>
      </w:tr>
    </w:tbl>
    <w:p w14:paraId="07D729DE" w14:textId="10D72FF8" w:rsidR="00326957" w:rsidRDefault="00911C3B" w:rsidP="5F71ABF2">
      <w:pPr>
        <w:pStyle w:val="Heading3"/>
        <w:keepNext w:val="0"/>
        <w:keepLines w:val="0"/>
        <w:spacing w:before="0" w:after="0"/>
        <w:rPr>
          <w:rFonts w:ascii="Roboto" w:eastAsia="Roboto" w:hAnsi="Roboto" w:cs="Roboto"/>
          <w:b/>
          <w:bCs/>
          <w:color w:val="000000"/>
          <w:sz w:val="26"/>
          <w:szCs w:val="26"/>
        </w:rPr>
      </w:pPr>
      <w:bookmarkStart w:id="15" w:name="_8l6zho2ofi8t"/>
      <w:bookmarkEnd w:id="15"/>
      <w:r w:rsidRPr="5F71ABF2">
        <w:rPr>
          <w:rFonts w:ascii="Roboto" w:eastAsia="Roboto" w:hAnsi="Roboto" w:cs="Roboto"/>
          <w:b/>
          <w:bCs/>
          <w:color w:val="000000" w:themeColor="text1"/>
          <w:sz w:val="26"/>
          <w:szCs w:val="26"/>
        </w:rPr>
        <w:t>Please provide methodological information relevant to</w:t>
      </w:r>
      <w:r w:rsidR="19FEA0D0" w:rsidRPr="5F71ABF2">
        <w:rPr>
          <w:rFonts w:ascii="Roboto" w:eastAsia="Roboto" w:hAnsi="Roboto" w:cs="Roboto"/>
          <w:b/>
          <w:bCs/>
          <w:color w:val="000000" w:themeColor="text1"/>
          <w:sz w:val="26"/>
          <w:szCs w:val="26"/>
        </w:rPr>
        <w:t xml:space="preserve"> the</w:t>
      </w:r>
      <w:r w:rsidRPr="5F71ABF2">
        <w:rPr>
          <w:rFonts w:ascii="Roboto" w:eastAsia="Roboto" w:hAnsi="Roboto" w:cs="Roboto"/>
          <w:b/>
          <w:bCs/>
          <w:color w:val="000000" w:themeColor="text1"/>
          <w:sz w:val="26"/>
          <w:szCs w:val="26"/>
        </w:rPr>
        <w:t xml:space="preserve"> data presented in table 3</w:t>
      </w:r>
    </w:p>
    <w:p w14:paraId="07D729DF" w14:textId="77777777" w:rsidR="00326957" w:rsidRDefault="00911C3B">
      <w:pPr>
        <w:rPr>
          <w:rFonts w:ascii="Roboto" w:eastAsia="Roboto" w:hAnsi="Roboto" w:cs="Roboto"/>
        </w:rPr>
      </w:pPr>
      <w:r>
        <w:rPr>
          <w:rFonts w:ascii="Roboto" w:eastAsia="Roboto" w:hAnsi="Roboto" w:cs="Roboto"/>
        </w:rPr>
        <w:t>Include information on underlying assumptions, definitions and methodologies used to identify and report on international and domestic private financial resources. Please include links to relevant documentation.</w:t>
      </w:r>
    </w:p>
    <w:p w14:paraId="07D729E0" w14:textId="77777777" w:rsidR="00326957" w:rsidRDefault="00911C3B">
      <w:pPr>
        <w:pStyle w:val="Heading3"/>
        <w:keepNext w:val="0"/>
        <w:keepLines w:val="0"/>
        <w:spacing w:before="0" w:after="0"/>
        <w:rPr>
          <w:rFonts w:ascii="Roboto" w:eastAsia="Roboto" w:hAnsi="Roboto" w:cs="Roboto"/>
          <w:b/>
          <w:color w:val="000000"/>
          <w:sz w:val="26"/>
          <w:szCs w:val="26"/>
        </w:rPr>
      </w:pPr>
      <w:bookmarkStart w:id="16" w:name="_8ogkkce9t3j8" w:colFirst="0" w:colLast="0"/>
      <w:bookmarkEnd w:id="16"/>
      <w:r>
        <w:rPr>
          <w:rFonts w:ascii="Roboto" w:eastAsia="Roboto" w:hAnsi="Roboto" w:cs="Roboto"/>
          <w:b/>
          <w:color w:val="000000"/>
          <w:sz w:val="26"/>
          <w:szCs w:val="26"/>
        </w:rPr>
        <w:t>Has your country taken measures to encourage the private sector as well as non-governmental organizations, foundations and academia to provide international and domestic resources for the implementation of the Convention?</w:t>
      </w:r>
    </w:p>
    <w:p w14:paraId="07D729E1" w14:textId="77777777" w:rsidR="00326957" w:rsidRDefault="00911C3B">
      <w:pPr>
        <w:pStyle w:val="Heading3"/>
        <w:keepNext w:val="0"/>
        <w:keepLines w:val="0"/>
        <w:spacing w:before="0" w:after="0"/>
        <w:rPr>
          <w:rFonts w:ascii="Roboto" w:eastAsia="Roboto" w:hAnsi="Roboto" w:cs="Roboto"/>
          <w:b/>
          <w:color w:val="000000"/>
          <w:sz w:val="26"/>
          <w:szCs w:val="26"/>
        </w:rPr>
      </w:pPr>
      <w:bookmarkStart w:id="17" w:name="_1piwk830543z" w:colFirst="0" w:colLast="0"/>
      <w:bookmarkEnd w:id="17"/>
      <w:r>
        <w:rPr>
          <w:rFonts w:ascii="Roboto" w:eastAsia="Roboto" w:hAnsi="Roboto" w:cs="Roboto"/>
          <w:b/>
          <w:color w:val="000000"/>
          <w:sz w:val="26"/>
          <w:szCs w:val="26"/>
        </w:rPr>
        <w:t>General Comments</w:t>
      </w:r>
    </w:p>
    <w:p w14:paraId="07D729E2" w14:textId="77777777" w:rsidR="00326957" w:rsidRDefault="00911C3B">
      <w:pPr>
        <w:rPr>
          <w:rFonts w:ascii="Roboto" w:eastAsia="Roboto" w:hAnsi="Roboto" w:cs="Roboto"/>
        </w:rPr>
      </w:pPr>
      <w:r>
        <w:rPr>
          <w:rFonts w:ascii="Roboto" w:eastAsia="Roboto" w:hAnsi="Roboto" w:cs="Roboto"/>
        </w:rPr>
        <w:t>Provide any additional comments you deem relevant.</w:t>
      </w:r>
    </w:p>
    <w:p w14:paraId="07D729E3" w14:textId="77777777" w:rsidR="00326957" w:rsidRDefault="00326957"/>
    <w:p w14:paraId="07D729E4" w14:textId="77777777" w:rsidR="00326957" w:rsidRDefault="00326957"/>
    <w:p w14:paraId="07D729E5" w14:textId="77777777" w:rsidR="00326957" w:rsidRDefault="00911C3B">
      <w:pPr>
        <w:pStyle w:val="Heading1"/>
        <w:keepNext w:val="0"/>
        <w:keepLines w:val="0"/>
        <w:spacing w:before="0" w:after="0"/>
        <w:rPr>
          <w:rFonts w:ascii="Roboto" w:eastAsia="Roboto" w:hAnsi="Roboto" w:cs="Roboto"/>
          <w:b/>
          <w:sz w:val="46"/>
          <w:szCs w:val="46"/>
        </w:rPr>
      </w:pPr>
      <w:bookmarkStart w:id="18" w:name="_x0wevpq0j6yi" w:colFirst="0" w:colLast="0"/>
      <w:bookmarkEnd w:id="18"/>
      <w:r>
        <w:rPr>
          <w:rFonts w:ascii="Roboto" w:eastAsia="Roboto" w:hAnsi="Roboto" w:cs="Roboto"/>
          <w:b/>
          <w:sz w:val="46"/>
          <w:szCs w:val="46"/>
        </w:rPr>
        <w:t xml:space="preserve">SO5-4: Technology transfer </w:t>
      </w:r>
    </w:p>
    <w:p w14:paraId="07D729E6" w14:textId="77777777" w:rsidR="00326957" w:rsidRDefault="00911C3B">
      <w:pPr>
        <w:pStyle w:val="Heading1"/>
        <w:keepNext w:val="0"/>
        <w:keepLines w:val="0"/>
        <w:spacing w:before="0" w:after="0"/>
        <w:rPr>
          <w:rFonts w:ascii="Roboto" w:eastAsia="Roboto" w:hAnsi="Roboto" w:cs="Roboto"/>
          <w:b/>
          <w:sz w:val="34"/>
          <w:szCs w:val="34"/>
        </w:rPr>
      </w:pPr>
      <w:bookmarkStart w:id="19" w:name="_dznw5yot9ajq" w:colFirst="0" w:colLast="0"/>
      <w:bookmarkEnd w:id="19"/>
      <w:r>
        <w:rPr>
          <w:rFonts w:ascii="Roboto" w:eastAsia="Roboto" w:hAnsi="Roboto" w:cs="Roboto"/>
          <w:b/>
          <w:sz w:val="34"/>
          <w:szCs w:val="34"/>
        </w:rPr>
        <w:lastRenderedPageBreak/>
        <w:t>(Optional)</w:t>
      </w:r>
    </w:p>
    <w:p w14:paraId="07D729E7" w14:textId="77777777" w:rsidR="00326957" w:rsidRDefault="00326957"/>
    <w:p w14:paraId="07D729E8" w14:textId="77777777" w:rsidR="00326957" w:rsidRDefault="00911C3B">
      <w:r>
        <w:t xml:space="preserve">You can choose to complete only Tier 1 or both. </w:t>
      </w:r>
    </w:p>
    <w:p w14:paraId="07D729E9" w14:textId="77777777" w:rsidR="00326957" w:rsidRDefault="00326957"/>
    <w:p w14:paraId="07D729EA" w14:textId="0CD38C7D" w:rsidR="00326957" w:rsidRDefault="00911C3B" w:rsidP="5F71ABF2">
      <w:pPr>
        <w:pStyle w:val="Heading2"/>
        <w:keepNext w:val="0"/>
        <w:keepLines w:val="0"/>
        <w:spacing w:before="0" w:after="0"/>
        <w:rPr>
          <w:rFonts w:ascii="Roboto" w:eastAsia="Roboto" w:hAnsi="Roboto" w:cs="Roboto"/>
          <w:b/>
          <w:bCs/>
          <w:sz w:val="34"/>
          <w:szCs w:val="34"/>
        </w:rPr>
      </w:pPr>
      <w:bookmarkStart w:id="20" w:name="_b4f2fdm1k8g1"/>
      <w:bookmarkEnd w:id="20"/>
      <w:r w:rsidRPr="5F71ABF2">
        <w:rPr>
          <w:rFonts w:ascii="Roboto" w:eastAsia="Roboto" w:hAnsi="Roboto" w:cs="Roboto"/>
          <w:b/>
          <w:bCs/>
          <w:sz w:val="34"/>
          <w:szCs w:val="34"/>
        </w:rPr>
        <w:t>Tier 1: Please provide information relevant to the resources provided</w:t>
      </w:r>
      <w:r w:rsidR="001A0220" w:rsidRPr="5F71ABF2">
        <w:rPr>
          <w:rFonts w:ascii="Roboto" w:eastAsia="Roboto" w:hAnsi="Roboto" w:cs="Roboto"/>
          <w:b/>
          <w:bCs/>
          <w:sz w:val="34"/>
          <w:szCs w:val="34"/>
        </w:rPr>
        <w:t xml:space="preserve"> or</w:t>
      </w:r>
      <w:r w:rsidRPr="5F71ABF2">
        <w:rPr>
          <w:rFonts w:ascii="Roboto" w:eastAsia="Roboto" w:hAnsi="Roboto" w:cs="Roboto"/>
          <w:b/>
          <w:bCs/>
          <w:sz w:val="34"/>
          <w:szCs w:val="34"/>
        </w:rPr>
        <w:t xml:space="preserve"> received for the transfer of technology for the implementation of the Convention, including information on trends.</w:t>
      </w:r>
    </w:p>
    <w:p w14:paraId="07D729EB"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international bilateral and multilateral public resources provided</w:t>
      </w:r>
    </w:p>
    <w:p w14:paraId="07D729EC"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ED"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EE"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EF"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F0" w14:textId="77777777" w:rsidR="00326957" w:rsidRDefault="00911C3B">
      <w:pPr>
        <w:spacing w:after="100" w:line="360" w:lineRule="auto"/>
        <w:rPr>
          <w:rFonts w:ascii="Roboto" w:eastAsia="Roboto" w:hAnsi="Roboto" w:cs="Roboto"/>
          <w:sz w:val="20"/>
          <w:szCs w:val="20"/>
        </w:rPr>
      </w:pPr>
      <w:r>
        <w:rPr>
          <w:rFonts w:ascii="Roboto" w:eastAsia="Roboto" w:hAnsi="Roboto" w:cs="Roboto"/>
          <w:sz w:val="20"/>
          <w:szCs w:val="20"/>
        </w:rPr>
        <w:t>Trends in international bilateral and multilateral public resources received</w:t>
      </w:r>
    </w:p>
    <w:p w14:paraId="07D729F1"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Up ↑</w:t>
      </w:r>
    </w:p>
    <w:p w14:paraId="07D729F2"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Stable ←→</w:t>
      </w:r>
    </w:p>
    <w:p w14:paraId="07D729F3"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Down ↓</w:t>
      </w:r>
    </w:p>
    <w:p w14:paraId="07D729F4" w14:textId="77777777" w:rsidR="00326957" w:rsidRDefault="00911C3B">
      <w:pPr>
        <w:spacing w:after="160" w:line="360" w:lineRule="auto"/>
        <w:ind w:left="100"/>
        <w:rPr>
          <w:rFonts w:ascii="Roboto" w:eastAsia="Roboto" w:hAnsi="Roboto" w:cs="Roboto"/>
          <w:sz w:val="20"/>
          <w:szCs w:val="20"/>
        </w:rPr>
      </w:pPr>
      <w:r>
        <w:rPr>
          <w:rFonts w:ascii="Nova Mono" w:eastAsia="Nova Mono" w:hAnsi="Nova Mono" w:cs="Nova Mono"/>
          <w:sz w:val="20"/>
          <w:szCs w:val="20"/>
        </w:rPr>
        <w:t>Unknown ∾</w:t>
      </w:r>
    </w:p>
    <w:p w14:paraId="07D729F5" w14:textId="72482F1E" w:rsidR="00326957" w:rsidRDefault="00911C3B">
      <w:pPr>
        <w:rPr>
          <w:rFonts w:ascii="Roboto" w:eastAsia="Roboto" w:hAnsi="Roboto" w:cs="Roboto"/>
        </w:rPr>
      </w:pPr>
      <w:r w:rsidRPr="6C17F8AD">
        <w:rPr>
          <w:rFonts w:ascii="Roboto" w:eastAsia="Roboto" w:hAnsi="Roboto" w:cs="Roboto"/>
        </w:rPr>
        <w:t xml:space="preserve">Please provide information, as available, on technology development, </w:t>
      </w:r>
      <w:r w:rsidR="6912A52E" w:rsidRPr="6C17F8AD">
        <w:rPr>
          <w:rFonts w:ascii="Roboto" w:eastAsia="Roboto" w:hAnsi="Roboto" w:cs="Roboto"/>
        </w:rPr>
        <w:t xml:space="preserve">the </w:t>
      </w:r>
      <w:r w:rsidRPr="6C17F8AD">
        <w:rPr>
          <w:rFonts w:ascii="Roboto" w:eastAsia="Roboto" w:hAnsi="Roboto" w:cs="Roboto"/>
        </w:rPr>
        <w:t>di</w:t>
      </w:r>
      <w:r w:rsidR="1B888AE2" w:rsidRPr="6C17F8AD">
        <w:rPr>
          <w:rFonts w:ascii="Roboto" w:eastAsia="Roboto" w:hAnsi="Roboto" w:cs="Roboto"/>
        </w:rPr>
        <w:t>ssemination</w:t>
      </w:r>
      <w:r w:rsidRPr="6C17F8AD">
        <w:rPr>
          <w:rFonts w:ascii="Roboto" w:eastAsia="Roboto" w:hAnsi="Roboto" w:cs="Roboto"/>
        </w:rPr>
        <w:t xml:space="preserve">, transfer, and application of new technologies, as well as </w:t>
      </w:r>
      <w:r w:rsidR="795CFF33" w:rsidRPr="6C17F8AD">
        <w:rPr>
          <w:rFonts w:ascii="Roboto" w:eastAsia="Roboto" w:hAnsi="Roboto" w:cs="Roboto"/>
        </w:rPr>
        <w:t xml:space="preserve">on </w:t>
      </w:r>
      <w:r w:rsidRPr="6C17F8AD">
        <w:rPr>
          <w:rFonts w:ascii="Roboto" w:eastAsia="Roboto" w:hAnsi="Roboto" w:cs="Roboto"/>
        </w:rPr>
        <w:t>the transfer of related knowledge, know-how and good practices; on policies and measures implemented to accelerate, encourage and enable innovation and the transfer of technologies by the private sector; as well as on plans, needs and priorities related to the transfer of technology.</w:t>
      </w:r>
    </w:p>
    <w:p w14:paraId="07D729F6" w14:textId="23B0532F" w:rsidR="00326957" w:rsidRDefault="00911C3B">
      <w:pPr>
        <w:rPr>
          <w:rFonts w:ascii="Roboto" w:eastAsia="Roboto" w:hAnsi="Roboto" w:cs="Roboto"/>
        </w:rPr>
      </w:pPr>
      <w:r w:rsidRPr="5F71ABF2">
        <w:rPr>
          <w:rFonts w:ascii="Roboto" w:eastAsia="Roboto" w:hAnsi="Roboto" w:cs="Roboto"/>
        </w:rPr>
        <w:t>Description</w:t>
      </w:r>
      <w:r w:rsidR="7A2883F6"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reporting on the transfer of technology.</w:t>
      </w:r>
    </w:p>
    <w:p w14:paraId="07D729F7" w14:textId="77777777" w:rsidR="00326957" w:rsidRDefault="00326957">
      <w:pPr>
        <w:rPr>
          <w:rFonts w:ascii="Roboto" w:eastAsia="Roboto" w:hAnsi="Roboto" w:cs="Roboto"/>
        </w:rPr>
      </w:pPr>
    </w:p>
    <w:p w14:paraId="07D729F8" w14:textId="77777777" w:rsidR="00326957" w:rsidRDefault="00326957">
      <w:pPr>
        <w:rPr>
          <w:rFonts w:ascii="Roboto" w:eastAsia="Roboto" w:hAnsi="Roboto" w:cs="Roboto"/>
        </w:rPr>
      </w:pPr>
    </w:p>
    <w:p w14:paraId="07D729F9" w14:textId="77777777" w:rsidR="00326957" w:rsidRDefault="00326957">
      <w:pPr>
        <w:rPr>
          <w:rFonts w:ascii="Roboto" w:eastAsia="Roboto" w:hAnsi="Roboto" w:cs="Roboto"/>
        </w:rPr>
      </w:pPr>
    </w:p>
    <w:p w14:paraId="07D729FA" w14:textId="77777777" w:rsidR="00326957" w:rsidRDefault="00326957">
      <w:pPr>
        <w:rPr>
          <w:rFonts w:ascii="Roboto" w:eastAsia="Roboto" w:hAnsi="Roboto" w:cs="Roboto"/>
        </w:rPr>
      </w:pPr>
    </w:p>
    <w:p w14:paraId="07D729FB" w14:textId="77777777" w:rsidR="00326957" w:rsidRDefault="00326957">
      <w:pPr>
        <w:rPr>
          <w:rFonts w:ascii="Roboto" w:eastAsia="Roboto" w:hAnsi="Roboto" w:cs="Roboto"/>
        </w:rPr>
      </w:pPr>
    </w:p>
    <w:p w14:paraId="07D729FC" w14:textId="77777777" w:rsidR="00326957" w:rsidRDefault="00326957">
      <w:pPr>
        <w:rPr>
          <w:rFonts w:ascii="Roboto" w:eastAsia="Roboto" w:hAnsi="Roboto" w:cs="Roboto"/>
        </w:rPr>
      </w:pPr>
    </w:p>
    <w:p w14:paraId="07D729FD" w14:textId="77777777" w:rsidR="00326957" w:rsidRDefault="00326957">
      <w:pPr>
        <w:rPr>
          <w:rFonts w:ascii="Roboto" w:eastAsia="Roboto" w:hAnsi="Roboto" w:cs="Roboto"/>
        </w:rPr>
      </w:pPr>
    </w:p>
    <w:p w14:paraId="07D729FE" w14:textId="77777777" w:rsidR="00326957" w:rsidRDefault="00326957">
      <w:pPr>
        <w:rPr>
          <w:rFonts w:ascii="Roboto" w:eastAsia="Roboto" w:hAnsi="Roboto" w:cs="Roboto"/>
        </w:rPr>
      </w:pPr>
    </w:p>
    <w:p w14:paraId="07D729FF" w14:textId="77777777" w:rsidR="00326957" w:rsidRDefault="00326957">
      <w:pPr>
        <w:rPr>
          <w:rFonts w:ascii="Roboto" w:eastAsia="Roboto" w:hAnsi="Roboto" w:cs="Roboto"/>
        </w:rPr>
      </w:pPr>
    </w:p>
    <w:p w14:paraId="07D72A00" w14:textId="77777777" w:rsidR="00326957" w:rsidRDefault="00326957">
      <w:pPr>
        <w:rPr>
          <w:rFonts w:ascii="Roboto" w:eastAsia="Roboto" w:hAnsi="Roboto" w:cs="Roboto"/>
        </w:rPr>
      </w:pPr>
    </w:p>
    <w:p w14:paraId="07D72A01" w14:textId="77777777" w:rsidR="00326957" w:rsidRDefault="00326957">
      <w:pPr>
        <w:rPr>
          <w:rFonts w:ascii="Roboto" w:eastAsia="Roboto" w:hAnsi="Roboto" w:cs="Roboto"/>
        </w:rPr>
      </w:pPr>
    </w:p>
    <w:p w14:paraId="07D72A02" w14:textId="77777777" w:rsidR="00326957" w:rsidRDefault="00326957">
      <w:pPr>
        <w:rPr>
          <w:rFonts w:ascii="Roboto" w:eastAsia="Roboto" w:hAnsi="Roboto" w:cs="Roboto"/>
        </w:rPr>
      </w:pPr>
    </w:p>
    <w:p w14:paraId="07D72A03" w14:textId="77777777" w:rsidR="00326957" w:rsidRDefault="00326957">
      <w:pPr>
        <w:rPr>
          <w:rFonts w:ascii="Roboto" w:eastAsia="Roboto" w:hAnsi="Roboto" w:cs="Roboto"/>
        </w:rPr>
      </w:pPr>
    </w:p>
    <w:p w14:paraId="07D72A04" w14:textId="77777777" w:rsidR="00326957" w:rsidRDefault="00326957">
      <w:pPr>
        <w:rPr>
          <w:rFonts w:ascii="Roboto" w:eastAsia="Roboto" w:hAnsi="Roboto" w:cs="Roboto"/>
        </w:rPr>
      </w:pPr>
    </w:p>
    <w:p w14:paraId="07D72A05" w14:textId="77777777" w:rsidR="00326957" w:rsidRDefault="00326957">
      <w:pPr>
        <w:rPr>
          <w:rFonts w:ascii="Roboto" w:eastAsia="Roboto" w:hAnsi="Roboto" w:cs="Roboto"/>
        </w:rPr>
      </w:pPr>
    </w:p>
    <w:p w14:paraId="07D72A06" w14:textId="77777777" w:rsidR="00326957" w:rsidRDefault="00326957">
      <w:pPr>
        <w:rPr>
          <w:rFonts w:ascii="Roboto" w:eastAsia="Roboto" w:hAnsi="Roboto" w:cs="Roboto"/>
        </w:rPr>
      </w:pPr>
    </w:p>
    <w:p w14:paraId="07D72A07" w14:textId="77777777" w:rsidR="00326957" w:rsidRDefault="00326957">
      <w:pPr>
        <w:rPr>
          <w:rFonts w:ascii="Roboto" w:eastAsia="Roboto" w:hAnsi="Roboto" w:cs="Roboto"/>
        </w:rPr>
      </w:pPr>
    </w:p>
    <w:p w14:paraId="07D72A08" w14:textId="77777777" w:rsidR="00326957" w:rsidRDefault="00911C3B">
      <w:pPr>
        <w:pStyle w:val="Heading3"/>
        <w:keepNext w:val="0"/>
        <w:keepLines w:val="0"/>
        <w:spacing w:before="0" w:after="0"/>
        <w:rPr>
          <w:rFonts w:ascii="Roboto" w:eastAsia="Roboto" w:hAnsi="Roboto" w:cs="Roboto"/>
          <w:b/>
          <w:color w:val="000000"/>
          <w:sz w:val="26"/>
          <w:szCs w:val="26"/>
        </w:rPr>
      </w:pPr>
      <w:bookmarkStart w:id="21" w:name="_s76ollv2cuh7" w:colFirst="0" w:colLast="0"/>
      <w:bookmarkEnd w:id="21"/>
      <w:r>
        <w:rPr>
          <w:rFonts w:ascii="Roboto" w:eastAsia="Roboto" w:hAnsi="Roboto" w:cs="Roboto"/>
          <w:b/>
          <w:color w:val="000000"/>
          <w:sz w:val="26"/>
          <w:szCs w:val="26"/>
        </w:rPr>
        <w:t>Tier 2: Table 4 Resources provided and received for technology transfer measures or activities</w:t>
      </w:r>
    </w:p>
    <w:tbl>
      <w:tblPr>
        <w:tblStyle w:val="a5"/>
        <w:tblW w:w="21598" w:type="dxa"/>
        <w:tblBorders>
          <w:top w:val="nil"/>
          <w:left w:val="nil"/>
          <w:bottom w:val="nil"/>
          <w:right w:val="nil"/>
          <w:insideH w:val="nil"/>
          <w:insideV w:val="nil"/>
        </w:tblBorders>
        <w:tblLayout w:type="fixed"/>
        <w:tblLook w:val="0600" w:firstRow="0" w:lastRow="0" w:firstColumn="0" w:lastColumn="0" w:noHBand="1" w:noVBand="1"/>
      </w:tblPr>
      <w:tblGrid>
        <w:gridCol w:w="1496"/>
        <w:gridCol w:w="827"/>
        <w:gridCol w:w="1598"/>
        <w:gridCol w:w="1066"/>
        <w:gridCol w:w="1410"/>
        <w:gridCol w:w="1533"/>
        <w:gridCol w:w="1932"/>
        <w:gridCol w:w="1482"/>
        <w:gridCol w:w="1495"/>
        <w:gridCol w:w="1238"/>
        <w:gridCol w:w="1443"/>
        <w:gridCol w:w="1353"/>
        <w:gridCol w:w="4066"/>
        <w:gridCol w:w="659"/>
      </w:tblGrid>
      <w:tr w:rsidR="00326957" w14:paraId="07D72A17" w14:textId="77777777" w:rsidTr="5F71ABF2">
        <w:trPr>
          <w:trHeight w:val="1670"/>
        </w:trPr>
        <w:tc>
          <w:tcPr>
            <w:tcW w:w="1495" w:type="dxa"/>
            <w:tcBorders>
              <w:top w:val="nil"/>
              <w:left w:val="nil"/>
              <w:bottom w:val="nil"/>
              <w:right w:val="nil"/>
            </w:tcBorders>
            <w:tcMar>
              <w:top w:w="100" w:type="dxa"/>
              <w:left w:w="100" w:type="dxa"/>
              <w:bottom w:w="100" w:type="dxa"/>
              <w:right w:w="100" w:type="dxa"/>
            </w:tcMar>
          </w:tcPr>
          <w:p w14:paraId="07D72A09" w14:textId="77777777" w:rsidR="00326957" w:rsidRDefault="00911C3B">
            <w:pPr>
              <w:jc w:val="center"/>
              <w:rPr>
                <w:rFonts w:ascii="Roboto" w:eastAsia="Roboto" w:hAnsi="Roboto" w:cs="Roboto"/>
              </w:rPr>
            </w:pPr>
            <w:r>
              <w:rPr>
                <w:rFonts w:ascii="Roboto" w:eastAsia="Roboto" w:hAnsi="Roboto" w:cs="Roboto"/>
                <w:b/>
              </w:rPr>
              <w:t>Provided Received</w:t>
            </w:r>
          </w:p>
        </w:tc>
        <w:tc>
          <w:tcPr>
            <w:tcW w:w="826" w:type="dxa"/>
            <w:tcBorders>
              <w:top w:val="nil"/>
              <w:left w:val="nil"/>
              <w:bottom w:val="nil"/>
              <w:right w:val="nil"/>
            </w:tcBorders>
            <w:tcMar>
              <w:top w:w="100" w:type="dxa"/>
              <w:left w:w="100" w:type="dxa"/>
              <w:bottom w:w="100" w:type="dxa"/>
              <w:right w:w="100" w:type="dxa"/>
            </w:tcMar>
          </w:tcPr>
          <w:p w14:paraId="07D72A0A" w14:textId="77777777" w:rsidR="00326957" w:rsidRDefault="00911C3B">
            <w:pPr>
              <w:jc w:val="center"/>
              <w:rPr>
                <w:rFonts w:ascii="Roboto" w:eastAsia="Roboto" w:hAnsi="Roboto" w:cs="Roboto"/>
              </w:rPr>
            </w:pPr>
            <w:r>
              <w:rPr>
                <w:rFonts w:ascii="Roboto" w:eastAsia="Roboto" w:hAnsi="Roboto" w:cs="Roboto"/>
                <w:b/>
              </w:rPr>
              <w:t>Year</w:t>
            </w:r>
          </w:p>
        </w:tc>
        <w:tc>
          <w:tcPr>
            <w:tcW w:w="1597" w:type="dxa"/>
            <w:tcBorders>
              <w:top w:val="nil"/>
              <w:left w:val="nil"/>
              <w:bottom w:val="nil"/>
              <w:right w:val="nil"/>
            </w:tcBorders>
            <w:tcMar>
              <w:top w:w="100" w:type="dxa"/>
              <w:left w:w="100" w:type="dxa"/>
              <w:bottom w:w="100" w:type="dxa"/>
              <w:right w:w="100" w:type="dxa"/>
            </w:tcMar>
          </w:tcPr>
          <w:p w14:paraId="07D72A0B" w14:textId="77777777" w:rsidR="00326957" w:rsidRDefault="00911C3B">
            <w:pPr>
              <w:jc w:val="center"/>
              <w:rPr>
                <w:rFonts w:ascii="Roboto" w:eastAsia="Roboto" w:hAnsi="Roboto" w:cs="Roboto"/>
              </w:rPr>
            </w:pPr>
            <w:r>
              <w:rPr>
                <w:rFonts w:ascii="Roboto" w:eastAsia="Roboto" w:hAnsi="Roboto" w:cs="Roboto"/>
                <w:b/>
              </w:rPr>
              <w:t>Title of project, programme, activity or other</w:t>
            </w:r>
          </w:p>
        </w:tc>
        <w:tc>
          <w:tcPr>
            <w:tcW w:w="1065" w:type="dxa"/>
            <w:tcBorders>
              <w:top w:val="nil"/>
              <w:left w:val="nil"/>
              <w:bottom w:val="nil"/>
              <w:right w:val="nil"/>
            </w:tcBorders>
            <w:tcMar>
              <w:top w:w="100" w:type="dxa"/>
              <w:left w:w="100" w:type="dxa"/>
              <w:bottom w:w="100" w:type="dxa"/>
              <w:right w:w="100" w:type="dxa"/>
            </w:tcMar>
          </w:tcPr>
          <w:p w14:paraId="07D72A0C" w14:textId="77777777" w:rsidR="00326957" w:rsidRDefault="00911C3B">
            <w:pPr>
              <w:jc w:val="center"/>
              <w:rPr>
                <w:rFonts w:ascii="Roboto" w:eastAsia="Roboto" w:hAnsi="Roboto" w:cs="Roboto"/>
              </w:rPr>
            </w:pPr>
            <w:r>
              <w:rPr>
                <w:rFonts w:ascii="Roboto" w:eastAsia="Roboto" w:hAnsi="Roboto" w:cs="Roboto"/>
                <w:b/>
              </w:rPr>
              <w:t>Amount</w:t>
            </w:r>
          </w:p>
        </w:tc>
        <w:tc>
          <w:tcPr>
            <w:tcW w:w="1410" w:type="dxa"/>
            <w:tcBorders>
              <w:top w:val="nil"/>
              <w:left w:val="nil"/>
              <w:bottom w:val="nil"/>
              <w:right w:val="nil"/>
            </w:tcBorders>
            <w:tcMar>
              <w:top w:w="100" w:type="dxa"/>
              <w:left w:w="100" w:type="dxa"/>
              <w:bottom w:w="100" w:type="dxa"/>
              <w:right w:w="100" w:type="dxa"/>
            </w:tcMar>
          </w:tcPr>
          <w:p w14:paraId="07D72A0D" w14:textId="77777777" w:rsidR="00326957" w:rsidRDefault="00911C3B">
            <w:pPr>
              <w:jc w:val="center"/>
              <w:rPr>
                <w:rFonts w:ascii="Roboto" w:eastAsia="Roboto" w:hAnsi="Roboto" w:cs="Roboto"/>
              </w:rPr>
            </w:pPr>
            <w:r>
              <w:rPr>
                <w:rFonts w:ascii="Roboto" w:eastAsia="Roboto" w:hAnsi="Roboto" w:cs="Roboto"/>
                <w:b/>
              </w:rPr>
              <w:t>Recipient Provider</w:t>
            </w:r>
          </w:p>
        </w:tc>
        <w:tc>
          <w:tcPr>
            <w:tcW w:w="1533" w:type="dxa"/>
            <w:tcBorders>
              <w:top w:val="nil"/>
              <w:left w:val="nil"/>
              <w:bottom w:val="nil"/>
              <w:right w:val="nil"/>
            </w:tcBorders>
            <w:tcMar>
              <w:top w:w="100" w:type="dxa"/>
              <w:left w:w="100" w:type="dxa"/>
              <w:bottom w:w="100" w:type="dxa"/>
              <w:right w:w="100" w:type="dxa"/>
            </w:tcMar>
          </w:tcPr>
          <w:p w14:paraId="07D72A0E" w14:textId="77777777" w:rsidR="00326957" w:rsidRDefault="00911C3B">
            <w:pPr>
              <w:jc w:val="center"/>
              <w:rPr>
                <w:rFonts w:ascii="Roboto" w:eastAsia="Roboto" w:hAnsi="Roboto" w:cs="Roboto"/>
              </w:rPr>
            </w:pPr>
            <w:r>
              <w:rPr>
                <w:rFonts w:ascii="Roboto" w:eastAsia="Roboto" w:hAnsi="Roboto" w:cs="Roboto"/>
                <w:b/>
              </w:rPr>
              <w:t>Description and objectives</w:t>
            </w:r>
          </w:p>
        </w:tc>
        <w:tc>
          <w:tcPr>
            <w:tcW w:w="1932" w:type="dxa"/>
            <w:tcBorders>
              <w:top w:val="nil"/>
              <w:left w:val="nil"/>
              <w:bottom w:val="nil"/>
              <w:right w:val="nil"/>
            </w:tcBorders>
            <w:tcMar>
              <w:top w:w="100" w:type="dxa"/>
              <w:left w:w="100" w:type="dxa"/>
              <w:bottom w:w="100" w:type="dxa"/>
              <w:right w:w="100" w:type="dxa"/>
            </w:tcMar>
          </w:tcPr>
          <w:p w14:paraId="07D72A0F" w14:textId="77777777" w:rsidR="00326957" w:rsidRDefault="00911C3B">
            <w:pPr>
              <w:jc w:val="center"/>
              <w:rPr>
                <w:rFonts w:ascii="Roboto" w:eastAsia="Roboto" w:hAnsi="Roboto" w:cs="Roboto"/>
              </w:rPr>
            </w:pPr>
            <w:r>
              <w:rPr>
                <w:rFonts w:ascii="Roboto" w:eastAsia="Roboto" w:hAnsi="Roboto" w:cs="Roboto"/>
                <w:b/>
              </w:rPr>
              <w:t>Sector</w:t>
            </w:r>
          </w:p>
        </w:tc>
        <w:tc>
          <w:tcPr>
            <w:tcW w:w="1482" w:type="dxa"/>
            <w:tcBorders>
              <w:top w:val="nil"/>
              <w:left w:val="nil"/>
              <w:bottom w:val="nil"/>
              <w:right w:val="nil"/>
            </w:tcBorders>
            <w:tcMar>
              <w:top w:w="100" w:type="dxa"/>
              <w:left w:w="100" w:type="dxa"/>
              <w:bottom w:w="100" w:type="dxa"/>
              <w:right w:w="100" w:type="dxa"/>
            </w:tcMar>
          </w:tcPr>
          <w:p w14:paraId="07D72A10" w14:textId="77777777" w:rsidR="00326957" w:rsidRDefault="00911C3B">
            <w:pPr>
              <w:jc w:val="center"/>
              <w:rPr>
                <w:rFonts w:ascii="Roboto" w:eastAsia="Roboto" w:hAnsi="Roboto" w:cs="Roboto"/>
              </w:rPr>
            </w:pPr>
            <w:r>
              <w:rPr>
                <w:rFonts w:ascii="Roboto" w:eastAsia="Roboto" w:hAnsi="Roboto" w:cs="Roboto"/>
                <w:b/>
              </w:rPr>
              <w:t>Type of technology</w:t>
            </w:r>
          </w:p>
        </w:tc>
        <w:tc>
          <w:tcPr>
            <w:tcW w:w="1495" w:type="dxa"/>
            <w:tcBorders>
              <w:top w:val="nil"/>
              <w:left w:val="nil"/>
              <w:bottom w:val="nil"/>
              <w:right w:val="nil"/>
            </w:tcBorders>
            <w:tcMar>
              <w:top w:w="100" w:type="dxa"/>
              <w:left w:w="100" w:type="dxa"/>
              <w:bottom w:w="100" w:type="dxa"/>
              <w:right w:w="100" w:type="dxa"/>
            </w:tcMar>
          </w:tcPr>
          <w:p w14:paraId="07D72A11" w14:textId="77777777" w:rsidR="00326957" w:rsidRDefault="00911C3B">
            <w:pPr>
              <w:jc w:val="center"/>
              <w:rPr>
                <w:rFonts w:ascii="Roboto" w:eastAsia="Roboto" w:hAnsi="Roboto" w:cs="Roboto"/>
              </w:rPr>
            </w:pPr>
            <w:r>
              <w:rPr>
                <w:rFonts w:ascii="Roboto" w:eastAsia="Roboto" w:hAnsi="Roboto" w:cs="Roboto"/>
                <w:b/>
              </w:rPr>
              <w:t>Activities undertaken by</w:t>
            </w:r>
          </w:p>
        </w:tc>
        <w:tc>
          <w:tcPr>
            <w:tcW w:w="1238" w:type="dxa"/>
            <w:tcBorders>
              <w:top w:val="nil"/>
              <w:left w:val="nil"/>
              <w:bottom w:val="nil"/>
              <w:right w:val="nil"/>
            </w:tcBorders>
            <w:tcMar>
              <w:top w:w="100" w:type="dxa"/>
              <w:left w:w="100" w:type="dxa"/>
              <w:bottom w:w="100" w:type="dxa"/>
              <w:right w:w="100" w:type="dxa"/>
            </w:tcMar>
          </w:tcPr>
          <w:p w14:paraId="07D72A12" w14:textId="527A0E1F" w:rsidR="00326957" w:rsidRDefault="00911C3B">
            <w:pPr>
              <w:jc w:val="center"/>
              <w:rPr>
                <w:rFonts w:ascii="Roboto" w:eastAsia="Roboto" w:hAnsi="Roboto" w:cs="Roboto"/>
              </w:rPr>
            </w:pPr>
            <w:r w:rsidRPr="5F71ABF2">
              <w:rPr>
                <w:rFonts w:ascii="Roboto" w:eastAsia="Roboto" w:hAnsi="Roboto" w:cs="Roboto"/>
                <w:b/>
                <w:bCs/>
              </w:rPr>
              <w:t xml:space="preserve">Status of </w:t>
            </w:r>
            <w:r w:rsidR="08581457" w:rsidRPr="5F71ABF2">
              <w:rPr>
                <w:rFonts w:ascii="Roboto" w:eastAsia="Roboto" w:hAnsi="Roboto" w:cs="Roboto"/>
                <w:b/>
                <w:bCs/>
              </w:rPr>
              <w:t xml:space="preserve">the </w:t>
            </w:r>
            <w:r w:rsidRPr="5F71ABF2">
              <w:rPr>
                <w:rFonts w:ascii="Roboto" w:eastAsia="Roboto" w:hAnsi="Roboto" w:cs="Roboto"/>
                <w:b/>
                <w:bCs/>
              </w:rPr>
              <w:t>activity</w:t>
            </w:r>
          </w:p>
        </w:tc>
        <w:tc>
          <w:tcPr>
            <w:tcW w:w="1443" w:type="dxa"/>
            <w:tcBorders>
              <w:top w:val="nil"/>
              <w:left w:val="nil"/>
              <w:bottom w:val="nil"/>
              <w:right w:val="nil"/>
            </w:tcBorders>
            <w:tcMar>
              <w:top w:w="100" w:type="dxa"/>
              <w:left w:w="100" w:type="dxa"/>
              <w:bottom w:w="100" w:type="dxa"/>
              <w:right w:w="100" w:type="dxa"/>
            </w:tcMar>
          </w:tcPr>
          <w:p w14:paraId="07D72A13" w14:textId="3CCC583A" w:rsidR="00326957" w:rsidRDefault="00911C3B">
            <w:pPr>
              <w:jc w:val="center"/>
              <w:rPr>
                <w:rFonts w:ascii="Roboto" w:eastAsia="Roboto" w:hAnsi="Roboto" w:cs="Roboto"/>
              </w:rPr>
            </w:pPr>
            <w:r w:rsidRPr="5F71ABF2">
              <w:rPr>
                <w:rFonts w:ascii="Roboto" w:eastAsia="Roboto" w:hAnsi="Roboto" w:cs="Roboto"/>
                <w:b/>
                <w:bCs/>
              </w:rPr>
              <w:t>Time</w:t>
            </w:r>
            <w:r w:rsidR="64F86C72" w:rsidRPr="5F71ABF2">
              <w:rPr>
                <w:rFonts w:ascii="Roboto" w:eastAsia="Roboto" w:hAnsi="Roboto" w:cs="Roboto"/>
                <w:b/>
                <w:bCs/>
              </w:rPr>
              <w:t xml:space="preserve"> </w:t>
            </w:r>
            <w:r w:rsidRPr="5F71ABF2">
              <w:rPr>
                <w:rFonts w:ascii="Roboto" w:eastAsia="Roboto" w:hAnsi="Roboto" w:cs="Roboto"/>
                <w:b/>
                <w:bCs/>
              </w:rPr>
              <w:t>frame of measure or activity</w:t>
            </w:r>
          </w:p>
        </w:tc>
        <w:tc>
          <w:tcPr>
            <w:tcW w:w="1353" w:type="dxa"/>
            <w:tcBorders>
              <w:top w:val="nil"/>
              <w:left w:val="nil"/>
              <w:bottom w:val="nil"/>
              <w:right w:val="nil"/>
            </w:tcBorders>
            <w:tcMar>
              <w:top w:w="100" w:type="dxa"/>
              <w:left w:w="100" w:type="dxa"/>
              <w:bottom w:w="100" w:type="dxa"/>
              <w:right w:w="100" w:type="dxa"/>
            </w:tcMar>
          </w:tcPr>
          <w:p w14:paraId="07D72A14" w14:textId="77777777" w:rsidR="00326957" w:rsidRDefault="00911C3B">
            <w:pPr>
              <w:jc w:val="center"/>
              <w:rPr>
                <w:rFonts w:ascii="Roboto" w:eastAsia="Roboto" w:hAnsi="Roboto" w:cs="Roboto"/>
              </w:rPr>
            </w:pPr>
            <w:r>
              <w:rPr>
                <w:rFonts w:ascii="Roboto" w:eastAsia="Roboto" w:hAnsi="Roboto" w:cs="Roboto"/>
                <w:b/>
              </w:rPr>
              <w:t>Use, impact and estimated results</w:t>
            </w:r>
          </w:p>
        </w:tc>
        <w:tc>
          <w:tcPr>
            <w:tcW w:w="4065" w:type="dxa"/>
            <w:tcBorders>
              <w:top w:val="nil"/>
              <w:left w:val="nil"/>
              <w:bottom w:val="nil"/>
              <w:right w:val="nil"/>
            </w:tcBorders>
            <w:tcMar>
              <w:top w:w="100" w:type="dxa"/>
              <w:left w:w="100" w:type="dxa"/>
              <w:bottom w:w="100" w:type="dxa"/>
              <w:right w:w="100" w:type="dxa"/>
            </w:tcMar>
          </w:tcPr>
          <w:p w14:paraId="07D72A15" w14:textId="77777777" w:rsidR="00326957" w:rsidRDefault="00911C3B">
            <w:pPr>
              <w:jc w:val="center"/>
              <w:rPr>
                <w:rFonts w:ascii="Roboto" w:eastAsia="Roboto" w:hAnsi="Roboto" w:cs="Roboto"/>
              </w:rPr>
            </w:pPr>
            <w:r>
              <w:rPr>
                <w:rFonts w:ascii="Roboto" w:eastAsia="Roboto" w:hAnsi="Roboto" w:cs="Roboto"/>
                <w:b/>
              </w:rPr>
              <w:t>Additional Information</w:t>
            </w:r>
          </w:p>
        </w:tc>
        <w:tc>
          <w:tcPr>
            <w:tcW w:w="659" w:type="dxa"/>
            <w:tcBorders>
              <w:top w:val="nil"/>
              <w:left w:val="nil"/>
              <w:bottom w:val="nil"/>
              <w:right w:val="nil"/>
            </w:tcBorders>
            <w:tcMar>
              <w:top w:w="100" w:type="dxa"/>
              <w:left w:w="100" w:type="dxa"/>
              <w:bottom w:w="100" w:type="dxa"/>
              <w:right w:w="100" w:type="dxa"/>
            </w:tcMar>
          </w:tcPr>
          <w:p w14:paraId="07D72A16" w14:textId="77777777" w:rsidR="00326957" w:rsidRDefault="00326957">
            <w:pPr>
              <w:jc w:val="center"/>
              <w:rPr>
                <w:rFonts w:ascii="Roboto" w:eastAsia="Roboto" w:hAnsi="Roboto" w:cs="Roboto"/>
              </w:rPr>
            </w:pPr>
          </w:p>
        </w:tc>
      </w:tr>
      <w:tr w:rsidR="00326957" w14:paraId="07D72A34" w14:textId="77777777" w:rsidTr="5F71ABF2">
        <w:trPr>
          <w:trHeight w:val="2330"/>
        </w:trPr>
        <w:tc>
          <w:tcPr>
            <w:tcW w:w="1495" w:type="dxa"/>
            <w:tcBorders>
              <w:top w:val="nil"/>
              <w:left w:val="nil"/>
              <w:bottom w:val="nil"/>
              <w:right w:val="nil"/>
            </w:tcBorders>
            <w:tcMar>
              <w:top w:w="100" w:type="dxa"/>
              <w:left w:w="100" w:type="dxa"/>
              <w:bottom w:w="100" w:type="dxa"/>
              <w:right w:w="100" w:type="dxa"/>
            </w:tcMar>
          </w:tcPr>
          <w:p w14:paraId="07D72A18" w14:textId="77777777" w:rsidR="00326957" w:rsidRDefault="00911C3B">
            <w:pPr>
              <w:spacing w:after="160" w:line="360" w:lineRule="auto"/>
              <w:ind w:left="100"/>
              <w:rPr>
                <w:rFonts w:ascii="Roboto" w:eastAsia="Roboto" w:hAnsi="Roboto" w:cs="Roboto"/>
                <w:sz w:val="20"/>
                <w:szCs w:val="20"/>
              </w:rPr>
            </w:pPr>
            <w:r>
              <w:rPr>
                <w:rFonts w:ascii="Roboto" w:eastAsia="Roboto" w:hAnsi="Roboto" w:cs="Roboto"/>
                <w:sz w:val="20"/>
                <w:szCs w:val="20"/>
              </w:rPr>
              <w:t>Provided</w:t>
            </w:r>
          </w:p>
          <w:p w14:paraId="07D72A19" w14:textId="77777777" w:rsidR="00326957" w:rsidRDefault="00911C3B">
            <w:pPr>
              <w:spacing w:after="160" w:line="360" w:lineRule="auto"/>
              <w:ind w:left="100"/>
              <w:rPr>
                <w:rFonts w:ascii="Roboto" w:eastAsia="Roboto" w:hAnsi="Roboto" w:cs="Roboto"/>
                <w:sz w:val="20"/>
                <w:szCs w:val="20"/>
              </w:rPr>
            </w:pPr>
            <w:r>
              <w:rPr>
                <w:rFonts w:ascii="Roboto" w:eastAsia="Roboto" w:hAnsi="Roboto" w:cs="Roboto"/>
                <w:sz w:val="20"/>
                <w:szCs w:val="20"/>
              </w:rPr>
              <w:t>Received</w:t>
            </w:r>
          </w:p>
        </w:tc>
        <w:tc>
          <w:tcPr>
            <w:tcW w:w="826" w:type="dxa"/>
            <w:tcBorders>
              <w:top w:val="nil"/>
              <w:left w:val="nil"/>
              <w:bottom w:val="nil"/>
              <w:right w:val="nil"/>
            </w:tcBorders>
            <w:tcMar>
              <w:top w:w="100" w:type="dxa"/>
              <w:left w:w="100" w:type="dxa"/>
              <w:bottom w:w="100" w:type="dxa"/>
              <w:right w:w="100" w:type="dxa"/>
            </w:tcMar>
          </w:tcPr>
          <w:p w14:paraId="07D72A1A" w14:textId="77777777" w:rsidR="00326957" w:rsidRDefault="00326957">
            <w:pPr>
              <w:rPr>
                <w:rFonts w:ascii="Roboto" w:eastAsia="Roboto" w:hAnsi="Roboto" w:cs="Roboto"/>
              </w:rPr>
            </w:pPr>
          </w:p>
        </w:tc>
        <w:tc>
          <w:tcPr>
            <w:tcW w:w="1597" w:type="dxa"/>
            <w:tcBorders>
              <w:top w:val="nil"/>
              <w:left w:val="nil"/>
              <w:bottom w:val="nil"/>
              <w:right w:val="nil"/>
            </w:tcBorders>
            <w:tcMar>
              <w:top w:w="100" w:type="dxa"/>
              <w:left w:w="100" w:type="dxa"/>
              <w:bottom w:w="100" w:type="dxa"/>
              <w:right w:w="100" w:type="dxa"/>
            </w:tcMar>
          </w:tcPr>
          <w:p w14:paraId="07D72A1B" w14:textId="77777777" w:rsidR="00326957" w:rsidRDefault="00326957">
            <w:pPr>
              <w:rPr>
                <w:rFonts w:ascii="Roboto" w:eastAsia="Roboto" w:hAnsi="Roboto" w:cs="Roboto"/>
              </w:rPr>
            </w:pPr>
          </w:p>
        </w:tc>
        <w:tc>
          <w:tcPr>
            <w:tcW w:w="1065" w:type="dxa"/>
            <w:tcBorders>
              <w:top w:val="nil"/>
              <w:left w:val="nil"/>
              <w:bottom w:val="nil"/>
              <w:right w:val="nil"/>
            </w:tcBorders>
            <w:tcMar>
              <w:top w:w="100" w:type="dxa"/>
              <w:left w:w="100" w:type="dxa"/>
              <w:bottom w:w="100" w:type="dxa"/>
              <w:right w:w="100" w:type="dxa"/>
            </w:tcMar>
          </w:tcPr>
          <w:p w14:paraId="07D72A1C" w14:textId="77777777" w:rsidR="00326957" w:rsidRDefault="00326957">
            <w:pPr>
              <w:rPr>
                <w:rFonts w:ascii="Roboto" w:eastAsia="Roboto" w:hAnsi="Roboto" w:cs="Roboto"/>
              </w:rPr>
            </w:pPr>
          </w:p>
        </w:tc>
        <w:tc>
          <w:tcPr>
            <w:tcW w:w="1410" w:type="dxa"/>
            <w:tcBorders>
              <w:top w:val="nil"/>
              <w:left w:val="nil"/>
              <w:bottom w:val="nil"/>
              <w:right w:val="nil"/>
            </w:tcBorders>
            <w:tcMar>
              <w:top w:w="100" w:type="dxa"/>
              <w:left w:w="100" w:type="dxa"/>
              <w:bottom w:w="100" w:type="dxa"/>
              <w:right w:w="100" w:type="dxa"/>
            </w:tcMar>
          </w:tcPr>
          <w:p w14:paraId="07D72A1D"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 xml:space="preserve"> </w:t>
            </w:r>
          </w:p>
        </w:tc>
        <w:tc>
          <w:tcPr>
            <w:tcW w:w="1533" w:type="dxa"/>
            <w:tcBorders>
              <w:top w:val="nil"/>
              <w:left w:val="nil"/>
              <w:bottom w:val="nil"/>
              <w:right w:val="nil"/>
            </w:tcBorders>
            <w:tcMar>
              <w:top w:w="100" w:type="dxa"/>
              <w:left w:w="100" w:type="dxa"/>
              <w:bottom w:w="100" w:type="dxa"/>
              <w:right w:w="100" w:type="dxa"/>
            </w:tcMar>
          </w:tcPr>
          <w:p w14:paraId="07D72A1E" w14:textId="77777777" w:rsidR="00326957" w:rsidRDefault="00326957">
            <w:pPr>
              <w:rPr>
                <w:rFonts w:ascii="Roboto" w:eastAsia="Roboto" w:hAnsi="Roboto" w:cs="Roboto"/>
              </w:rPr>
            </w:pPr>
          </w:p>
        </w:tc>
        <w:tc>
          <w:tcPr>
            <w:tcW w:w="1932" w:type="dxa"/>
            <w:tcBorders>
              <w:top w:val="nil"/>
              <w:left w:val="nil"/>
              <w:bottom w:val="nil"/>
              <w:right w:val="nil"/>
            </w:tcBorders>
            <w:tcMar>
              <w:top w:w="100" w:type="dxa"/>
              <w:left w:w="100" w:type="dxa"/>
              <w:bottom w:w="100" w:type="dxa"/>
              <w:right w:w="100" w:type="dxa"/>
            </w:tcMar>
          </w:tcPr>
          <w:p w14:paraId="07D72A1F"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Agriculture</w:t>
            </w:r>
          </w:p>
          <w:p w14:paraId="07D72A20" w14:textId="77777777" w:rsidR="00326957" w:rsidRDefault="00326957">
            <w:pPr>
              <w:rPr>
                <w:rFonts w:ascii="Roboto" w:eastAsia="Roboto" w:hAnsi="Roboto" w:cs="Roboto"/>
              </w:rPr>
            </w:pPr>
          </w:p>
          <w:p w14:paraId="07D72A21"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Forestry</w:t>
            </w:r>
          </w:p>
          <w:p w14:paraId="07D72A22" w14:textId="77777777" w:rsidR="00326957" w:rsidRDefault="00326957">
            <w:pPr>
              <w:spacing w:after="20" w:line="360" w:lineRule="auto"/>
              <w:rPr>
                <w:rFonts w:ascii="Roboto" w:eastAsia="Roboto" w:hAnsi="Roboto" w:cs="Roboto"/>
                <w:sz w:val="20"/>
                <w:szCs w:val="20"/>
              </w:rPr>
            </w:pPr>
          </w:p>
          <w:p w14:paraId="07D72A23" w14:textId="77777777" w:rsidR="00326957" w:rsidRDefault="00911C3B">
            <w:pPr>
              <w:spacing w:after="20" w:line="360" w:lineRule="auto"/>
              <w:rPr>
                <w:rFonts w:ascii="Roboto" w:eastAsia="Roboto" w:hAnsi="Roboto" w:cs="Roboto"/>
                <w:sz w:val="20"/>
                <w:szCs w:val="20"/>
              </w:rPr>
            </w:pPr>
            <w:r>
              <w:rPr>
                <w:rFonts w:ascii="Roboto" w:eastAsia="Roboto" w:hAnsi="Roboto" w:cs="Roboto"/>
                <w:sz w:val="20"/>
                <w:szCs w:val="20"/>
              </w:rPr>
              <w:t>Water and Sanitation</w:t>
            </w:r>
          </w:p>
          <w:p w14:paraId="07D72A24" w14:textId="77777777" w:rsidR="00326957" w:rsidRDefault="00326957">
            <w:pPr>
              <w:spacing w:after="20" w:line="360" w:lineRule="auto"/>
              <w:rPr>
                <w:rFonts w:ascii="Roboto" w:eastAsia="Roboto" w:hAnsi="Roboto" w:cs="Roboto"/>
                <w:sz w:val="20"/>
                <w:szCs w:val="20"/>
              </w:rPr>
            </w:pPr>
          </w:p>
          <w:p w14:paraId="07D72A25" w14:textId="77777777" w:rsidR="00326957" w:rsidRDefault="00911C3B">
            <w:pPr>
              <w:spacing w:after="20" w:line="360" w:lineRule="auto"/>
              <w:rPr>
                <w:rFonts w:ascii="Roboto" w:eastAsia="Roboto" w:hAnsi="Roboto" w:cs="Roboto"/>
              </w:rPr>
            </w:pPr>
            <w:r>
              <w:rPr>
                <w:rFonts w:ascii="Roboto" w:eastAsia="Roboto" w:hAnsi="Roboto" w:cs="Roboto"/>
                <w:sz w:val="20"/>
                <w:szCs w:val="20"/>
              </w:rPr>
              <w:t>Cross-cutting</w:t>
            </w:r>
          </w:p>
          <w:p w14:paraId="07D72A26" w14:textId="07734888" w:rsidR="00326957" w:rsidRDefault="00911C3B">
            <w:pPr>
              <w:spacing w:after="20" w:line="360" w:lineRule="auto"/>
              <w:rPr>
                <w:rFonts w:ascii="Roboto" w:eastAsia="Roboto" w:hAnsi="Roboto" w:cs="Roboto"/>
                <w:sz w:val="20"/>
                <w:szCs w:val="20"/>
              </w:rPr>
            </w:pPr>
            <w:r w:rsidRPr="5F71ABF2">
              <w:rPr>
                <w:rFonts w:ascii="Roboto" w:eastAsia="Roboto" w:hAnsi="Roboto" w:cs="Roboto"/>
                <w:sz w:val="20"/>
                <w:szCs w:val="20"/>
              </w:rPr>
              <w:t>Other</w:t>
            </w:r>
            <w:r w:rsidR="1240FC9F" w:rsidRPr="5F71ABF2">
              <w:rPr>
                <w:rFonts w:ascii="Roboto" w:eastAsia="Roboto" w:hAnsi="Roboto" w:cs="Roboto"/>
                <w:sz w:val="20"/>
                <w:szCs w:val="20"/>
              </w:rPr>
              <w:t xml:space="preserve"> </w:t>
            </w:r>
            <w:r w:rsidRPr="5F71ABF2">
              <w:rPr>
                <w:rFonts w:ascii="Roboto" w:eastAsia="Roboto" w:hAnsi="Roboto" w:cs="Roboto"/>
                <w:sz w:val="20"/>
                <w:szCs w:val="20"/>
              </w:rPr>
              <w:t>(specify)</w:t>
            </w:r>
          </w:p>
          <w:p w14:paraId="07D72A27" w14:textId="77777777" w:rsidR="00326957" w:rsidRDefault="00326957">
            <w:pPr>
              <w:rPr>
                <w:rFonts w:ascii="Roboto" w:eastAsia="Roboto" w:hAnsi="Roboto" w:cs="Roboto"/>
              </w:rPr>
            </w:pPr>
          </w:p>
          <w:p w14:paraId="07D72A28" w14:textId="77777777" w:rsidR="00326957" w:rsidRDefault="00326957">
            <w:pPr>
              <w:rPr>
                <w:rFonts w:ascii="Roboto" w:eastAsia="Roboto" w:hAnsi="Roboto" w:cs="Roboto"/>
              </w:rPr>
            </w:pPr>
          </w:p>
        </w:tc>
        <w:tc>
          <w:tcPr>
            <w:tcW w:w="1482" w:type="dxa"/>
            <w:tcBorders>
              <w:top w:val="nil"/>
              <w:left w:val="nil"/>
              <w:bottom w:val="nil"/>
              <w:right w:val="nil"/>
            </w:tcBorders>
            <w:tcMar>
              <w:top w:w="100" w:type="dxa"/>
              <w:left w:w="100" w:type="dxa"/>
              <w:bottom w:w="100" w:type="dxa"/>
              <w:right w:w="100" w:type="dxa"/>
            </w:tcMar>
          </w:tcPr>
          <w:p w14:paraId="07D72A29" w14:textId="77777777" w:rsidR="00326957" w:rsidRDefault="00326957">
            <w:pPr>
              <w:rPr>
                <w:rFonts w:ascii="Roboto" w:eastAsia="Roboto" w:hAnsi="Roboto" w:cs="Roboto"/>
              </w:rPr>
            </w:pPr>
          </w:p>
        </w:tc>
        <w:tc>
          <w:tcPr>
            <w:tcW w:w="1495" w:type="dxa"/>
            <w:tcBorders>
              <w:top w:val="nil"/>
              <w:left w:val="nil"/>
              <w:bottom w:val="nil"/>
              <w:right w:val="nil"/>
            </w:tcBorders>
            <w:tcMar>
              <w:top w:w="100" w:type="dxa"/>
              <w:left w:w="100" w:type="dxa"/>
              <w:bottom w:w="100" w:type="dxa"/>
              <w:right w:w="100" w:type="dxa"/>
            </w:tcMar>
          </w:tcPr>
          <w:p w14:paraId="07D72A2A"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Public sector</w:t>
            </w:r>
          </w:p>
          <w:p w14:paraId="07D72A2B"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Public and/or private sector</w:t>
            </w:r>
          </w:p>
          <w:p w14:paraId="07D72A2C"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Private sector</w:t>
            </w:r>
          </w:p>
        </w:tc>
        <w:tc>
          <w:tcPr>
            <w:tcW w:w="1238" w:type="dxa"/>
            <w:tcBorders>
              <w:top w:val="nil"/>
              <w:left w:val="nil"/>
              <w:bottom w:val="nil"/>
              <w:right w:val="nil"/>
            </w:tcBorders>
            <w:tcMar>
              <w:top w:w="100" w:type="dxa"/>
              <w:left w:w="100" w:type="dxa"/>
              <w:bottom w:w="100" w:type="dxa"/>
              <w:right w:w="100" w:type="dxa"/>
            </w:tcMar>
          </w:tcPr>
          <w:p w14:paraId="07D72A2D"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 xml:space="preserve"> Planned</w:t>
            </w:r>
          </w:p>
          <w:p w14:paraId="07D72A2E"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Ongoing</w:t>
            </w:r>
          </w:p>
          <w:p w14:paraId="07D72A2F" w14:textId="77777777" w:rsidR="00326957" w:rsidRDefault="00911C3B">
            <w:pPr>
              <w:spacing w:after="20" w:line="288" w:lineRule="auto"/>
              <w:rPr>
                <w:rFonts w:ascii="Roboto" w:eastAsia="Roboto" w:hAnsi="Roboto" w:cs="Roboto"/>
                <w:sz w:val="20"/>
                <w:szCs w:val="20"/>
              </w:rPr>
            </w:pPr>
            <w:r>
              <w:rPr>
                <w:rFonts w:ascii="Roboto" w:eastAsia="Roboto" w:hAnsi="Roboto" w:cs="Roboto"/>
                <w:sz w:val="20"/>
                <w:szCs w:val="20"/>
              </w:rPr>
              <w:t>Completed</w:t>
            </w:r>
          </w:p>
        </w:tc>
        <w:tc>
          <w:tcPr>
            <w:tcW w:w="1443" w:type="dxa"/>
            <w:tcBorders>
              <w:top w:val="nil"/>
              <w:left w:val="nil"/>
              <w:bottom w:val="nil"/>
              <w:right w:val="nil"/>
            </w:tcBorders>
            <w:tcMar>
              <w:top w:w="100" w:type="dxa"/>
              <w:left w:w="100" w:type="dxa"/>
              <w:bottom w:w="100" w:type="dxa"/>
              <w:right w:w="100" w:type="dxa"/>
            </w:tcMar>
          </w:tcPr>
          <w:p w14:paraId="07D72A30" w14:textId="77777777" w:rsidR="00326957" w:rsidRDefault="00326957">
            <w:pPr>
              <w:rPr>
                <w:rFonts w:ascii="Roboto" w:eastAsia="Roboto" w:hAnsi="Roboto" w:cs="Roboto"/>
              </w:rPr>
            </w:pPr>
          </w:p>
        </w:tc>
        <w:tc>
          <w:tcPr>
            <w:tcW w:w="1353" w:type="dxa"/>
            <w:tcBorders>
              <w:top w:val="nil"/>
              <w:left w:val="nil"/>
              <w:bottom w:val="nil"/>
              <w:right w:val="nil"/>
            </w:tcBorders>
            <w:tcMar>
              <w:top w:w="100" w:type="dxa"/>
              <w:left w:w="100" w:type="dxa"/>
              <w:bottom w:w="100" w:type="dxa"/>
              <w:right w:w="100" w:type="dxa"/>
            </w:tcMar>
          </w:tcPr>
          <w:p w14:paraId="07D72A31" w14:textId="77777777" w:rsidR="00326957" w:rsidRDefault="00326957">
            <w:pPr>
              <w:rPr>
                <w:rFonts w:ascii="Roboto" w:eastAsia="Roboto" w:hAnsi="Roboto" w:cs="Roboto"/>
              </w:rPr>
            </w:pPr>
          </w:p>
        </w:tc>
        <w:tc>
          <w:tcPr>
            <w:tcW w:w="4065" w:type="dxa"/>
            <w:tcBorders>
              <w:top w:val="nil"/>
              <w:left w:val="nil"/>
              <w:bottom w:val="nil"/>
              <w:right w:val="nil"/>
            </w:tcBorders>
            <w:tcMar>
              <w:top w:w="100" w:type="dxa"/>
              <w:left w:w="100" w:type="dxa"/>
              <w:bottom w:w="100" w:type="dxa"/>
              <w:right w:w="100" w:type="dxa"/>
            </w:tcMar>
          </w:tcPr>
          <w:p w14:paraId="07D72A32" w14:textId="77777777" w:rsidR="00326957" w:rsidRDefault="00326957">
            <w:pPr>
              <w:rPr>
                <w:rFonts w:ascii="Roboto" w:eastAsia="Roboto" w:hAnsi="Roboto" w:cs="Roboto"/>
              </w:rPr>
            </w:pPr>
          </w:p>
        </w:tc>
        <w:tc>
          <w:tcPr>
            <w:tcW w:w="659" w:type="dxa"/>
            <w:tcBorders>
              <w:top w:val="nil"/>
              <w:left w:val="nil"/>
              <w:bottom w:val="nil"/>
              <w:right w:val="nil"/>
            </w:tcBorders>
            <w:tcMar>
              <w:top w:w="100" w:type="dxa"/>
              <w:left w:w="100" w:type="dxa"/>
              <w:bottom w:w="100" w:type="dxa"/>
              <w:right w:w="100" w:type="dxa"/>
            </w:tcMar>
          </w:tcPr>
          <w:p w14:paraId="07D72A33" w14:textId="77777777" w:rsidR="00326957" w:rsidRDefault="00911C3B">
            <w:pPr>
              <w:ind w:left="30000" w:hanging="15000"/>
              <w:rPr>
                <w:rFonts w:ascii="Roboto" w:eastAsia="Roboto" w:hAnsi="Roboto" w:cs="Roboto"/>
                <w:shd w:val="clear" w:color="auto" w:fill="CECECE"/>
              </w:rPr>
            </w:pPr>
            <w:r>
              <w:rPr>
                <w:rFonts w:ascii="Roboto" w:eastAsia="Roboto" w:hAnsi="Roboto" w:cs="Roboto"/>
                <w:shd w:val="clear" w:color="auto" w:fill="CECECE"/>
              </w:rPr>
              <w:t>Remove</w:t>
            </w:r>
          </w:p>
        </w:tc>
      </w:tr>
      <w:tr w:rsidR="00326957" w14:paraId="07D72A36" w14:textId="77777777" w:rsidTr="5F71ABF2">
        <w:trPr>
          <w:trHeight w:val="845"/>
        </w:trPr>
        <w:tc>
          <w:tcPr>
            <w:tcW w:w="21593" w:type="dxa"/>
            <w:gridSpan w:val="14"/>
            <w:tcBorders>
              <w:top w:val="nil"/>
              <w:left w:val="nil"/>
              <w:bottom w:val="nil"/>
              <w:right w:val="nil"/>
            </w:tcBorders>
            <w:tcMar>
              <w:top w:w="100" w:type="dxa"/>
              <w:left w:w="100" w:type="dxa"/>
              <w:bottom w:w="100" w:type="dxa"/>
              <w:right w:w="100" w:type="dxa"/>
            </w:tcMar>
          </w:tcPr>
          <w:p w14:paraId="07D72A35" w14:textId="77777777" w:rsidR="00326957" w:rsidRDefault="00911C3B">
            <w:pPr>
              <w:spacing w:after="20"/>
              <w:rPr>
                <w:rFonts w:ascii="Roboto" w:eastAsia="Roboto" w:hAnsi="Roboto" w:cs="Roboto"/>
                <w:b/>
                <w:color w:val="41B883"/>
                <w:sz w:val="17"/>
                <w:szCs w:val="17"/>
              </w:rPr>
            </w:pPr>
            <w:r>
              <w:rPr>
                <w:rFonts w:ascii="Roboto" w:eastAsia="Roboto" w:hAnsi="Roboto" w:cs="Roboto"/>
                <w:b/>
                <w:color w:val="41B883"/>
                <w:sz w:val="17"/>
                <w:szCs w:val="17"/>
              </w:rPr>
              <w:t>+ Add New</w:t>
            </w:r>
          </w:p>
        </w:tc>
      </w:tr>
      <w:tr w:rsidR="00326957" w14:paraId="07D72A42" w14:textId="77777777" w:rsidTr="5F71ABF2">
        <w:trPr>
          <w:trHeight w:val="785"/>
        </w:trPr>
        <w:tc>
          <w:tcPr>
            <w:tcW w:w="1495" w:type="dxa"/>
            <w:tcBorders>
              <w:top w:val="nil"/>
              <w:left w:val="nil"/>
              <w:bottom w:val="nil"/>
              <w:right w:val="nil"/>
            </w:tcBorders>
            <w:shd w:val="clear" w:color="auto" w:fill="auto"/>
            <w:tcMar>
              <w:top w:w="100" w:type="dxa"/>
              <w:left w:w="100" w:type="dxa"/>
              <w:bottom w:w="100" w:type="dxa"/>
              <w:right w:w="100" w:type="dxa"/>
            </w:tcMar>
          </w:tcPr>
          <w:p w14:paraId="07D72A37" w14:textId="77777777" w:rsidR="00326957" w:rsidRDefault="00911C3B">
            <w:pPr>
              <w:jc w:val="center"/>
              <w:rPr>
                <w:rFonts w:ascii="Roboto" w:eastAsia="Roboto" w:hAnsi="Roboto" w:cs="Roboto"/>
              </w:rPr>
            </w:pPr>
            <w:r>
              <w:rPr>
                <w:rFonts w:ascii="Roboto" w:eastAsia="Roboto" w:hAnsi="Roboto" w:cs="Roboto"/>
                <w:b/>
              </w:rPr>
              <w:t>Total</w:t>
            </w:r>
          </w:p>
        </w:tc>
        <w:tc>
          <w:tcPr>
            <w:tcW w:w="4898" w:type="dxa"/>
            <w:gridSpan w:val="4"/>
            <w:tcBorders>
              <w:top w:val="nil"/>
              <w:left w:val="nil"/>
              <w:bottom w:val="nil"/>
              <w:right w:val="nil"/>
            </w:tcBorders>
            <w:shd w:val="clear" w:color="auto" w:fill="auto"/>
            <w:tcMar>
              <w:top w:w="100" w:type="dxa"/>
              <w:left w:w="100" w:type="dxa"/>
              <w:bottom w:w="100" w:type="dxa"/>
              <w:right w:w="100" w:type="dxa"/>
            </w:tcMar>
          </w:tcPr>
          <w:p w14:paraId="07D72A38" w14:textId="77777777" w:rsidR="00326957" w:rsidRDefault="00326957">
            <w:pPr>
              <w:jc w:val="right"/>
              <w:rPr>
                <w:rFonts w:ascii="Roboto" w:eastAsia="Roboto" w:hAnsi="Roboto" w:cs="Roboto"/>
              </w:rPr>
            </w:pPr>
          </w:p>
        </w:tc>
        <w:tc>
          <w:tcPr>
            <w:tcW w:w="1533" w:type="dxa"/>
            <w:tcBorders>
              <w:bottom w:val="nil"/>
              <w:right w:val="nil"/>
            </w:tcBorders>
            <w:shd w:val="clear" w:color="auto" w:fill="auto"/>
            <w:tcMar>
              <w:top w:w="100" w:type="dxa"/>
              <w:left w:w="100" w:type="dxa"/>
              <w:bottom w:w="100" w:type="dxa"/>
              <w:right w:w="100" w:type="dxa"/>
            </w:tcMar>
          </w:tcPr>
          <w:p w14:paraId="07D72A39" w14:textId="77777777" w:rsidR="00326957" w:rsidRDefault="00326957">
            <w:pPr>
              <w:rPr>
                <w:rFonts w:ascii="Roboto" w:eastAsia="Roboto" w:hAnsi="Roboto" w:cs="Roboto"/>
              </w:rPr>
            </w:pPr>
          </w:p>
        </w:tc>
        <w:tc>
          <w:tcPr>
            <w:tcW w:w="1932" w:type="dxa"/>
            <w:tcBorders>
              <w:bottom w:val="nil"/>
              <w:right w:val="nil"/>
            </w:tcBorders>
            <w:shd w:val="clear" w:color="auto" w:fill="auto"/>
            <w:tcMar>
              <w:top w:w="100" w:type="dxa"/>
              <w:left w:w="100" w:type="dxa"/>
              <w:bottom w:w="100" w:type="dxa"/>
              <w:right w:w="100" w:type="dxa"/>
            </w:tcMar>
          </w:tcPr>
          <w:p w14:paraId="07D72A3A" w14:textId="77777777" w:rsidR="00326957" w:rsidRDefault="00326957">
            <w:pPr>
              <w:rPr>
                <w:rFonts w:ascii="Roboto" w:eastAsia="Roboto" w:hAnsi="Roboto" w:cs="Roboto"/>
              </w:rPr>
            </w:pPr>
          </w:p>
        </w:tc>
        <w:tc>
          <w:tcPr>
            <w:tcW w:w="1482" w:type="dxa"/>
            <w:tcBorders>
              <w:bottom w:val="nil"/>
              <w:right w:val="nil"/>
            </w:tcBorders>
            <w:shd w:val="clear" w:color="auto" w:fill="auto"/>
            <w:tcMar>
              <w:top w:w="100" w:type="dxa"/>
              <w:left w:w="100" w:type="dxa"/>
              <w:bottom w:w="100" w:type="dxa"/>
              <w:right w:w="100" w:type="dxa"/>
            </w:tcMar>
          </w:tcPr>
          <w:p w14:paraId="07D72A3B" w14:textId="77777777" w:rsidR="00326957" w:rsidRDefault="00326957">
            <w:pPr>
              <w:rPr>
                <w:rFonts w:ascii="Roboto" w:eastAsia="Roboto" w:hAnsi="Roboto" w:cs="Roboto"/>
              </w:rPr>
            </w:pPr>
          </w:p>
        </w:tc>
        <w:tc>
          <w:tcPr>
            <w:tcW w:w="1495" w:type="dxa"/>
            <w:tcBorders>
              <w:bottom w:val="nil"/>
              <w:right w:val="nil"/>
            </w:tcBorders>
            <w:shd w:val="clear" w:color="auto" w:fill="auto"/>
            <w:tcMar>
              <w:top w:w="100" w:type="dxa"/>
              <w:left w:w="100" w:type="dxa"/>
              <w:bottom w:w="100" w:type="dxa"/>
              <w:right w:w="100" w:type="dxa"/>
            </w:tcMar>
          </w:tcPr>
          <w:p w14:paraId="07D72A3C" w14:textId="77777777" w:rsidR="00326957" w:rsidRDefault="00326957">
            <w:pPr>
              <w:rPr>
                <w:rFonts w:ascii="Roboto" w:eastAsia="Roboto" w:hAnsi="Roboto" w:cs="Roboto"/>
              </w:rPr>
            </w:pPr>
          </w:p>
        </w:tc>
        <w:tc>
          <w:tcPr>
            <w:tcW w:w="1238" w:type="dxa"/>
            <w:tcBorders>
              <w:bottom w:val="nil"/>
              <w:right w:val="nil"/>
            </w:tcBorders>
            <w:shd w:val="clear" w:color="auto" w:fill="auto"/>
            <w:tcMar>
              <w:top w:w="100" w:type="dxa"/>
              <w:left w:w="100" w:type="dxa"/>
              <w:bottom w:w="100" w:type="dxa"/>
              <w:right w:w="100" w:type="dxa"/>
            </w:tcMar>
          </w:tcPr>
          <w:p w14:paraId="07D72A3D" w14:textId="77777777" w:rsidR="00326957" w:rsidRDefault="00326957">
            <w:pPr>
              <w:rPr>
                <w:rFonts w:ascii="Roboto" w:eastAsia="Roboto" w:hAnsi="Roboto" w:cs="Roboto"/>
              </w:rPr>
            </w:pPr>
          </w:p>
        </w:tc>
        <w:tc>
          <w:tcPr>
            <w:tcW w:w="1443" w:type="dxa"/>
            <w:tcBorders>
              <w:bottom w:val="nil"/>
              <w:right w:val="nil"/>
            </w:tcBorders>
            <w:shd w:val="clear" w:color="auto" w:fill="auto"/>
            <w:tcMar>
              <w:top w:w="100" w:type="dxa"/>
              <w:left w:w="100" w:type="dxa"/>
              <w:bottom w:w="100" w:type="dxa"/>
              <w:right w:w="100" w:type="dxa"/>
            </w:tcMar>
          </w:tcPr>
          <w:p w14:paraId="07D72A3E" w14:textId="77777777" w:rsidR="00326957" w:rsidRDefault="00326957">
            <w:pPr>
              <w:rPr>
                <w:rFonts w:ascii="Roboto" w:eastAsia="Roboto" w:hAnsi="Roboto" w:cs="Roboto"/>
              </w:rPr>
            </w:pPr>
          </w:p>
        </w:tc>
        <w:tc>
          <w:tcPr>
            <w:tcW w:w="1353" w:type="dxa"/>
            <w:tcBorders>
              <w:bottom w:val="nil"/>
              <w:right w:val="nil"/>
            </w:tcBorders>
            <w:shd w:val="clear" w:color="auto" w:fill="auto"/>
            <w:tcMar>
              <w:top w:w="100" w:type="dxa"/>
              <w:left w:w="100" w:type="dxa"/>
              <w:bottom w:w="100" w:type="dxa"/>
              <w:right w:w="100" w:type="dxa"/>
            </w:tcMar>
          </w:tcPr>
          <w:p w14:paraId="07D72A3F" w14:textId="77777777" w:rsidR="00326957" w:rsidRDefault="00326957">
            <w:pPr>
              <w:rPr>
                <w:rFonts w:ascii="Roboto" w:eastAsia="Roboto" w:hAnsi="Roboto" w:cs="Roboto"/>
              </w:rPr>
            </w:pPr>
          </w:p>
        </w:tc>
        <w:tc>
          <w:tcPr>
            <w:tcW w:w="4065" w:type="dxa"/>
            <w:tcBorders>
              <w:bottom w:val="nil"/>
              <w:right w:val="nil"/>
            </w:tcBorders>
            <w:shd w:val="clear" w:color="auto" w:fill="auto"/>
            <w:tcMar>
              <w:top w:w="100" w:type="dxa"/>
              <w:left w:w="100" w:type="dxa"/>
              <w:bottom w:w="100" w:type="dxa"/>
              <w:right w:w="100" w:type="dxa"/>
            </w:tcMar>
          </w:tcPr>
          <w:p w14:paraId="07D72A40" w14:textId="77777777" w:rsidR="00326957" w:rsidRDefault="00326957">
            <w:pPr>
              <w:rPr>
                <w:rFonts w:ascii="Roboto" w:eastAsia="Roboto" w:hAnsi="Roboto" w:cs="Roboto"/>
              </w:rPr>
            </w:pPr>
          </w:p>
        </w:tc>
        <w:tc>
          <w:tcPr>
            <w:tcW w:w="659" w:type="dxa"/>
            <w:tcBorders>
              <w:bottom w:val="nil"/>
              <w:right w:val="nil"/>
            </w:tcBorders>
            <w:shd w:val="clear" w:color="auto" w:fill="auto"/>
            <w:tcMar>
              <w:top w:w="100" w:type="dxa"/>
              <w:left w:w="100" w:type="dxa"/>
              <w:bottom w:w="100" w:type="dxa"/>
              <w:right w:w="100" w:type="dxa"/>
            </w:tcMar>
          </w:tcPr>
          <w:p w14:paraId="07D72A41" w14:textId="77777777" w:rsidR="00326957" w:rsidRDefault="00326957">
            <w:pPr>
              <w:rPr>
                <w:rFonts w:ascii="Roboto" w:eastAsia="Roboto" w:hAnsi="Roboto" w:cs="Roboto"/>
              </w:rPr>
            </w:pPr>
          </w:p>
        </w:tc>
      </w:tr>
      <w:tr w:rsidR="00326957" w14:paraId="07D72A4E" w14:textId="77777777" w:rsidTr="5F71ABF2">
        <w:trPr>
          <w:trHeight w:val="845"/>
        </w:trPr>
        <w:tc>
          <w:tcPr>
            <w:tcW w:w="1495" w:type="dxa"/>
            <w:tcBorders>
              <w:top w:val="nil"/>
              <w:left w:val="nil"/>
              <w:bottom w:val="nil"/>
              <w:right w:val="nil"/>
            </w:tcBorders>
            <w:shd w:val="clear" w:color="auto" w:fill="auto"/>
            <w:tcMar>
              <w:top w:w="100" w:type="dxa"/>
              <w:left w:w="100" w:type="dxa"/>
              <w:bottom w:w="100" w:type="dxa"/>
              <w:right w:w="100" w:type="dxa"/>
            </w:tcMar>
          </w:tcPr>
          <w:p w14:paraId="07D72A43" w14:textId="77777777" w:rsidR="00326957" w:rsidRDefault="00911C3B">
            <w:pPr>
              <w:jc w:val="center"/>
              <w:rPr>
                <w:rFonts w:ascii="Roboto" w:eastAsia="Roboto" w:hAnsi="Roboto" w:cs="Roboto"/>
              </w:rPr>
            </w:pPr>
            <w:r>
              <w:rPr>
                <w:rFonts w:ascii="Roboto" w:eastAsia="Roboto" w:hAnsi="Roboto" w:cs="Roboto"/>
                <w:b/>
              </w:rPr>
              <w:t>Total per year</w:t>
            </w:r>
          </w:p>
        </w:tc>
        <w:tc>
          <w:tcPr>
            <w:tcW w:w="4898" w:type="dxa"/>
            <w:gridSpan w:val="4"/>
            <w:tcBorders>
              <w:top w:val="nil"/>
              <w:left w:val="nil"/>
              <w:bottom w:val="nil"/>
              <w:right w:val="nil"/>
            </w:tcBorders>
            <w:shd w:val="clear" w:color="auto" w:fill="auto"/>
            <w:tcMar>
              <w:top w:w="100" w:type="dxa"/>
              <w:left w:w="100" w:type="dxa"/>
              <w:bottom w:w="100" w:type="dxa"/>
              <w:right w:w="100" w:type="dxa"/>
            </w:tcMar>
          </w:tcPr>
          <w:p w14:paraId="07D72A44" w14:textId="77777777" w:rsidR="00326957" w:rsidRDefault="00326957">
            <w:pPr>
              <w:jc w:val="right"/>
              <w:rPr>
                <w:rFonts w:ascii="Roboto" w:eastAsia="Roboto" w:hAnsi="Roboto" w:cs="Roboto"/>
              </w:rPr>
            </w:pPr>
          </w:p>
        </w:tc>
        <w:tc>
          <w:tcPr>
            <w:tcW w:w="1533" w:type="dxa"/>
            <w:tcBorders>
              <w:bottom w:val="nil"/>
              <w:right w:val="nil"/>
            </w:tcBorders>
            <w:shd w:val="clear" w:color="auto" w:fill="auto"/>
            <w:tcMar>
              <w:top w:w="100" w:type="dxa"/>
              <w:left w:w="100" w:type="dxa"/>
              <w:bottom w:w="100" w:type="dxa"/>
              <w:right w:w="100" w:type="dxa"/>
            </w:tcMar>
          </w:tcPr>
          <w:p w14:paraId="07D72A45" w14:textId="77777777" w:rsidR="00326957" w:rsidRDefault="00326957">
            <w:pPr>
              <w:rPr>
                <w:rFonts w:ascii="Roboto" w:eastAsia="Roboto" w:hAnsi="Roboto" w:cs="Roboto"/>
              </w:rPr>
            </w:pPr>
          </w:p>
        </w:tc>
        <w:tc>
          <w:tcPr>
            <w:tcW w:w="1932" w:type="dxa"/>
            <w:tcBorders>
              <w:bottom w:val="nil"/>
              <w:right w:val="nil"/>
            </w:tcBorders>
            <w:shd w:val="clear" w:color="auto" w:fill="auto"/>
            <w:tcMar>
              <w:top w:w="100" w:type="dxa"/>
              <w:left w:w="100" w:type="dxa"/>
              <w:bottom w:w="100" w:type="dxa"/>
              <w:right w:w="100" w:type="dxa"/>
            </w:tcMar>
          </w:tcPr>
          <w:p w14:paraId="07D72A46" w14:textId="77777777" w:rsidR="00326957" w:rsidRDefault="00326957">
            <w:pPr>
              <w:rPr>
                <w:rFonts w:ascii="Roboto" w:eastAsia="Roboto" w:hAnsi="Roboto" w:cs="Roboto"/>
              </w:rPr>
            </w:pPr>
          </w:p>
        </w:tc>
        <w:tc>
          <w:tcPr>
            <w:tcW w:w="1482" w:type="dxa"/>
            <w:tcBorders>
              <w:bottom w:val="nil"/>
              <w:right w:val="nil"/>
            </w:tcBorders>
            <w:shd w:val="clear" w:color="auto" w:fill="auto"/>
            <w:tcMar>
              <w:top w:w="100" w:type="dxa"/>
              <w:left w:w="100" w:type="dxa"/>
              <w:bottom w:w="100" w:type="dxa"/>
              <w:right w:w="100" w:type="dxa"/>
            </w:tcMar>
          </w:tcPr>
          <w:p w14:paraId="07D72A47" w14:textId="77777777" w:rsidR="00326957" w:rsidRDefault="00326957">
            <w:pPr>
              <w:rPr>
                <w:rFonts w:ascii="Roboto" w:eastAsia="Roboto" w:hAnsi="Roboto" w:cs="Roboto"/>
              </w:rPr>
            </w:pPr>
          </w:p>
        </w:tc>
        <w:tc>
          <w:tcPr>
            <w:tcW w:w="1495" w:type="dxa"/>
            <w:tcBorders>
              <w:bottom w:val="nil"/>
              <w:right w:val="nil"/>
            </w:tcBorders>
            <w:shd w:val="clear" w:color="auto" w:fill="auto"/>
            <w:tcMar>
              <w:top w:w="100" w:type="dxa"/>
              <w:left w:w="100" w:type="dxa"/>
              <w:bottom w:w="100" w:type="dxa"/>
              <w:right w:w="100" w:type="dxa"/>
            </w:tcMar>
          </w:tcPr>
          <w:p w14:paraId="07D72A48" w14:textId="77777777" w:rsidR="00326957" w:rsidRDefault="00326957">
            <w:pPr>
              <w:rPr>
                <w:rFonts w:ascii="Roboto" w:eastAsia="Roboto" w:hAnsi="Roboto" w:cs="Roboto"/>
              </w:rPr>
            </w:pPr>
          </w:p>
        </w:tc>
        <w:tc>
          <w:tcPr>
            <w:tcW w:w="1238" w:type="dxa"/>
            <w:tcBorders>
              <w:bottom w:val="nil"/>
              <w:right w:val="nil"/>
            </w:tcBorders>
            <w:shd w:val="clear" w:color="auto" w:fill="auto"/>
            <w:tcMar>
              <w:top w:w="100" w:type="dxa"/>
              <w:left w:w="100" w:type="dxa"/>
              <w:bottom w:w="100" w:type="dxa"/>
              <w:right w:w="100" w:type="dxa"/>
            </w:tcMar>
          </w:tcPr>
          <w:p w14:paraId="07D72A49" w14:textId="77777777" w:rsidR="00326957" w:rsidRDefault="00326957">
            <w:pPr>
              <w:rPr>
                <w:rFonts w:ascii="Roboto" w:eastAsia="Roboto" w:hAnsi="Roboto" w:cs="Roboto"/>
              </w:rPr>
            </w:pPr>
          </w:p>
        </w:tc>
        <w:tc>
          <w:tcPr>
            <w:tcW w:w="1443" w:type="dxa"/>
            <w:tcBorders>
              <w:bottom w:val="nil"/>
              <w:right w:val="nil"/>
            </w:tcBorders>
            <w:shd w:val="clear" w:color="auto" w:fill="auto"/>
            <w:tcMar>
              <w:top w:w="100" w:type="dxa"/>
              <w:left w:w="100" w:type="dxa"/>
              <w:bottom w:w="100" w:type="dxa"/>
              <w:right w:w="100" w:type="dxa"/>
            </w:tcMar>
          </w:tcPr>
          <w:p w14:paraId="07D72A4A" w14:textId="77777777" w:rsidR="00326957" w:rsidRDefault="00326957">
            <w:pPr>
              <w:rPr>
                <w:rFonts w:ascii="Roboto" w:eastAsia="Roboto" w:hAnsi="Roboto" w:cs="Roboto"/>
              </w:rPr>
            </w:pPr>
          </w:p>
        </w:tc>
        <w:tc>
          <w:tcPr>
            <w:tcW w:w="1353" w:type="dxa"/>
            <w:tcBorders>
              <w:bottom w:val="nil"/>
              <w:right w:val="nil"/>
            </w:tcBorders>
            <w:shd w:val="clear" w:color="auto" w:fill="auto"/>
            <w:tcMar>
              <w:top w:w="100" w:type="dxa"/>
              <w:left w:w="100" w:type="dxa"/>
              <w:bottom w:w="100" w:type="dxa"/>
              <w:right w:w="100" w:type="dxa"/>
            </w:tcMar>
          </w:tcPr>
          <w:p w14:paraId="07D72A4B" w14:textId="77777777" w:rsidR="00326957" w:rsidRDefault="00326957">
            <w:pPr>
              <w:rPr>
                <w:rFonts w:ascii="Roboto" w:eastAsia="Roboto" w:hAnsi="Roboto" w:cs="Roboto"/>
              </w:rPr>
            </w:pPr>
          </w:p>
        </w:tc>
        <w:tc>
          <w:tcPr>
            <w:tcW w:w="4065" w:type="dxa"/>
            <w:tcBorders>
              <w:bottom w:val="nil"/>
              <w:right w:val="nil"/>
            </w:tcBorders>
            <w:shd w:val="clear" w:color="auto" w:fill="auto"/>
            <w:tcMar>
              <w:top w:w="100" w:type="dxa"/>
              <w:left w:w="100" w:type="dxa"/>
              <w:bottom w:w="100" w:type="dxa"/>
              <w:right w:w="100" w:type="dxa"/>
            </w:tcMar>
          </w:tcPr>
          <w:p w14:paraId="07D72A4C" w14:textId="77777777" w:rsidR="00326957" w:rsidRDefault="00326957">
            <w:pPr>
              <w:rPr>
                <w:rFonts w:ascii="Roboto" w:eastAsia="Roboto" w:hAnsi="Roboto" w:cs="Roboto"/>
              </w:rPr>
            </w:pPr>
          </w:p>
        </w:tc>
        <w:tc>
          <w:tcPr>
            <w:tcW w:w="659" w:type="dxa"/>
            <w:tcBorders>
              <w:bottom w:val="nil"/>
              <w:right w:val="nil"/>
            </w:tcBorders>
            <w:shd w:val="clear" w:color="auto" w:fill="auto"/>
            <w:tcMar>
              <w:top w:w="100" w:type="dxa"/>
              <w:left w:w="100" w:type="dxa"/>
              <w:bottom w:w="100" w:type="dxa"/>
              <w:right w:w="100" w:type="dxa"/>
            </w:tcMar>
          </w:tcPr>
          <w:p w14:paraId="07D72A4D" w14:textId="77777777" w:rsidR="00326957" w:rsidRDefault="00326957">
            <w:pPr>
              <w:rPr>
                <w:rFonts w:ascii="Roboto" w:eastAsia="Roboto" w:hAnsi="Roboto" w:cs="Roboto"/>
              </w:rPr>
            </w:pPr>
          </w:p>
        </w:tc>
      </w:tr>
    </w:tbl>
    <w:p w14:paraId="07D72A4F" w14:textId="2E70BE0C" w:rsidR="00326957" w:rsidRDefault="00911C3B" w:rsidP="5F71ABF2">
      <w:pPr>
        <w:pStyle w:val="Heading2"/>
        <w:keepNext w:val="0"/>
        <w:keepLines w:val="0"/>
        <w:spacing w:before="0" w:after="0"/>
        <w:rPr>
          <w:rFonts w:ascii="Roboto" w:eastAsia="Roboto" w:hAnsi="Roboto" w:cs="Roboto"/>
          <w:b/>
          <w:bCs/>
          <w:sz w:val="34"/>
          <w:szCs w:val="34"/>
        </w:rPr>
      </w:pPr>
      <w:bookmarkStart w:id="22" w:name="_b16bsmcubkij"/>
      <w:bookmarkEnd w:id="22"/>
      <w:r w:rsidRPr="5F71ABF2">
        <w:rPr>
          <w:rFonts w:ascii="Roboto" w:eastAsia="Roboto" w:hAnsi="Roboto" w:cs="Roboto"/>
          <w:b/>
          <w:bCs/>
          <w:sz w:val="34"/>
          <w:szCs w:val="34"/>
        </w:rPr>
        <w:t xml:space="preserve">Please provide methodological information relevant to </w:t>
      </w:r>
      <w:r w:rsidR="488E7EDE" w:rsidRPr="5F71ABF2">
        <w:rPr>
          <w:rFonts w:ascii="Roboto" w:eastAsia="Roboto" w:hAnsi="Roboto" w:cs="Roboto"/>
          <w:b/>
          <w:bCs/>
          <w:sz w:val="34"/>
          <w:szCs w:val="34"/>
        </w:rPr>
        <w:t xml:space="preserve">the </w:t>
      </w:r>
      <w:r w:rsidRPr="5F71ABF2">
        <w:rPr>
          <w:rFonts w:ascii="Roboto" w:eastAsia="Roboto" w:hAnsi="Roboto" w:cs="Roboto"/>
          <w:b/>
          <w:bCs/>
          <w:sz w:val="34"/>
          <w:szCs w:val="34"/>
        </w:rPr>
        <w:t>data presented in table 4</w:t>
      </w:r>
    </w:p>
    <w:p w14:paraId="07D72A50" w14:textId="77777777" w:rsidR="00326957" w:rsidRDefault="00911C3B">
      <w:pPr>
        <w:pStyle w:val="Heading3"/>
        <w:keepNext w:val="0"/>
        <w:keepLines w:val="0"/>
        <w:spacing w:before="0" w:after="0"/>
        <w:rPr>
          <w:rFonts w:ascii="Roboto" w:eastAsia="Roboto" w:hAnsi="Roboto" w:cs="Roboto"/>
          <w:b/>
          <w:color w:val="000000"/>
          <w:sz w:val="26"/>
          <w:szCs w:val="26"/>
        </w:rPr>
      </w:pPr>
      <w:bookmarkStart w:id="23" w:name="_vv46be4tbcxv" w:colFirst="0" w:colLast="0"/>
      <w:bookmarkEnd w:id="23"/>
      <w:r>
        <w:rPr>
          <w:rFonts w:ascii="Roboto" w:eastAsia="Roboto" w:hAnsi="Roboto" w:cs="Roboto"/>
          <w:b/>
          <w:color w:val="000000"/>
          <w:sz w:val="26"/>
          <w:szCs w:val="26"/>
        </w:rPr>
        <w:t>Include information on underlying assumptions, definitions and methodologies used to identify and report on technology transfer support provided and/or received and/or required. Please include links to relevant documentation.</w:t>
      </w:r>
    </w:p>
    <w:p w14:paraId="07D72A51" w14:textId="77777777" w:rsidR="00326957" w:rsidRDefault="00326957">
      <w:pPr>
        <w:pStyle w:val="Heading2"/>
        <w:keepNext w:val="0"/>
        <w:keepLines w:val="0"/>
        <w:spacing w:before="0" w:after="0"/>
        <w:rPr>
          <w:rFonts w:ascii="Roboto" w:eastAsia="Roboto" w:hAnsi="Roboto" w:cs="Roboto"/>
          <w:b/>
          <w:sz w:val="34"/>
          <w:szCs w:val="34"/>
        </w:rPr>
      </w:pPr>
      <w:bookmarkStart w:id="24" w:name="_jd5yyojtzfge" w:colFirst="0" w:colLast="0"/>
      <w:bookmarkEnd w:id="24"/>
    </w:p>
    <w:p w14:paraId="07D72A52" w14:textId="77777777" w:rsidR="00326957" w:rsidRDefault="00911C3B" w:rsidP="5F71ABF2">
      <w:pPr>
        <w:pStyle w:val="Heading2"/>
        <w:keepNext w:val="0"/>
        <w:keepLines w:val="0"/>
        <w:spacing w:before="0" w:after="0"/>
        <w:rPr>
          <w:rFonts w:ascii="Roboto" w:eastAsia="Roboto" w:hAnsi="Roboto" w:cs="Roboto"/>
          <w:b/>
          <w:bCs/>
          <w:sz w:val="34"/>
          <w:szCs w:val="34"/>
        </w:rPr>
      </w:pPr>
      <w:bookmarkStart w:id="25" w:name="_o70lrxv805gv"/>
      <w:bookmarkEnd w:id="25"/>
      <w:r w:rsidRPr="5F71ABF2">
        <w:rPr>
          <w:rFonts w:ascii="Roboto" w:eastAsia="Roboto" w:hAnsi="Roboto" w:cs="Roboto"/>
          <w:b/>
          <w:bCs/>
          <w:sz w:val="34"/>
          <w:szCs w:val="34"/>
        </w:rPr>
        <w:t>Please provide information on the types of new or current technologies required by your country to address desertification, land degradation and drought (DLDD), and the challenges encountered in acquiring or developing such technologies.</w:t>
      </w:r>
    </w:p>
    <w:p w14:paraId="07D72A53" w14:textId="77777777" w:rsidR="00326957" w:rsidRDefault="00911C3B">
      <w:pPr>
        <w:pStyle w:val="Heading3"/>
        <w:keepNext w:val="0"/>
        <w:keepLines w:val="0"/>
        <w:spacing w:before="0" w:after="0"/>
        <w:rPr>
          <w:rFonts w:ascii="Roboto" w:eastAsia="Roboto" w:hAnsi="Roboto" w:cs="Roboto"/>
          <w:b/>
          <w:color w:val="000000"/>
          <w:sz w:val="26"/>
          <w:szCs w:val="26"/>
        </w:rPr>
      </w:pPr>
      <w:bookmarkStart w:id="26" w:name="_wkkgkjvndxsp" w:colFirst="0" w:colLast="0"/>
      <w:bookmarkEnd w:id="26"/>
      <w:r>
        <w:rPr>
          <w:rFonts w:ascii="Roboto" w:eastAsia="Roboto" w:hAnsi="Roboto" w:cs="Roboto"/>
          <w:b/>
          <w:color w:val="000000"/>
          <w:sz w:val="26"/>
          <w:szCs w:val="26"/>
        </w:rPr>
        <w:t>General Comments</w:t>
      </w:r>
    </w:p>
    <w:p w14:paraId="07D72A54" w14:textId="77777777" w:rsidR="00326957" w:rsidRDefault="00911C3B">
      <w:pPr>
        <w:rPr>
          <w:rFonts w:ascii="Roboto" w:eastAsia="Roboto" w:hAnsi="Roboto" w:cs="Roboto"/>
        </w:rPr>
      </w:pPr>
      <w:r>
        <w:rPr>
          <w:rFonts w:ascii="Roboto" w:eastAsia="Roboto" w:hAnsi="Roboto" w:cs="Roboto"/>
        </w:rPr>
        <w:lastRenderedPageBreak/>
        <w:t>Provide any additional comments you deem relevant.</w:t>
      </w:r>
    </w:p>
    <w:p w14:paraId="07D72A55" w14:textId="77777777" w:rsidR="00326957" w:rsidRDefault="00326957"/>
    <w:p w14:paraId="07D72A56" w14:textId="77777777" w:rsidR="00326957" w:rsidRDefault="00326957"/>
    <w:p w14:paraId="07D72A57" w14:textId="77777777" w:rsidR="00326957" w:rsidRDefault="00326957"/>
    <w:p w14:paraId="07D72A58" w14:textId="77777777" w:rsidR="00326957" w:rsidRDefault="00911C3B">
      <w:pPr>
        <w:pStyle w:val="Heading1"/>
        <w:keepNext w:val="0"/>
        <w:keepLines w:val="0"/>
        <w:spacing w:before="0" w:after="0"/>
        <w:rPr>
          <w:rFonts w:ascii="Roboto" w:eastAsia="Roboto" w:hAnsi="Roboto" w:cs="Roboto"/>
          <w:b/>
          <w:sz w:val="46"/>
          <w:szCs w:val="46"/>
        </w:rPr>
      </w:pPr>
      <w:bookmarkStart w:id="27" w:name="_l3200c340uio" w:colFirst="0" w:colLast="0"/>
      <w:bookmarkEnd w:id="27"/>
      <w:r>
        <w:rPr>
          <w:rFonts w:ascii="Roboto" w:eastAsia="Roboto" w:hAnsi="Roboto" w:cs="Roboto"/>
          <w:b/>
          <w:sz w:val="46"/>
          <w:szCs w:val="46"/>
        </w:rPr>
        <w:t xml:space="preserve">SO5-5: Future support for activities related to the implementation of the Convention </w:t>
      </w:r>
    </w:p>
    <w:p w14:paraId="07D72A59" w14:textId="77777777" w:rsidR="00326957" w:rsidRDefault="00911C3B">
      <w:pPr>
        <w:pStyle w:val="Heading1"/>
        <w:keepNext w:val="0"/>
        <w:keepLines w:val="0"/>
        <w:spacing w:before="0" w:after="0"/>
        <w:rPr>
          <w:rFonts w:ascii="Roboto" w:eastAsia="Roboto" w:hAnsi="Roboto" w:cs="Roboto"/>
          <w:b/>
          <w:sz w:val="34"/>
          <w:szCs w:val="34"/>
        </w:rPr>
      </w:pPr>
      <w:bookmarkStart w:id="28" w:name="_wor5vibpyqd6" w:colFirst="0" w:colLast="0"/>
      <w:bookmarkEnd w:id="28"/>
      <w:r>
        <w:rPr>
          <w:rFonts w:ascii="Roboto" w:eastAsia="Roboto" w:hAnsi="Roboto" w:cs="Roboto"/>
          <w:b/>
          <w:sz w:val="34"/>
          <w:szCs w:val="34"/>
        </w:rPr>
        <w:t>(Optional)</w:t>
      </w:r>
    </w:p>
    <w:p w14:paraId="07D72A5A" w14:textId="77777777" w:rsidR="00326957" w:rsidRDefault="00326957">
      <w:pPr>
        <w:pStyle w:val="Heading2"/>
        <w:keepNext w:val="0"/>
        <w:keepLines w:val="0"/>
        <w:spacing w:before="0" w:after="0"/>
        <w:rPr>
          <w:rFonts w:ascii="Roboto" w:eastAsia="Roboto" w:hAnsi="Roboto" w:cs="Roboto"/>
          <w:b/>
          <w:sz w:val="34"/>
          <w:szCs w:val="34"/>
        </w:rPr>
      </w:pPr>
      <w:bookmarkStart w:id="29" w:name="_z5y2x2cn1y4f" w:colFirst="0" w:colLast="0"/>
      <w:bookmarkEnd w:id="29"/>
    </w:p>
    <w:p w14:paraId="07D72A5B" w14:textId="77777777" w:rsidR="00326957" w:rsidRDefault="00911C3B">
      <w:pPr>
        <w:pStyle w:val="Heading2"/>
        <w:keepNext w:val="0"/>
        <w:keepLines w:val="0"/>
        <w:spacing w:before="0" w:after="0"/>
        <w:rPr>
          <w:rFonts w:ascii="Roboto" w:eastAsia="Roboto" w:hAnsi="Roboto" w:cs="Roboto"/>
          <w:b/>
          <w:sz w:val="34"/>
          <w:szCs w:val="34"/>
        </w:rPr>
      </w:pPr>
      <w:bookmarkStart w:id="30" w:name="_qwsirt29wxv0" w:colFirst="0" w:colLast="0"/>
      <w:bookmarkEnd w:id="30"/>
      <w:r>
        <w:rPr>
          <w:rFonts w:ascii="Roboto" w:eastAsia="Roboto" w:hAnsi="Roboto" w:cs="Roboto"/>
          <w:b/>
          <w:sz w:val="34"/>
          <w:szCs w:val="34"/>
        </w:rPr>
        <w:t>SO5-5.1: Planned provision and mobilization of domestic public and private resources</w:t>
      </w:r>
    </w:p>
    <w:p w14:paraId="07D72A5C" w14:textId="77777777" w:rsidR="00326957" w:rsidRDefault="00911C3B">
      <w:pPr>
        <w:pStyle w:val="Heading3"/>
        <w:keepNext w:val="0"/>
        <w:keepLines w:val="0"/>
        <w:spacing w:before="0" w:after="0"/>
        <w:rPr>
          <w:rFonts w:ascii="Roboto" w:eastAsia="Roboto" w:hAnsi="Roboto" w:cs="Roboto"/>
          <w:b/>
          <w:color w:val="000000"/>
          <w:sz w:val="26"/>
          <w:szCs w:val="26"/>
        </w:rPr>
      </w:pPr>
      <w:bookmarkStart w:id="31" w:name="_athexz33vg7m" w:colFirst="0" w:colLast="0"/>
      <w:bookmarkEnd w:id="31"/>
      <w:r>
        <w:rPr>
          <w:rFonts w:ascii="Roboto" w:eastAsia="Roboto" w:hAnsi="Roboto" w:cs="Roboto"/>
          <w:b/>
          <w:color w:val="000000"/>
          <w:sz w:val="26"/>
          <w:szCs w:val="26"/>
        </w:rPr>
        <w:t>Please provide information relevant to the planned provision and mobilization of domestic resources for the implementation of the Convention, including information relevant to indicator SO5-2, as well as information on projected levels of public financial resources, target sectors and planned domestic policies.</w:t>
      </w:r>
    </w:p>
    <w:p w14:paraId="07D72A5D" w14:textId="3B3724B4" w:rsidR="00326957" w:rsidRDefault="00911C3B">
      <w:pPr>
        <w:rPr>
          <w:rFonts w:ascii="Roboto" w:eastAsia="Roboto" w:hAnsi="Roboto" w:cs="Roboto"/>
        </w:rPr>
      </w:pPr>
      <w:r w:rsidRPr="5F71ABF2">
        <w:rPr>
          <w:rFonts w:ascii="Roboto" w:eastAsia="Roboto" w:hAnsi="Roboto" w:cs="Roboto"/>
        </w:rPr>
        <w:t>Description</w:t>
      </w:r>
      <w:r w:rsidR="78404E0C"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provision of ex-ante information on domestic resources.</w:t>
      </w:r>
    </w:p>
    <w:p w14:paraId="07D72A5E" w14:textId="77777777" w:rsidR="00326957" w:rsidRDefault="00326957">
      <w:pPr>
        <w:pStyle w:val="Heading2"/>
        <w:keepNext w:val="0"/>
        <w:keepLines w:val="0"/>
        <w:spacing w:before="0" w:after="0"/>
        <w:rPr>
          <w:rFonts w:ascii="Roboto" w:eastAsia="Roboto" w:hAnsi="Roboto" w:cs="Roboto"/>
          <w:b/>
          <w:sz w:val="34"/>
          <w:szCs w:val="34"/>
        </w:rPr>
      </w:pPr>
      <w:bookmarkStart w:id="32" w:name="_120vgw6rfcvr" w:colFirst="0" w:colLast="0"/>
      <w:bookmarkEnd w:id="32"/>
    </w:p>
    <w:p w14:paraId="07D72A5F" w14:textId="77777777" w:rsidR="00326957" w:rsidRDefault="00911C3B">
      <w:pPr>
        <w:pStyle w:val="Heading2"/>
        <w:keepNext w:val="0"/>
        <w:keepLines w:val="0"/>
        <w:spacing w:before="0" w:after="0"/>
        <w:rPr>
          <w:rFonts w:ascii="Roboto" w:eastAsia="Roboto" w:hAnsi="Roboto" w:cs="Roboto"/>
          <w:b/>
          <w:sz w:val="34"/>
          <w:szCs w:val="34"/>
        </w:rPr>
      </w:pPr>
      <w:bookmarkStart w:id="33" w:name="_w9jd0ce0ywv5" w:colFirst="0" w:colLast="0"/>
      <w:bookmarkEnd w:id="33"/>
      <w:r>
        <w:rPr>
          <w:rFonts w:ascii="Roboto" w:eastAsia="Roboto" w:hAnsi="Roboto" w:cs="Roboto"/>
          <w:b/>
          <w:sz w:val="34"/>
          <w:szCs w:val="34"/>
        </w:rPr>
        <w:t>SO5-5.2: Planned provision and mobilization of international public and private resources</w:t>
      </w:r>
    </w:p>
    <w:p w14:paraId="07D72A60" w14:textId="56448882" w:rsidR="00326957" w:rsidRDefault="00911C3B" w:rsidP="5F71ABF2">
      <w:pPr>
        <w:pStyle w:val="Heading3"/>
        <w:keepNext w:val="0"/>
        <w:keepLines w:val="0"/>
        <w:spacing w:before="0" w:after="0"/>
        <w:rPr>
          <w:rFonts w:ascii="Roboto" w:eastAsia="Roboto" w:hAnsi="Roboto" w:cs="Roboto"/>
          <w:b/>
          <w:bCs/>
          <w:color w:val="000000"/>
          <w:sz w:val="26"/>
          <w:szCs w:val="26"/>
        </w:rPr>
      </w:pPr>
      <w:bookmarkStart w:id="34" w:name="_iud518evbj0r"/>
      <w:bookmarkEnd w:id="34"/>
      <w:r w:rsidRPr="5F71ABF2">
        <w:rPr>
          <w:rFonts w:ascii="Roboto" w:eastAsia="Roboto" w:hAnsi="Roboto" w:cs="Roboto"/>
          <w:b/>
          <w:bCs/>
          <w:color w:val="000000" w:themeColor="text1"/>
          <w:sz w:val="26"/>
          <w:szCs w:val="26"/>
        </w:rPr>
        <w:t xml:space="preserve">Please provide information relevant to the planned provision and mobilization of international resources for the implementation of the Convention, including information on projected levels of public financial resources and support </w:t>
      </w:r>
      <w:r w:rsidR="179457C9" w:rsidRPr="5F71ABF2">
        <w:rPr>
          <w:rFonts w:ascii="Roboto" w:eastAsia="Roboto" w:hAnsi="Roboto" w:cs="Roboto"/>
          <w:b/>
          <w:bCs/>
          <w:color w:val="000000" w:themeColor="text1"/>
          <w:sz w:val="26"/>
          <w:szCs w:val="26"/>
        </w:rPr>
        <w:t>for</w:t>
      </w:r>
      <w:r w:rsidRPr="5F71ABF2">
        <w:rPr>
          <w:rFonts w:ascii="Roboto" w:eastAsia="Roboto" w:hAnsi="Roboto" w:cs="Roboto"/>
          <w:b/>
          <w:bCs/>
          <w:color w:val="000000" w:themeColor="text1"/>
          <w:sz w:val="26"/>
          <w:szCs w:val="26"/>
        </w:rPr>
        <w:t xml:space="preserve"> capacity</w:t>
      </w:r>
      <w:r w:rsidR="002064E9">
        <w:rPr>
          <w:rFonts w:ascii="Roboto" w:eastAsia="Roboto" w:hAnsi="Roboto" w:cs="Roboto"/>
          <w:b/>
          <w:bCs/>
          <w:color w:val="000000" w:themeColor="text1"/>
          <w:sz w:val="26"/>
          <w:szCs w:val="26"/>
        </w:rPr>
        <w:t>-</w:t>
      </w:r>
      <w:r w:rsidRPr="5F71ABF2">
        <w:rPr>
          <w:rFonts w:ascii="Roboto" w:eastAsia="Roboto" w:hAnsi="Roboto" w:cs="Roboto"/>
          <w:b/>
          <w:bCs/>
          <w:color w:val="000000" w:themeColor="text1"/>
          <w:sz w:val="26"/>
          <w:szCs w:val="26"/>
        </w:rPr>
        <w:t>building and technology</w:t>
      </w:r>
      <w:r w:rsidR="3C2A83BC" w:rsidRPr="5F71ABF2">
        <w:rPr>
          <w:rFonts w:ascii="Roboto" w:eastAsia="Roboto" w:hAnsi="Roboto" w:cs="Roboto"/>
          <w:b/>
          <w:bCs/>
          <w:color w:val="000000" w:themeColor="text1"/>
          <w:sz w:val="26"/>
          <w:szCs w:val="26"/>
        </w:rPr>
        <w:t xml:space="preserve"> transfer</w:t>
      </w:r>
      <w:r w:rsidRPr="5F71ABF2">
        <w:rPr>
          <w:rFonts w:ascii="Roboto" w:eastAsia="Roboto" w:hAnsi="Roboto" w:cs="Roboto"/>
          <w:b/>
          <w:bCs/>
          <w:color w:val="000000" w:themeColor="text1"/>
          <w:sz w:val="26"/>
          <w:szCs w:val="26"/>
        </w:rPr>
        <w:t>, target regions or countries, and planned programmes, policies and priorities.</w:t>
      </w:r>
    </w:p>
    <w:p w14:paraId="07D72A61" w14:textId="3A645250" w:rsidR="00326957" w:rsidRDefault="00911C3B">
      <w:pPr>
        <w:rPr>
          <w:rFonts w:ascii="Roboto" w:eastAsia="Roboto" w:hAnsi="Roboto" w:cs="Roboto"/>
        </w:rPr>
      </w:pPr>
      <w:r w:rsidRPr="5F71ABF2">
        <w:rPr>
          <w:rFonts w:ascii="Roboto" w:eastAsia="Roboto" w:hAnsi="Roboto" w:cs="Roboto"/>
        </w:rPr>
        <w:t>Description</w:t>
      </w:r>
      <w:r w:rsidR="6D674683" w:rsidRPr="5F71ABF2">
        <w:rPr>
          <w:rFonts w:ascii="Roboto" w:eastAsia="Roboto" w:hAnsi="Roboto" w:cs="Roboto"/>
        </w:rPr>
        <w:t>s</w:t>
      </w:r>
      <w:r w:rsidRPr="5F71ABF2">
        <w:rPr>
          <w:rFonts w:ascii="Roboto" w:eastAsia="Roboto" w:hAnsi="Roboto" w:cs="Roboto"/>
        </w:rPr>
        <w:t xml:space="preserve"> may include information on national circumstances and institutional arrangements relevant to the provision of ex-ante information on international resources.</w:t>
      </w:r>
    </w:p>
    <w:p w14:paraId="07D72A62" w14:textId="77777777" w:rsidR="00326957" w:rsidRDefault="00326957">
      <w:pPr>
        <w:pStyle w:val="Heading2"/>
        <w:keepNext w:val="0"/>
        <w:keepLines w:val="0"/>
        <w:spacing w:before="0" w:after="0"/>
        <w:rPr>
          <w:rFonts w:ascii="Roboto" w:eastAsia="Roboto" w:hAnsi="Roboto" w:cs="Roboto"/>
          <w:b/>
          <w:sz w:val="34"/>
          <w:szCs w:val="34"/>
        </w:rPr>
      </w:pPr>
      <w:bookmarkStart w:id="35" w:name="_pjzh3shd7vcm" w:colFirst="0" w:colLast="0"/>
      <w:bookmarkEnd w:id="35"/>
    </w:p>
    <w:p w14:paraId="07D72A63" w14:textId="77777777" w:rsidR="00326957" w:rsidRDefault="00911C3B">
      <w:pPr>
        <w:pStyle w:val="Heading2"/>
        <w:keepNext w:val="0"/>
        <w:keepLines w:val="0"/>
        <w:spacing w:before="0" w:after="0"/>
        <w:rPr>
          <w:rFonts w:ascii="Roboto" w:eastAsia="Roboto" w:hAnsi="Roboto" w:cs="Roboto"/>
          <w:b/>
          <w:sz w:val="34"/>
          <w:szCs w:val="34"/>
        </w:rPr>
      </w:pPr>
      <w:bookmarkStart w:id="36" w:name="_cov3qhyy1mnq" w:colFirst="0" w:colLast="0"/>
      <w:bookmarkEnd w:id="36"/>
      <w:r>
        <w:rPr>
          <w:rFonts w:ascii="Roboto" w:eastAsia="Roboto" w:hAnsi="Roboto" w:cs="Roboto"/>
          <w:b/>
          <w:sz w:val="34"/>
          <w:szCs w:val="34"/>
        </w:rPr>
        <w:t>SO5-5.3: Resources needed</w:t>
      </w:r>
    </w:p>
    <w:p w14:paraId="07D72A64" w14:textId="3EDDD9AC" w:rsidR="00326957" w:rsidRDefault="00911C3B" w:rsidP="5F71ABF2">
      <w:pPr>
        <w:pStyle w:val="Heading3"/>
        <w:keepNext w:val="0"/>
        <w:keepLines w:val="0"/>
        <w:spacing w:before="0" w:after="0"/>
        <w:rPr>
          <w:rFonts w:ascii="Roboto" w:eastAsia="Roboto" w:hAnsi="Roboto" w:cs="Roboto"/>
          <w:b/>
          <w:bCs/>
          <w:color w:val="000000"/>
          <w:sz w:val="26"/>
          <w:szCs w:val="26"/>
        </w:rPr>
      </w:pPr>
      <w:bookmarkStart w:id="37" w:name="_ph6phazdsr1p"/>
      <w:bookmarkEnd w:id="37"/>
      <w:r w:rsidRPr="5F71ABF2">
        <w:rPr>
          <w:rFonts w:ascii="Roboto" w:eastAsia="Roboto" w:hAnsi="Roboto" w:cs="Roboto"/>
          <w:b/>
          <w:bCs/>
          <w:color w:val="000000" w:themeColor="text1"/>
          <w:sz w:val="26"/>
          <w:szCs w:val="26"/>
        </w:rPr>
        <w:t xml:space="preserve">Please provide information relevant to the financial resources needed for the implementation of the Convention, including on the projects and regions </w:t>
      </w:r>
      <w:r w:rsidR="18032073" w:rsidRPr="5F71ABF2">
        <w:rPr>
          <w:rFonts w:ascii="Roboto" w:eastAsia="Roboto" w:hAnsi="Roboto" w:cs="Roboto"/>
          <w:b/>
          <w:bCs/>
          <w:color w:val="000000" w:themeColor="text1"/>
          <w:sz w:val="26"/>
          <w:szCs w:val="26"/>
        </w:rPr>
        <w:t>most</w:t>
      </w:r>
      <w:r w:rsidRPr="5F71ABF2">
        <w:rPr>
          <w:rFonts w:ascii="Roboto" w:eastAsia="Roboto" w:hAnsi="Roboto" w:cs="Roboto"/>
          <w:b/>
          <w:bCs/>
          <w:color w:val="000000" w:themeColor="text1"/>
          <w:sz w:val="26"/>
          <w:szCs w:val="26"/>
        </w:rPr>
        <w:t xml:space="preserve"> </w:t>
      </w:r>
      <w:r w:rsidR="08B56B38" w:rsidRPr="5F71ABF2">
        <w:rPr>
          <w:rFonts w:ascii="Roboto" w:eastAsia="Roboto" w:hAnsi="Roboto" w:cs="Roboto"/>
          <w:b/>
          <w:bCs/>
          <w:color w:val="000000" w:themeColor="text1"/>
          <w:sz w:val="26"/>
          <w:szCs w:val="26"/>
        </w:rPr>
        <w:t xml:space="preserve">in </w:t>
      </w:r>
      <w:r w:rsidRPr="5F71ABF2">
        <w:rPr>
          <w:rFonts w:ascii="Roboto" w:eastAsia="Roboto" w:hAnsi="Roboto" w:cs="Roboto"/>
          <w:b/>
          <w:bCs/>
          <w:color w:val="000000" w:themeColor="text1"/>
          <w:sz w:val="26"/>
          <w:szCs w:val="26"/>
        </w:rPr>
        <w:t xml:space="preserve">need </w:t>
      </w:r>
      <w:r w:rsidR="2870B40D" w:rsidRPr="5F71ABF2">
        <w:rPr>
          <w:rFonts w:ascii="Roboto" w:eastAsia="Roboto" w:hAnsi="Roboto" w:cs="Roboto"/>
          <w:b/>
          <w:bCs/>
          <w:color w:val="000000" w:themeColor="text1"/>
          <w:sz w:val="26"/>
          <w:szCs w:val="26"/>
        </w:rPr>
        <w:t>of</w:t>
      </w:r>
      <w:r w:rsidRPr="5F71ABF2">
        <w:rPr>
          <w:rFonts w:ascii="Roboto" w:eastAsia="Roboto" w:hAnsi="Roboto" w:cs="Roboto"/>
          <w:b/>
          <w:bCs/>
          <w:color w:val="000000" w:themeColor="text1"/>
          <w:sz w:val="26"/>
          <w:szCs w:val="26"/>
        </w:rPr>
        <w:t xml:space="preserve"> support and on which your country has focused to the greatest extent.</w:t>
      </w:r>
    </w:p>
    <w:p w14:paraId="07D72A65" w14:textId="1E35D1C0" w:rsidR="00326957" w:rsidRDefault="00911C3B">
      <w:pPr>
        <w:rPr>
          <w:rFonts w:ascii="Roboto" w:eastAsia="Roboto" w:hAnsi="Roboto" w:cs="Roboto"/>
        </w:rPr>
      </w:pPr>
      <w:r w:rsidRPr="5F71ABF2">
        <w:rPr>
          <w:rFonts w:ascii="Roboto" w:eastAsia="Roboto" w:hAnsi="Roboto" w:cs="Roboto"/>
        </w:rPr>
        <w:t>Description</w:t>
      </w:r>
      <w:r w:rsidR="64BB6B79" w:rsidRPr="5F71ABF2">
        <w:rPr>
          <w:rFonts w:ascii="Roboto" w:eastAsia="Roboto" w:hAnsi="Roboto" w:cs="Roboto"/>
        </w:rPr>
        <w:t>s</w:t>
      </w:r>
      <w:r w:rsidRPr="5F71ABF2">
        <w:rPr>
          <w:rFonts w:ascii="Roboto" w:eastAsia="Roboto" w:hAnsi="Roboto" w:cs="Roboto"/>
        </w:rPr>
        <w:t xml:space="preserve"> may include information on methodologies used to estimate quantitative amounts, on technology transfer and capacity</w:t>
      </w:r>
      <w:r w:rsidR="002064E9">
        <w:rPr>
          <w:rFonts w:ascii="Roboto" w:eastAsia="Roboto" w:hAnsi="Roboto" w:cs="Roboto"/>
        </w:rPr>
        <w:t>-</w:t>
      </w:r>
      <w:r w:rsidRPr="5F71ABF2">
        <w:rPr>
          <w:rFonts w:ascii="Roboto" w:eastAsia="Roboto" w:hAnsi="Roboto" w:cs="Roboto"/>
        </w:rPr>
        <w:t xml:space="preserve">building needs, as well as on national circumstances and institutional arrangements relevant to reporting on </w:t>
      </w:r>
      <w:r w:rsidR="7E7E1248" w:rsidRPr="5F71ABF2">
        <w:rPr>
          <w:rFonts w:ascii="Roboto" w:eastAsia="Roboto" w:hAnsi="Roboto" w:cs="Roboto"/>
        </w:rPr>
        <w:t xml:space="preserve">the required </w:t>
      </w:r>
      <w:r w:rsidRPr="5F71ABF2">
        <w:rPr>
          <w:rFonts w:ascii="Roboto" w:eastAsia="Roboto" w:hAnsi="Roboto" w:cs="Roboto"/>
        </w:rPr>
        <w:t>financial resources.</w:t>
      </w:r>
    </w:p>
    <w:p w14:paraId="07D72A66" w14:textId="77777777" w:rsidR="00326957" w:rsidRDefault="00326957">
      <w:pPr>
        <w:pStyle w:val="Heading3"/>
        <w:keepNext w:val="0"/>
        <w:keepLines w:val="0"/>
        <w:spacing w:before="0" w:after="0"/>
        <w:rPr>
          <w:rFonts w:ascii="Roboto" w:eastAsia="Roboto" w:hAnsi="Roboto" w:cs="Roboto"/>
          <w:b/>
          <w:color w:val="000000"/>
          <w:sz w:val="26"/>
          <w:szCs w:val="26"/>
        </w:rPr>
      </w:pPr>
      <w:bookmarkStart w:id="38" w:name="_opt8fq8cbq20" w:colFirst="0" w:colLast="0"/>
      <w:bookmarkEnd w:id="38"/>
    </w:p>
    <w:p w14:paraId="07D72A67" w14:textId="77777777" w:rsidR="00326957" w:rsidRDefault="00911C3B">
      <w:pPr>
        <w:pStyle w:val="Heading3"/>
        <w:keepNext w:val="0"/>
        <w:keepLines w:val="0"/>
        <w:spacing w:before="0" w:after="0"/>
        <w:rPr>
          <w:rFonts w:ascii="Roboto" w:eastAsia="Roboto" w:hAnsi="Roboto" w:cs="Roboto"/>
          <w:b/>
          <w:color w:val="000000"/>
          <w:sz w:val="26"/>
          <w:szCs w:val="26"/>
        </w:rPr>
      </w:pPr>
      <w:bookmarkStart w:id="39" w:name="_unxwh4lyehkn" w:colFirst="0" w:colLast="0"/>
      <w:bookmarkEnd w:id="39"/>
      <w:r>
        <w:rPr>
          <w:rFonts w:ascii="Roboto" w:eastAsia="Roboto" w:hAnsi="Roboto" w:cs="Roboto"/>
          <w:b/>
          <w:color w:val="000000"/>
          <w:sz w:val="26"/>
          <w:szCs w:val="26"/>
        </w:rPr>
        <w:t>General Comments</w:t>
      </w:r>
    </w:p>
    <w:p w14:paraId="07D72A68" w14:textId="77777777" w:rsidR="00326957" w:rsidRDefault="00911C3B">
      <w:pPr>
        <w:rPr>
          <w:rFonts w:ascii="Roboto" w:eastAsia="Roboto" w:hAnsi="Roboto" w:cs="Roboto"/>
        </w:rPr>
      </w:pPr>
      <w:r>
        <w:rPr>
          <w:rFonts w:ascii="Roboto" w:eastAsia="Roboto" w:hAnsi="Roboto" w:cs="Roboto"/>
        </w:rPr>
        <w:t>Provide any additional comments you deem relevant.</w:t>
      </w:r>
    </w:p>
    <w:p w14:paraId="07D72A69" w14:textId="77777777" w:rsidR="00326957" w:rsidRDefault="00326957"/>
    <w:p w14:paraId="07D72A6A" w14:textId="77777777" w:rsidR="00326957" w:rsidRDefault="00911C3B">
      <w:pPr>
        <w:numPr>
          <w:ilvl w:val="0"/>
          <w:numId w:val="1"/>
        </w:numPr>
        <w:spacing w:before="240" w:after="240"/>
      </w:pPr>
      <w:r>
        <w:t>=== Recipient/Provider</w:t>
      </w:r>
    </w:p>
    <w:p w14:paraId="07D72A6B" w14:textId="77777777" w:rsidR="00326957" w:rsidRDefault="00911C3B">
      <w:r>
        <w:t>Turkey</w:t>
      </w:r>
    </w:p>
    <w:p w14:paraId="07D72A6C" w14:textId="77777777" w:rsidR="00326957" w:rsidRDefault="00911C3B">
      <w:r>
        <w:t>Kosovo</w:t>
      </w:r>
    </w:p>
    <w:p w14:paraId="07D72A6D" w14:textId="77777777" w:rsidR="00326957" w:rsidRDefault="00911C3B">
      <w:r>
        <w:t>Serbia</w:t>
      </w:r>
    </w:p>
    <w:p w14:paraId="07D72A6E" w14:textId="77777777" w:rsidR="00326957" w:rsidRDefault="00911C3B">
      <w:r>
        <w:t>Bosnia and Herzegovina</w:t>
      </w:r>
    </w:p>
    <w:p w14:paraId="07D72A6F" w14:textId="77777777" w:rsidR="00326957" w:rsidRDefault="00911C3B">
      <w:r>
        <w:t>Montenegro</w:t>
      </w:r>
    </w:p>
    <w:p w14:paraId="07D72A70" w14:textId="77777777" w:rsidR="00326957" w:rsidRDefault="00911C3B">
      <w:r>
        <w:t>North Macedonia</w:t>
      </w:r>
    </w:p>
    <w:p w14:paraId="07D72A71" w14:textId="77777777" w:rsidR="00326957" w:rsidRDefault="00911C3B">
      <w:r>
        <w:t>Albania</w:t>
      </w:r>
    </w:p>
    <w:p w14:paraId="07D72A72" w14:textId="77777777" w:rsidR="00326957" w:rsidRDefault="00911C3B">
      <w:r>
        <w:t>Ukraine</w:t>
      </w:r>
    </w:p>
    <w:p w14:paraId="07D72A73" w14:textId="77777777" w:rsidR="00326957" w:rsidRDefault="00911C3B">
      <w:r>
        <w:lastRenderedPageBreak/>
        <w:t>Belarus</w:t>
      </w:r>
    </w:p>
    <w:p w14:paraId="07D72A74" w14:textId="77777777" w:rsidR="00326957" w:rsidRDefault="00911C3B">
      <w:r>
        <w:t>States Ex-Yugoslavia unspecified</w:t>
      </w:r>
    </w:p>
    <w:p w14:paraId="07D72A75" w14:textId="77777777" w:rsidR="00326957" w:rsidRDefault="00911C3B">
      <w:r>
        <w:t>Europe, regional</w:t>
      </w:r>
    </w:p>
    <w:p w14:paraId="07D72A76" w14:textId="77777777" w:rsidR="00326957" w:rsidRDefault="00911C3B">
      <w:r>
        <w:t>Moldova</w:t>
      </w:r>
    </w:p>
    <w:p w14:paraId="07D72A77" w14:textId="77777777" w:rsidR="00326957" w:rsidRDefault="00911C3B">
      <w:r>
        <w:t>Algeria</w:t>
      </w:r>
    </w:p>
    <w:p w14:paraId="07D72A78" w14:textId="77777777" w:rsidR="00326957" w:rsidRDefault="00911C3B">
      <w:r>
        <w:t>Libya</w:t>
      </w:r>
    </w:p>
    <w:p w14:paraId="07D72A79" w14:textId="77777777" w:rsidR="00326957" w:rsidRDefault="00911C3B">
      <w:r>
        <w:t>Morocco</w:t>
      </w:r>
    </w:p>
    <w:p w14:paraId="07D72A7A" w14:textId="77777777" w:rsidR="00326957" w:rsidRDefault="00911C3B">
      <w:r>
        <w:t>Tunisia</w:t>
      </w:r>
    </w:p>
    <w:p w14:paraId="07D72A7B" w14:textId="77777777" w:rsidR="00326957" w:rsidRDefault="00911C3B">
      <w:r>
        <w:t>Egypt</w:t>
      </w:r>
    </w:p>
    <w:p w14:paraId="07D72A7C" w14:textId="77777777" w:rsidR="00326957" w:rsidRDefault="00911C3B">
      <w:r>
        <w:t>North of Sahara, regional</w:t>
      </w:r>
    </w:p>
    <w:p w14:paraId="07D72A7D" w14:textId="77777777" w:rsidR="00326957" w:rsidRDefault="00911C3B">
      <w:r>
        <w:t>South Africa</w:t>
      </w:r>
    </w:p>
    <w:p w14:paraId="07D72A7E" w14:textId="77777777" w:rsidR="00326957" w:rsidRDefault="00911C3B">
      <w:r>
        <w:t>Angola</w:t>
      </w:r>
    </w:p>
    <w:p w14:paraId="07D72A7F" w14:textId="77777777" w:rsidR="00326957" w:rsidRDefault="00911C3B">
      <w:r>
        <w:t>Botswana</w:t>
      </w:r>
    </w:p>
    <w:p w14:paraId="07D72A80" w14:textId="77777777" w:rsidR="00326957" w:rsidRDefault="00911C3B">
      <w:r>
        <w:t>Burundi</w:t>
      </w:r>
    </w:p>
    <w:p w14:paraId="07D72A81" w14:textId="77777777" w:rsidR="00326957" w:rsidRDefault="00911C3B">
      <w:r>
        <w:t>Cameroon</w:t>
      </w:r>
    </w:p>
    <w:p w14:paraId="07D72A82" w14:textId="77777777" w:rsidR="00326957" w:rsidRDefault="00911C3B">
      <w:r>
        <w:t>Cabo Verde</w:t>
      </w:r>
    </w:p>
    <w:p w14:paraId="07D72A83" w14:textId="77777777" w:rsidR="00326957" w:rsidRDefault="00911C3B">
      <w:r>
        <w:t>Central African Republic</w:t>
      </w:r>
    </w:p>
    <w:p w14:paraId="07D72A84" w14:textId="77777777" w:rsidR="00326957" w:rsidRDefault="00911C3B">
      <w:r>
        <w:t>Chad</w:t>
      </w:r>
    </w:p>
    <w:p w14:paraId="07D72A85" w14:textId="77777777" w:rsidR="00326957" w:rsidRDefault="00911C3B">
      <w:r>
        <w:t>Comoros</w:t>
      </w:r>
    </w:p>
    <w:p w14:paraId="07D72A86" w14:textId="77777777" w:rsidR="00326957" w:rsidRDefault="00911C3B">
      <w:r>
        <w:t>Congo</w:t>
      </w:r>
    </w:p>
    <w:p w14:paraId="07D72A87" w14:textId="77777777" w:rsidR="00326957" w:rsidRDefault="00911C3B">
      <w:r>
        <w:t>Democratic Republic of the Congo</w:t>
      </w:r>
    </w:p>
    <w:p w14:paraId="07D72A88" w14:textId="77777777" w:rsidR="00326957" w:rsidRDefault="00911C3B">
      <w:r>
        <w:t>Benin</w:t>
      </w:r>
    </w:p>
    <w:p w14:paraId="07D72A89" w14:textId="77777777" w:rsidR="00326957" w:rsidRDefault="00911C3B">
      <w:r>
        <w:t>Ethiopia</w:t>
      </w:r>
    </w:p>
    <w:p w14:paraId="07D72A8A" w14:textId="77777777" w:rsidR="00326957" w:rsidRDefault="00911C3B">
      <w:r>
        <w:t>Gabon</w:t>
      </w:r>
    </w:p>
    <w:p w14:paraId="07D72A8B" w14:textId="77777777" w:rsidR="00326957" w:rsidRDefault="00911C3B">
      <w:r>
        <w:t>Gambia</w:t>
      </w:r>
    </w:p>
    <w:p w14:paraId="07D72A8C" w14:textId="77777777" w:rsidR="00326957" w:rsidRDefault="00911C3B">
      <w:r>
        <w:t>Ghana</w:t>
      </w:r>
    </w:p>
    <w:p w14:paraId="07D72A8D" w14:textId="77777777" w:rsidR="00326957" w:rsidRDefault="00911C3B">
      <w:r>
        <w:t>Guinea</w:t>
      </w:r>
    </w:p>
    <w:p w14:paraId="07D72A8E" w14:textId="77777777" w:rsidR="00326957" w:rsidRDefault="00911C3B">
      <w:r>
        <w:t>Guinea-Bissau</w:t>
      </w:r>
    </w:p>
    <w:p w14:paraId="07D72A8F" w14:textId="77777777" w:rsidR="00326957" w:rsidRDefault="00911C3B">
      <w:r>
        <w:t>Equatorial Guinea</w:t>
      </w:r>
    </w:p>
    <w:p w14:paraId="07D72A90" w14:textId="77777777" w:rsidR="00326957" w:rsidRDefault="00911C3B">
      <w:r>
        <w:t>Côte d'Ivoire</w:t>
      </w:r>
    </w:p>
    <w:p w14:paraId="07D72A91" w14:textId="77777777" w:rsidR="00326957" w:rsidRDefault="00911C3B">
      <w:r>
        <w:t>Kenya</w:t>
      </w:r>
    </w:p>
    <w:p w14:paraId="07D72A92" w14:textId="77777777" w:rsidR="00326957" w:rsidRDefault="00911C3B">
      <w:r>
        <w:t>Lesotho</w:t>
      </w:r>
    </w:p>
    <w:p w14:paraId="07D72A93" w14:textId="77777777" w:rsidR="00326957" w:rsidRDefault="00911C3B">
      <w:r>
        <w:t>Liberia</w:t>
      </w:r>
    </w:p>
    <w:p w14:paraId="07D72A94" w14:textId="77777777" w:rsidR="00326957" w:rsidRDefault="00911C3B">
      <w:r>
        <w:t>Madagascar</w:t>
      </w:r>
    </w:p>
    <w:p w14:paraId="07D72A95" w14:textId="77777777" w:rsidR="00326957" w:rsidRDefault="00911C3B">
      <w:r>
        <w:t>Malawi</w:t>
      </w:r>
    </w:p>
    <w:p w14:paraId="07D72A96" w14:textId="77777777" w:rsidR="00326957" w:rsidRDefault="00911C3B">
      <w:r>
        <w:t>Mali</w:t>
      </w:r>
    </w:p>
    <w:p w14:paraId="07D72A97" w14:textId="77777777" w:rsidR="00326957" w:rsidRDefault="00911C3B">
      <w:r>
        <w:t>Mauritania</w:t>
      </w:r>
    </w:p>
    <w:p w14:paraId="07D72A98" w14:textId="77777777" w:rsidR="00326957" w:rsidRDefault="00911C3B">
      <w:r>
        <w:t>Mauritius</w:t>
      </w:r>
    </w:p>
    <w:p w14:paraId="07D72A99" w14:textId="77777777" w:rsidR="00326957" w:rsidRDefault="00911C3B">
      <w:r>
        <w:t>Mozambique</w:t>
      </w:r>
    </w:p>
    <w:p w14:paraId="07D72A9A" w14:textId="77777777" w:rsidR="00326957" w:rsidRDefault="00911C3B">
      <w:r>
        <w:t>Niger</w:t>
      </w:r>
    </w:p>
    <w:p w14:paraId="07D72A9B" w14:textId="77777777" w:rsidR="00326957" w:rsidRDefault="00911C3B">
      <w:r>
        <w:t>Nigeria</w:t>
      </w:r>
    </w:p>
    <w:p w14:paraId="07D72A9C" w14:textId="77777777" w:rsidR="00326957" w:rsidRDefault="00911C3B">
      <w:r>
        <w:t>Zimbabwe</w:t>
      </w:r>
    </w:p>
    <w:p w14:paraId="07D72A9D" w14:textId="77777777" w:rsidR="00326957" w:rsidRDefault="00911C3B">
      <w:r>
        <w:t>Rwanda</w:t>
      </w:r>
    </w:p>
    <w:p w14:paraId="07D72A9E" w14:textId="77777777" w:rsidR="00326957" w:rsidRDefault="00911C3B">
      <w:r>
        <w:t>Sao Tome and Principe</w:t>
      </w:r>
    </w:p>
    <w:p w14:paraId="07D72A9F" w14:textId="77777777" w:rsidR="00326957" w:rsidRDefault="00911C3B">
      <w:r>
        <w:lastRenderedPageBreak/>
        <w:t>Senegal</w:t>
      </w:r>
    </w:p>
    <w:p w14:paraId="07D72AA0" w14:textId="77777777" w:rsidR="00326957" w:rsidRDefault="00911C3B">
      <w:r>
        <w:t>Eritrea</w:t>
      </w:r>
    </w:p>
    <w:p w14:paraId="07D72AA1" w14:textId="77777777" w:rsidR="00326957" w:rsidRDefault="00911C3B">
      <w:r>
        <w:t>Sierra Leone</w:t>
      </w:r>
    </w:p>
    <w:p w14:paraId="07D72AA2" w14:textId="77777777" w:rsidR="00326957" w:rsidRDefault="00911C3B">
      <w:r>
        <w:t>Somalia</w:t>
      </w:r>
    </w:p>
    <w:p w14:paraId="07D72AA3" w14:textId="77777777" w:rsidR="00326957" w:rsidRDefault="00911C3B">
      <w:r>
        <w:t>Djibouti</w:t>
      </w:r>
    </w:p>
    <w:p w14:paraId="07D72AA4" w14:textId="77777777" w:rsidR="00326957" w:rsidRDefault="00911C3B">
      <w:r>
        <w:t>Namibia</w:t>
      </w:r>
    </w:p>
    <w:p w14:paraId="07D72AA5" w14:textId="77777777" w:rsidR="00326957" w:rsidRDefault="00911C3B">
      <w:r>
        <w:t>Saint Helena</w:t>
      </w:r>
    </w:p>
    <w:p w14:paraId="07D72AA6" w14:textId="77777777" w:rsidR="00326957" w:rsidRDefault="00911C3B">
      <w:r>
        <w:t>Sudan</w:t>
      </w:r>
    </w:p>
    <w:p w14:paraId="07D72AA7" w14:textId="77777777" w:rsidR="00326957" w:rsidRDefault="00911C3B">
      <w:r>
        <w:t>South Sudan</w:t>
      </w:r>
    </w:p>
    <w:p w14:paraId="07D72AA8" w14:textId="77777777" w:rsidR="00326957" w:rsidRDefault="00911C3B">
      <w:r>
        <w:t>Eswatini</w:t>
      </w:r>
    </w:p>
    <w:p w14:paraId="07D72AA9" w14:textId="77777777" w:rsidR="00326957" w:rsidRDefault="00911C3B">
      <w:r>
        <w:t>Tanzania</w:t>
      </w:r>
    </w:p>
    <w:p w14:paraId="07D72AAA" w14:textId="77777777" w:rsidR="00326957" w:rsidRDefault="00911C3B">
      <w:r>
        <w:t>Togo</w:t>
      </w:r>
    </w:p>
    <w:p w14:paraId="07D72AAB" w14:textId="77777777" w:rsidR="00326957" w:rsidRDefault="00911C3B">
      <w:r>
        <w:t>Uganda</w:t>
      </w:r>
    </w:p>
    <w:p w14:paraId="07D72AAC" w14:textId="77777777" w:rsidR="00326957" w:rsidRDefault="00911C3B">
      <w:r>
        <w:t>Burkina Faso</w:t>
      </w:r>
    </w:p>
    <w:p w14:paraId="07D72AAD" w14:textId="77777777" w:rsidR="00326957" w:rsidRDefault="00911C3B">
      <w:r>
        <w:t>Zambia</w:t>
      </w:r>
    </w:p>
    <w:p w14:paraId="07D72AAE" w14:textId="77777777" w:rsidR="00326957" w:rsidRDefault="00911C3B">
      <w:r>
        <w:t>South of Sahara, regional</w:t>
      </w:r>
    </w:p>
    <w:p w14:paraId="07D72AAF" w14:textId="77777777" w:rsidR="00326957" w:rsidRDefault="00911C3B">
      <w:r>
        <w:t>Africa, regional</w:t>
      </w:r>
    </w:p>
    <w:p w14:paraId="07D72AB0" w14:textId="77777777" w:rsidR="00326957" w:rsidRDefault="00911C3B">
      <w:r>
        <w:t>Costa Rica</w:t>
      </w:r>
    </w:p>
    <w:p w14:paraId="07D72AB1" w14:textId="77777777" w:rsidR="00326957" w:rsidRDefault="00911C3B">
      <w:r>
        <w:t>Cuba</w:t>
      </w:r>
    </w:p>
    <w:p w14:paraId="07D72AB2" w14:textId="77777777" w:rsidR="00326957" w:rsidRDefault="00911C3B">
      <w:r>
        <w:t>Dominican Republic</w:t>
      </w:r>
    </w:p>
    <w:p w14:paraId="07D72AB3" w14:textId="77777777" w:rsidR="00326957" w:rsidRDefault="00911C3B">
      <w:r>
        <w:t>El Salvador</w:t>
      </w:r>
    </w:p>
    <w:p w14:paraId="07D72AB4" w14:textId="77777777" w:rsidR="00326957" w:rsidRDefault="00911C3B">
      <w:r>
        <w:t>Guatemala</w:t>
      </w:r>
    </w:p>
    <w:p w14:paraId="07D72AB5" w14:textId="77777777" w:rsidR="00326957" w:rsidRDefault="00911C3B">
      <w:r>
        <w:t>Haiti</w:t>
      </w:r>
    </w:p>
    <w:p w14:paraId="07D72AB6" w14:textId="77777777" w:rsidR="00326957" w:rsidRDefault="00911C3B">
      <w:r>
        <w:t>Honduras</w:t>
      </w:r>
    </w:p>
    <w:p w14:paraId="07D72AB7" w14:textId="77777777" w:rsidR="00326957" w:rsidRDefault="00911C3B">
      <w:r>
        <w:t>Belize</w:t>
      </w:r>
    </w:p>
    <w:p w14:paraId="07D72AB8" w14:textId="77777777" w:rsidR="00326957" w:rsidRDefault="00911C3B">
      <w:r>
        <w:t>Jamaica</w:t>
      </w:r>
    </w:p>
    <w:p w14:paraId="07D72AB9" w14:textId="77777777" w:rsidR="00326957" w:rsidRDefault="00911C3B">
      <w:r>
        <w:t>Mexico</w:t>
      </w:r>
    </w:p>
    <w:p w14:paraId="07D72ABA" w14:textId="77777777" w:rsidR="00326957" w:rsidRDefault="00911C3B">
      <w:r>
        <w:t>Nicaragua</w:t>
      </w:r>
    </w:p>
    <w:p w14:paraId="07D72ABB" w14:textId="77777777" w:rsidR="00326957" w:rsidRDefault="00911C3B">
      <w:r>
        <w:t>Panama</w:t>
      </w:r>
    </w:p>
    <w:p w14:paraId="07D72ABC" w14:textId="77777777" w:rsidR="00326957" w:rsidRDefault="00911C3B">
      <w:r>
        <w:t>Antigua and Barbuda</w:t>
      </w:r>
    </w:p>
    <w:p w14:paraId="07D72ABD" w14:textId="77777777" w:rsidR="00326957" w:rsidRDefault="00911C3B">
      <w:r>
        <w:t>Dominica</w:t>
      </w:r>
    </w:p>
    <w:p w14:paraId="07D72ABE" w14:textId="77777777" w:rsidR="00326957" w:rsidRDefault="00911C3B">
      <w:r>
        <w:t>Grenada</w:t>
      </w:r>
    </w:p>
    <w:p w14:paraId="07D72ABF" w14:textId="77777777" w:rsidR="00326957" w:rsidRDefault="00911C3B">
      <w:r>
        <w:t>Saint Lucia</w:t>
      </w:r>
    </w:p>
    <w:p w14:paraId="07D72AC0" w14:textId="77777777" w:rsidR="00326957" w:rsidRDefault="00911C3B">
      <w:r>
        <w:t>Saint Vincent and the Grenadines</w:t>
      </w:r>
    </w:p>
    <w:p w14:paraId="07D72AC1" w14:textId="77777777" w:rsidR="00326957" w:rsidRDefault="00911C3B">
      <w:r>
        <w:t>Montserrat</w:t>
      </w:r>
    </w:p>
    <w:p w14:paraId="07D72AC2" w14:textId="77777777" w:rsidR="00326957" w:rsidRDefault="00911C3B">
      <w:r>
        <w:t>Caribbean &amp; Central America, regional</w:t>
      </w:r>
    </w:p>
    <w:p w14:paraId="07D72AC3" w14:textId="77777777" w:rsidR="00326957" w:rsidRDefault="00911C3B">
      <w:r>
        <w:t>Argentina</w:t>
      </w:r>
    </w:p>
    <w:p w14:paraId="07D72AC4" w14:textId="77777777" w:rsidR="00326957" w:rsidRDefault="00911C3B">
      <w:r>
        <w:t>Bolivia</w:t>
      </w:r>
    </w:p>
    <w:p w14:paraId="07D72AC5" w14:textId="77777777" w:rsidR="00326957" w:rsidRDefault="00911C3B">
      <w:r>
        <w:t>Brazil</w:t>
      </w:r>
    </w:p>
    <w:p w14:paraId="07D72AC6" w14:textId="77777777" w:rsidR="00326957" w:rsidRDefault="00911C3B">
      <w:r>
        <w:t>Colombia</w:t>
      </w:r>
    </w:p>
    <w:p w14:paraId="07D72AC7" w14:textId="77777777" w:rsidR="00326957" w:rsidRDefault="00911C3B">
      <w:r>
        <w:t>Ecuador</w:t>
      </w:r>
    </w:p>
    <w:p w14:paraId="07D72AC8" w14:textId="77777777" w:rsidR="00326957" w:rsidRDefault="00911C3B">
      <w:r>
        <w:t>Guyana</w:t>
      </w:r>
    </w:p>
    <w:p w14:paraId="07D72AC9" w14:textId="77777777" w:rsidR="00326957" w:rsidRDefault="00911C3B">
      <w:r>
        <w:t>Paraguay</w:t>
      </w:r>
    </w:p>
    <w:p w14:paraId="07D72ACA" w14:textId="77777777" w:rsidR="00326957" w:rsidRDefault="00911C3B">
      <w:r>
        <w:t>Peru</w:t>
      </w:r>
    </w:p>
    <w:p w14:paraId="07D72ACB" w14:textId="77777777" w:rsidR="00326957" w:rsidRDefault="00911C3B">
      <w:r>
        <w:lastRenderedPageBreak/>
        <w:t>Suriname</w:t>
      </w:r>
    </w:p>
    <w:p w14:paraId="07D72ACC" w14:textId="77777777" w:rsidR="00326957" w:rsidRDefault="00911C3B">
      <w:r>
        <w:t>Venezuela</w:t>
      </w:r>
    </w:p>
    <w:p w14:paraId="07D72ACD" w14:textId="77777777" w:rsidR="00326957" w:rsidRDefault="00911C3B">
      <w:r>
        <w:t>South America, regional</w:t>
      </w:r>
    </w:p>
    <w:p w14:paraId="07D72ACE" w14:textId="77777777" w:rsidR="00326957" w:rsidRDefault="00911C3B">
      <w:r>
        <w:t>America, regional</w:t>
      </w:r>
    </w:p>
    <w:p w14:paraId="07D72ACF" w14:textId="77777777" w:rsidR="00326957" w:rsidRDefault="00911C3B">
      <w:r>
        <w:t>Iran</w:t>
      </w:r>
    </w:p>
    <w:p w14:paraId="07D72AD0" w14:textId="77777777" w:rsidR="00326957" w:rsidRDefault="00911C3B">
      <w:r>
        <w:t>Iraq</w:t>
      </w:r>
    </w:p>
    <w:p w14:paraId="07D72AD1" w14:textId="77777777" w:rsidR="00326957" w:rsidRDefault="00911C3B">
      <w:r>
        <w:t>Jordan</w:t>
      </w:r>
    </w:p>
    <w:p w14:paraId="07D72AD2" w14:textId="77777777" w:rsidR="00326957" w:rsidRDefault="00911C3B">
      <w:r>
        <w:t>West Bank and Gaza Strip</w:t>
      </w:r>
    </w:p>
    <w:p w14:paraId="07D72AD3" w14:textId="77777777" w:rsidR="00326957" w:rsidRDefault="00911C3B">
      <w:r>
        <w:t>Lebanon</w:t>
      </w:r>
    </w:p>
    <w:p w14:paraId="07D72AD4" w14:textId="77777777" w:rsidR="00326957" w:rsidRDefault="00911C3B">
      <w:r>
        <w:t>Syrian Arab Republic</w:t>
      </w:r>
    </w:p>
    <w:p w14:paraId="07D72AD5" w14:textId="77777777" w:rsidR="00326957" w:rsidRDefault="00911C3B">
      <w:r>
        <w:t>Yemen</w:t>
      </w:r>
    </w:p>
    <w:p w14:paraId="07D72AD6" w14:textId="77777777" w:rsidR="00326957" w:rsidRDefault="00911C3B">
      <w:r>
        <w:t>Middle East, regional</w:t>
      </w:r>
    </w:p>
    <w:p w14:paraId="07D72AD7" w14:textId="77777777" w:rsidR="00326957" w:rsidRDefault="00911C3B">
      <w:r>
        <w:t>Armenia</w:t>
      </w:r>
    </w:p>
    <w:p w14:paraId="07D72AD8" w14:textId="77777777" w:rsidR="00326957" w:rsidRDefault="00911C3B">
      <w:r>
        <w:t>Azerbaijan</w:t>
      </w:r>
    </w:p>
    <w:p w14:paraId="07D72AD9" w14:textId="77777777" w:rsidR="00326957" w:rsidRDefault="00911C3B">
      <w:r>
        <w:t>Georgia</w:t>
      </w:r>
    </w:p>
    <w:p w14:paraId="07D72ADA" w14:textId="77777777" w:rsidR="00326957" w:rsidRDefault="00911C3B">
      <w:r>
        <w:t>Kazakhstan</w:t>
      </w:r>
    </w:p>
    <w:p w14:paraId="07D72ADB" w14:textId="77777777" w:rsidR="00326957" w:rsidRDefault="00911C3B">
      <w:r>
        <w:t>Kyrgyzstan</w:t>
      </w:r>
    </w:p>
    <w:p w14:paraId="07D72ADC" w14:textId="77777777" w:rsidR="00326957" w:rsidRDefault="00911C3B">
      <w:r>
        <w:t>Tajikistan</w:t>
      </w:r>
    </w:p>
    <w:p w14:paraId="07D72ADD" w14:textId="77777777" w:rsidR="00326957" w:rsidRDefault="00911C3B">
      <w:r>
        <w:t>Turkmenistan</w:t>
      </w:r>
    </w:p>
    <w:p w14:paraId="07D72ADE" w14:textId="77777777" w:rsidR="00326957" w:rsidRDefault="00911C3B">
      <w:r>
        <w:t>Uzbekistan</w:t>
      </w:r>
    </w:p>
    <w:p w14:paraId="07D72ADF" w14:textId="77777777" w:rsidR="00326957" w:rsidRDefault="00911C3B">
      <w:r>
        <w:t>Central Asia, regional</w:t>
      </w:r>
    </w:p>
    <w:p w14:paraId="07D72AE0" w14:textId="77777777" w:rsidR="00326957" w:rsidRDefault="00911C3B">
      <w:r>
        <w:t>Afghanistan</w:t>
      </w:r>
    </w:p>
    <w:p w14:paraId="07D72AE1" w14:textId="77777777" w:rsidR="00326957" w:rsidRDefault="00911C3B">
      <w:r>
        <w:t>Bhutan</w:t>
      </w:r>
    </w:p>
    <w:p w14:paraId="07D72AE2" w14:textId="77777777" w:rsidR="00326957" w:rsidRDefault="00911C3B">
      <w:r>
        <w:t>Myanmar</w:t>
      </w:r>
    </w:p>
    <w:p w14:paraId="07D72AE3" w14:textId="77777777" w:rsidR="00326957" w:rsidRDefault="00911C3B">
      <w:r>
        <w:t>Sri Lanka</w:t>
      </w:r>
    </w:p>
    <w:p w14:paraId="07D72AE4" w14:textId="77777777" w:rsidR="00326957" w:rsidRDefault="00911C3B">
      <w:r>
        <w:t>India</w:t>
      </w:r>
    </w:p>
    <w:p w14:paraId="07D72AE5" w14:textId="77777777" w:rsidR="00326957" w:rsidRDefault="00911C3B">
      <w:r>
        <w:t>Maldives</w:t>
      </w:r>
    </w:p>
    <w:p w14:paraId="07D72AE6" w14:textId="77777777" w:rsidR="00326957" w:rsidRDefault="00911C3B">
      <w:r>
        <w:t>Nepal</w:t>
      </w:r>
    </w:p>
    <w:p w14:paraId="07D72AE7" w14:textId="77777777" w:rsidR="00326957" w:rsidRDefault="00911C3B">
      <w:r>
        <w:t>Pakistan</w:t>
      </w:r>
    </w:p>
    <w:p w14:paraId="07D72AE8" w14:textId="77777777" w:rsidR="00326957" w:rsidRDefault="00911C3B">
      <w:r>
        <w:t>Bangladesh</w:t>
      </w:r>
    </w:p>
    <w:p w14:paraId="07D72AE9" w14:textId="77777777" w:rsidR="00326957" w:rsidRDefault="00911C3B">
      <w:r>
        <w:t>South Asia, regional</w:t>
      </w:r>
    </w:p>
    <w:p w14:paraId="07D72AEA" w14:textId="77777777" w:rsidR="00326957" w:rsidRDefault="00911C3B">
      <w:r>
        <w:t>South &amp; Central Asia, regional</w:t>
      </w:r>
    </w:p>
    <w:p w14:paraId="07D72AEB" w14:textId="77777777" w:rsidR="00326957" w:rsidRDefault="00911C3B">
      <w:r>
        <w:t>Cambodia</w:t>
      </w:r>
    </w:p>
    <w:p w14:paraId="07D72AEC" w14:textId="77777777" w:rsidR="00326957" w:rsidRDefault="00911C3B">
      <w:r>
        <w:t>China (People's Republic of)</w:t>
      </w:r>
    </w:p>
    <w:p w14:paraId="07D72AED" w14:textId="77777777" w:rsidR="00326957" w:rsidRDefault="00911C3B">
      <w:r>
        <w:t>Indonesia</w:t>
      </w:r>
    </w:p>
    <w:p w14:paraId="07D72AEE" w14:textId="77777777" w:rsidR="00326957" w:rsidRDefault="00911C3B">
      <w:r>
        <w:t>Democratic People's Republic of Korea</w:t>
      </w:r>
    </w:p>
    <w:p w14:paraId="07D72AEF" w14:textId="77777777" w:rsidR="00326957" w:rsidRDefault="00911C3B">
      <w:r>
        <w:t>Lao People's Democratic Republic</w:t>
      </w:r>
    </w:p>
    <w:p w14:paraId="07D72AF0" w14:textId="77777777" w:rsidR="00326957" w:rsidRDefault="00911C3B">
      <w:r>
        <w:t>Malaysia</w:t>
      </w:r>
    </w:p>
    <w:p w14:paraId="07D72AF1" w14:textId="77777777" w:rsidR="00326957" w:rsidRDefault="00911C3B">
      <w:r>
        <w:t>Mongolia</w:t>
      </w:r>
    </w:p>
    <w:p w14:paraId="07D72AF2" w14:textId="77777777" w:rsidR="00326957" w:rsidRDefault="00911C3B">
      <w:r>
        <w:t>Philippines</w:t>
      </w:r>
    </w:p>
    <w:p w14:paraId="07D72AF3" w14:textId="77777777" w:rsidR="00326957" w:rsidRDefault="00911C3B">
      <w:r>
        <w:t>Thailand</w:t>
      </w:r>
    </w:p>
    <w:p w14:paraId="07D72AF4" w14:textId="77777777" w:rsidR="00326957" w:rsidRDefault="00911C3B">
      <w:r>
        <w:t>Timor-Leste</w:t>
      </w:r>
    </w:p>
    <w:p w14:paraId="07D72AF5" w14:textId="77777777" w:rsidR="00326957" w:rsidRDefault="00911C3B">
      <w:r>
        <w:t>Viet Nam</w:t>
      </w:r>
    </w:p>
    <w:p w14:paraId="07D72AF6" w14:textId="77777777" w:rsidR="00326957" w:rsidRDefault="00911C3B">
      <w:r>
        <w:t>Far East Asia, regional</w:t>
      </w:r>
    </w:p>
    <w:p w14:paraId="07D72AF7" w14:textId="77777777" w:rsidR="00326957" w:rsidRDefault="00911C3B">
      <w:r>
        <w:lastRenderedPageBreak/>
        <w:t>Asia, regional</w:t>
      </w:r>
    </w:p>
    <w:p w14:paraId="07D72AF8" w14:textId="77777777" w:rsidR="00326957" w:rsidRDefault="00911C3B">
      <w:r>
        <w:t>Fiji</w:t>
      </w:r>
    </w:p>
    <w:p w14:paraId="07D72AF9" w14:textId="77777777" w:rsidR="00326957" w:rsidRDefault="00911C3B">
      <w:r>
        <w:t>Kiribati</w:t>
      </w:r>
    </w:p>
    <w:p w14:paraId="07D72AFA" w14:textId="77777777" w:rsidR="00326957" w:rsidRDefault="00911C3B">
      <w:r>
        <w:t>Nauru</w:t>
      </w:r>
    </w:p>
    <w:p w14:paraId="07D72AFB" w14:textId="77777777" w:rsidR="00326957" w:rsidRDefault="00911C3B">
      <w:r>
        <w:t>Vanuatu</w:t>
      </w:r>
    </w:p>
    <w:p w14:paraId="07D72AFC" w14:textId="77777777" w:rsidR="00326957" w:rsidRDefault="00911C3B">
      <w:r>
        <w:t>Niue</w:t>
      </w:r>
    </w:p>
    <w:p w14:paraId="07D72AFD" w14:textId="77777777" w:rsidR="00326957" w:rsidRDefault="00911C3B">
      <w:r>
        <w:t>Marshall Islands</w:t>
      </w:r>
    </w:p>
    <w:p w14:paraId="07D72AFE" w14:textId="77777777" w:rsidR="00326957" w:rsidRDefault="00911C3B">
      <w:r>
        <w:t>Micronesia</w:t>
      </w:r>
    </w:p>
    <w:p w14:paraId="07D72AFF" w14:textId="77777777" w:rsidR="00326957" w:rsidRDefault="00911C3B">
      <w:r>
        <w:t>Palau</w:t>
      </w:r>
    </w:p>
    <w:p w14:paraId="07D72B00" w14:textId="77777777" w:rsidR="00326957" w:rsidRDefault="00911C3B">
      <w:r>
        <w:t>Papua New Guinea</w:t>
      </w:r>
    </w:p>
    <w:p w14:paraId="07D72B01" w14:textId="77777777" w:rsidR="00326957" w:rsidRDefault="00911C3B">
      <w:r>
        <w:t>Solomon Islands</w:t>
      </w:r>
    </w:p>
    <w:p w14:paraId="07D72B02" w14:textId="77777777" w:rsidR="00326957" w:rsidRDefault="00911C3B">
      <w:r>
        <w:t>Tokelau</w:t>
      </w:r>
    </w:p>
    <w:p w14:paraId="07D72B03" w14:textId="77777777" w:rsidR="00326957" w:rsidRDefault="00911C3B">
      <w:r>
        <w:t>Tonga</w:t>
      </w:r>
    </w:p>
    <w:p w14:paraId="07D72B04" w14:textId="77777777" w:rsidR="00326957" w:rsidRDefault="00911C3B">
      <w:r>
        <w:t>Tuvalu</w:t>
      </w:r>
    </w:p>
    <w:p w14:paraId="07D72B05" w14:textId="77777777" w:rsidR="00326957" w:rsidRDefault="00911C3B">
      <w:r>
        <w:t>Wallis and Futuna</w:t>
      </w:r>
    </w:p>
    <w:p w14:paraId="07D72B06" w14:textId="77777777" w:rsidR="00326957" w:rsidRDefault="00911C3B">
      <w:r>
        <w:t>Samoa</w:t>
      </w:r>
    </w:p>
    <w:p w14:paraId="07D72B07" w14:textId="77777777" w:rsidR="00326957" w:rsidRDefault="00911C3B">
      <w:r>
        <w:t>Oceania, regional</w:t>
      </w:r>
    </w:p>
    <w:p w14:paraId="07D72B08" w14:textId="77777777" w:rsidR="00326957" w:rsidRDefault="00911C3B">
      <w:r>
        <w:t>Developing countries, unspecified</w:t>
      </w:r>
    </w:p>
    <w:p w14:paraId="07D72B09" w14:textId="77777777" w:rsidR="00326957" w:rsidRDefault="00911C3B">
      <w:r>
        <w:t>Eastern Africa, regional</w:t>
      </w:r>
    </w:p>
    <w:p w14:paraId="07D72B0A" w14:textId="77777777" w:rsidR="00326957" w:rsidRDefault="00911C3B">
      <w:r>
        <w:t>Middle Africa, regional</w:t>
      </w:r>
    </w:p>
    <w:p w14:paraId="07D72B0B" w14:textId="77777777" w:rsidR="00326957" w:rsidRDefault="00911C3B">
      <w:r>
        <w:t>Southern Africa, regional</w:t>
      </w:r>
    </w:p>
    <w:p w14:paraId="07D72B0C" w14:textId="77777777" w:rsidR="00326957" w:rsidRDefault="00911C3B">
      <w:r>
        <w:t>Western Africa, regional</w:t>
      </w:r>
    </w:p>
    <w:p w14:paraId="07D72B0D" w14:textId="77777777" w:rsidR="00326957" w:rsidRDefault="00911C3B">
      <w:r>
        <w:t>Caribbean, regional</w:t>
      </w:r>
    </w:p>
    <w:p w14:paraId="07D72B0E" w14:textId="77777777" w:rsidR="00326957" w:rsidRDefault="00911C3B">
      <w:r>
        <w:t>Central America, regional</w:t>
      </w:r>
    </w:p>
    <w:p w14:paraId="07D72B0F" w14:textId="77777777" w:rsidR="00326957" w:rsidRDefault="00911C3B">
      <w:r>
        <w:t>Melanesia, regional</w:t>
      </w:r>
    </w:p>
    <w:p w14:paraId="07D72B10" w14:textId="77777777" w:rsidR="00326957" w:rsidRDefault="00911C3B">
      <w:r>
        <w:t>Micronesia, regional</w:t>
      </w:r>
    </w:p>
    <w:p w14:paraId="07D72B11" w14:textId="77777777" w:rsidR="00326957" w:rsidRDefault="00911C3B">
      <w:r>
        <w:t>Polynesia, regional</w:t>
      </w:r>
    </w:p>
    <w:p w14:paraId="07D72B12" w14:textId="77777777" w:rsidR="00326957" w:rsidRDefault="00911C3B">
      <w:pPr>
        <w:spacing w:before="240" w:after="240"/>
      </w:pPr>
      <w:r>
        <w:t>Austria</w:t>
      </w:r>
    </w:p>
    <w:p w14:paraId="07D72B13" w14:textId="77777777" w:rsidR="00326957" w:rsidRDefault="00911C3B">
      <w:pPr>
        <w:spacing w:before="240" w:after="240"/>
      </w:pPr>
      <w:r>
        <w:t>Belgium</w:t>
      </w:r>
    </w:p>
    <w:p w14:paraId="07D72B14" w14:textId="77777777" w:rsidR="00326957" w:rsidRDefault="00911C3B">
      <w:pPr>
        <w:spacing w:before="240" w:after="240"/>
      </w:pPr>
      <w:r>
        <w:t>Denmark</w:t>
      </w:r>
    </w:p>
    <w:p w14:paraId="07D72B15" w14:textId="77777777" w:rsidR="00326957" w:rsidRDefault="00911C3B">
      <w:pPr>
        <w:spacing w:before="240" w:after="240"/>
      </w:pPr>
      <w:r>
        <w:t>France</w:t>
      </w:r>
    </w:p>
    <w:p w14:paraId="07D72B16" w14:textId="77777777" w:rsidR="00326957" w:rsidRDefault="00911C3B">
      <w:pPr>
        <w:spacing w:before="240" w:after="240"/>
      </w:pPr>
      <w:r>
        <w:t>Germany</w:t>
      </w:r>
    </w:p>
    <w:p w14:paraId="07D72B17" w14:textId="77777777" w:rsidR="00326957" w:rsidRDefault="00911C3B">
      <w:pPr>
        <w:spacing w:before="240" w:after="240"/>
      </w:pPr>
      <w:r>
        <w:t>Italy</w:t>
      </w:r>
    </w:p>
    <w:p w14:paraId="07D72B18" w14:textId="77777777" w:rsidR="00326957" w:rsidRDefault="00911C3B">
      <w:pPr>
        <w:spacing w:before="240" w:after="240"/>
      </w:pPr>
      <w:r>
        <w:t>Netherlands</w:t>
      </w:r>
    </w:p>
    <w:p w14:paraId="07D72B19" w14:textId="77777777" w:rsidR="00326957" w:rsidRDefault="00911C3B">
      <w:pPr>
        <w:spacing w:before="240" w:after="240"/>
      </w:pPr>
      <w:r>
        <w:t>Norway</w:t>
      </w:r>
    </w:p>
    <w:p w14:paraId="07D72B1A" w14:textId="77777777" w:rsidR="00326957" w:rsidRDefault="00911C3B">
      <w:pPr>
        <w:spacing w:before="240" w:after="240"/>
      </w:pPr>
      <w:r>
        <w:t>Portugal</w:t>
      </w:r>
    </w:p>
    <w:p w14:paraId="07D72B1B" w14:textId="77777777" w:rsidR="00326957" w:rsidRDefault="00911C3B">
      <w:pPr>
        <w:spacing w:before="240" w:after="240"/>
      </w:pPr>
      <w:r>
        <w:lastRenderedPageBreak/>
        <w:t>Sweden</w:t>
      </w:r>
    </w:p>
    <w:p w14:paraId="07D72B1C" w14:textId="77777777" w:rsidR="00326957" w:rsidRDefault="00911C3B">
      <w:pPr>
        <w:spacing w:before="240" w:after="240"/>
      </w:pPr>
      <w:r>
        <w:t>Switzerland</w:t>
      </w:r>
    </w:p>
    <w:p w14:paraId="07D72B1D" w14:textId="77777777" w:rsidR="00326957" w:rsidRDefault="00911C3B">
      <w:pPr>
        <w:spacing w:before="240" w:after="240"/>
      </w:pPr>
      <w:r>
        <w:t>United Kingdom</w:t>
      </w:r>
    </w:p>
    <w:p w14:paraId="07D72B1E" w14:textId="77777777" w:rsidR="00326957" w:rsidRDefault="00911C3B">
      <w:pPr>
        <w:spacing w:before="240" w:after="240"/>
      </w:pPr>
      <w:r>
        <w:t>Finland</w:t>
      </w:r>
    </w:p>
    <w:p w14:paraId="07D72B1F" w14:textId="77777777" w:rsidR="00326957" w:rsidRDefault="00911C3B">
      <w:pPr>
        <w:spacing w:before="240" w:after="240"/>
      </w:pPr>
      <w:r>
        <w:t>Iceland</w:t>
      </w:r>
    </w:p>
    <w:p w14:paraId="07D72B20" w14:textId="77777777" w:rsidR="00326957" w:rsidRDefault="00911C3B">
      <w:pPr>
        <w:spacing w:before="240" w:after="240"/>
      </w:pPr>
      <w:r>
        <w:t>Ireland</w:t>
      </w:r>
    </w:p>
    <w:p w14:paraId="07D72B21" w14:textId="77777777" w:rsidR="00326957" w:rsidRDefault="00911C3B">
      <w:pPr>
        <w:spacing w:before="240" w:after="240"/>
      </w:pPr>
      <w:r>
        <w:t>Luxembourg</w:t>
      </w:r>
    </w:p>
    <w:p w14:paraId="07D72B22" w14:textId="77777777" w:rsidR="00326957" w:rsidRDefault="00911C3B">
      <w:pPr>
        <w:spacing w:before="240" w:after="240"/>
      </w:pPr>
      <w:r>
        <w:t>Greece</w:t>
      </w:r>
    </w:p>
    <w:p w14:paraId="07D72B23" w14:textId="77777777" w:rsidR="00326957" w:rsidRDefault="00911C3B">
      <w:pPr>
        <w:spacing w:before="240" w:after="240"/>
      </w:pPr>
      <w:r>
        <w:t>Spain</w:t>
      </w:r>
    </w:p>
    <w:p w14:paraId="07D72B24" w14:textId="77777777" w:rsidR="00326957" w:rsidRDefault="00911C3B">
      <w:pPr>
        <w:spacing w:before="240" w:after="240"/>
      </w:pPr>
      <w:r>
        <w:t>Slovenia</w:t>
      </w:r>
    </w:p>
    <w:p w14:paraId="07D72B25" w14:textId="77777777" w:rsidR="00326957" w:rsidRDefault="00911C3B">
      <w:pPr>
        <w:spacing w:before="240" w:after="240"/>
      </w:pPr>
      <w:r>
        <w:t>Czech Republic</w:t>
      </w:r>
    </w:p>
    <w:p w14:paraId="07D72B26" w14:textId="3D15678E" w:rsidR="00326957" w:rsidRDefault="00911C3B">
      <w:pPr>
        <w:spacing w:before="240" w:after="240"/>
      </w:pPr>
      <w:r>
        <w:t>Slovak</w:t>
      </w:r>
      <w:r w:rsidR="4E81E06F">
        <w:t>ia</w:t>
      </w:r>
    </w:p>
    <w:p w14:paraId="07D72B27" w14:textId="77777777" w:rsidR="00326957" w:rsidRDefault="00911C3B">
      <w:pPr>
        <w:spacing w:before="240" w:after="240"/>
      </w:pPr>
      <w:r>
        <w:t>Hungary</w:t>
      </w:r>
    </w:p>
    <w:p w14:paraId="07D72B28" w14:textId="77777777" w:rsidR="00326957" w:rsidRDefault="00911C3B">
      <w:pPr>
        <w:spacing w:before="240" w:after="240"/>
      </w:pPr>
      <w:r>
        <w:t>Poland</w:t>
      </w:r>
    </w:p>
    <w:p w14:paraId="07D72B29" w14:textId="77777777" w:rsidR="00326957" w:rsidRDefault="00911C3B">
      <w:pPr>
        <w:spacing w:before="240" w:after="240"/>
      </w:pPr>
      <w:r>
        <w:t>Canada</w:t>
      </w:r>
    </w:p>
    <w:p w14:paraId="07D72B2A" w14:textId="77777777" w:rsidR="00326957" w:rsidRDefault="00911C3B">
      <w:pPr>
        <w:spacing w:before="240" w:after="240"/>
      </w:pPr>
      <w:r>
        <w:t>United States</w:t>
      </w:r>
    </w:p>
    <w:p w14:paraId="07D72B2B" w14:textId="77777777" w:rsidR="00326957" w:rsidRDefault="00911C3B">
      <w:pPr>
        <w:spacing w:before="240" w:after="240"/>
      </w:pPr>
      <w:r>
        <w:t>Japan</w:t>
      </w:r>
    </w:p>
    <w:p w14:paraId="07D72B2C" w14:textId="77777777" w:rsidR="00326957" w:rsidRDefault="00911C3B">
      <w:pPr>
        <w:spacing w:before="240" w:after="240"/>
      </w:pPr>
      <w:r>
        <w:t>Korea</w:t>
      </w:r>
    </w:p>
    <w:p w14:paraId="07D72B2D" w14:textId="77777777" w:rsidR="00326957" w:rsidRDefault="00911C3B">
      <w:pPr>
        <w:spacing w:before="240" w:after="240"/>
      </w:pPr>
      <w:r>
        <w:t>Australia</w:t>
      </w:r>
    </w:p>
    <w:p w14:paraId="07D72B2E" w14:textId="77777777" w:rsidR="00326957" w:rsidRDefault="00911C3B">
      <w:pPr>
        <w:spacing w:before="240" w:after="240"/>
      </w:pPr>
      <w:r>
        <w:t>New Zealand</w:t>
      </w:r>
    </w:p>
    <w:p w14:paraId="07D72B2F" w14:textId="77777777" w:rsidR="00326957" w:rsidRDefault="00911C3B">
      <w:pPr>
        <w:spacing w:before="240" w:after="240"/>
      </w:pPr>
      <w:r>
        <w:t>EU Institutions</w:t>
      </w:r>
    </w:p>
    <w:p w14:paraId="07D72B30" w14:textId="77777777" w:rsidR="00326957" w:rsidRDefault="00326957"/>
    <w:sectPr w:rsidR="00326957">
      <w:pgSz w:w="24480" w:h="158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 w:name="Nova Mono">
    <w:altName w:val="Calibri"/>
    <w:charset w:val="00"/>
    <w:family w:val="auto"/>
    <w:pitch w:val="default"/>
  </w:font>
  <w:font w:name="Arial Unicode MS">
    <w:altName w:val="HGMaruGothicMPRO"/>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BC4"/>
    <w:multiLevelType w:val="multilevel"/>
    <w:tmpl w:val="25628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57"/>
    <w:rsid w:val="000351A0"/>
    <w:rsid w:val="000708D7"/>
    <w:rsid w:val="001757A1"/>
    <w:rsid w:val="001A0220"/>
    <w:rsid w:val="002064E9"/>
    <w:rsid w:val="002B66E2"/>
    <w:rsid w:val="00326957"/>
    <w:rsid w:val="00426196"/>
    <w:rsid w:val="007FC4E4"/>
    <w:rsid w:val="00814A6D"/>
    <w:rsid w:val="00873BAE"/>
    <w:rsid w:val="00911C3B"/>
    <w:rsid w:val="00966FE9"/>
    <w:rsid w:val="00AD75B2"/>
    <w:rsid w:val="00B84100"/>
    <w:rsid w:val="00D2747B"/>
    <w:rsid w:val="00D41979"/>
    <w:rsid w:val="00DA2668"/>
    <w:rsid w:val="00DF3EBC"/>
    <w:rsid w:val="00F1491B"/>
    <w:rsid w:val="00FE30CF"/>
    <w:rsid w:val="03267CC4"/>
    <w:rsid w:val="04EB5930"/>
    <w:rsid w:val="05659C25"/>
    <w:rsid w:val="069D09FD"/>
    <w:rsid w:val="06C5A400"/>
    <w:rsid w:val="0765198B"/>
    <w:rsid w:val="07818A57"/>
    <w:rsid w:val="0847A642"/>
    <w:rsid w:val="08581457"/>
    <w:rsid w:val="08B56B38"/>
    <w:rsid w:val="09D31728"/>
    <w:rsid w:val="0A1B3545"/>
    <w:rsid w:val="0D5BF832"/>
    <w:rsid w:val="0D652328"/>
    <w:rsid w:val="0E23A104"/>
    <w:rsid w:val="0F18171A"/>
    <w:rsid w:val="0F60B2D0"/>
    <w:rsid w:val="100EB2BF"/>
    <w:rsid w:val="1078E1E3"/>
    <w:rsid w:val="114A3E8D"/>
    <w:rsid w:val="115F7B6F"/>
    <w:rsid w:val="121C6166"/>
    <w:rsid w:val="1240FC9F"/>
    <w:rsid w:val="12E24B7B"/>
    <w:rsid w:val="13257C02"/>
    <w:rsid w:val="13F695F0"/>
    <w:rsid w:val="1437DB9E"/>
    <w:rsid w:val="14552DCA"/>
    <w:rsid w:val="1573B5D8"/>
    <w:rsid w:val="1636CDCF"/>
    <w:rsid w:val="179457C9"/>
    <w:rsid w:val="18032073"/>
    <w:rsid w:val="184ED2BD"/>
    <w:rsid w:val="18B5D281"/>
    <w:rsid w:val="1920C0B6"/>
    <w:rsid w:val="199D1EC2"/>
    <w:rsid w:val="19FEA0D0"/>
    <w:rsid w:val="1B888AE2"/>
    <w:rsid w:val="1E84A8B9"/>
    <w:rsid w:val="1F880412"/>
    <w:rsid w:val="1FDCA241"/>
    <w:rsid w:val="20773F80"/>
    <w:rsid w:val="20BA6CAD"/>
    <w:rsid w:val="2134AAA3"/>
    <w:rsid w:val="221D79A5"/>
    <w:rsid w:val="2376F513"/>
    <w:rsid w:val="25B20AC3"/>
    <w:rsid w:val="26C6E29E"/>
    <w:rsid w:val="2812A6F2"/>
    <w:rsid w:val="2870B40D"/>
    <w:rsid w:val="295401E7"/>
    <w:rsid w:val="295821CA"/>
    <w:rsid w:val="2A014807"/>
    <w:rsid w:val="2A02C938"/>
    <w:rsid w:val="2A55F330"/>
    <w:rsid w:val="2BF75FC8"/>
    <w:rsid w:val="2D0E2FE1"/>
    <w:rsid w:val="2DCD1600"/>
    <w:rsid w:val="2E585670"/>
    <w:rsid w:val="2E74290F"/>
    <w:rsid w:val="2F68E661"/>
    <w:rsid w:val="2F748B87"/>
    <w:rsid w:val="316EF440"/>
    <w:rsid w:val="32F979F0"/>
    <w:rsid w:val="33FDFD6A"/>
    <w:rsid w:val="34DFD3BA"/>
    <w:rsid w:val="358E3627"/>
    <w:rsid w:val="36184B43"/>
    <w:rsid w:val="3713F34C"/>
    <w:rsid w:val="3933CF4B"/>
    <w:rsid w:val="39E7920A"/>
    <w:rsid w:val="3A469CDA"/>
    <w:rsid w:val="3A5858FE"/>
    <w:rsid w:val="3A8B2CF0"/>
    <w:rsid w:val="3AB72B72"/>
    <w:rsid w:val="3AE152A4"/>
    <w:rsid w:val="3BBAB8C3"/>
    <w:rsid w:val="3C2A83BC"/>
    <w:rsid w:val="3C8BB418"/>
    <w:rsid w:val="3C951390"/>
    <w:rsid w:val="3CB559E4"/>
    <w:rsid w:val="3CF35AC8"/>
    <w:rsid w:val="3D497C53"/>
    <w:rsid w:val="3FA0B271"/>
    <w:rsid w:val="40A6C6F9"/>
    <w:rsid w:val="40C551B2"/>
    <w:rsid w:val="421EA6E8"/>
    <w:rsid w:val="4257B7F5"/>
    <w:rsid w:val="42F8509E"/>
    <w:rsid w:val="44FFB478"/>
    <w:rsid w:val="452D15E4"/>
    <w:rsid w:val="45D93601"/>
    <w:rsid w:val="465D9E31"/>
    <w:rsid w:val="469F555A"/>
    <w:rsid w:val="4862902B"/>
    <w:rsid w:val="487E30C6"/>
    <w:rsid w:val="488E7EDE"/>
    <w:rsid w:val="49B4B336"/>
    <w:rsid w:val="4E81E06F"/>
    <w:rsid w:val="4EDBC56E"/>
    <w:rsid w:val="4F3F1F97"/>
    <w:rsid w:val="4F3FE7EA"/>
    <w:rsid w:val="500F338E"/>
    <w:rsid w:val="501E8E95"/>
    <w:rsid w:val="502372D3"/>
    <w:rsid w:val="5025D6CD"/>
    <w:rsid w:val="506A41D6"/>
    <w:rsid w:val="53B66417"/>
    <w:rsid w:val="547F27DB"/>
    <w:rsid w:val="55092EFF"/>
    <w:rsid w:val="5521FD8E"/>
    <w:rsid w:val="552A1151"/>
    <w:rsid w:val="567A0DE1"/>
    <w:rsid w:val="5872CE9E"/>
    <w:rsid w:val="58E3F3F6"/>
    <w:rsid w:val="58F8BB7A"/>
    <w:rsid w:val="5A3F4A20"/>
    <w:rsid w:val="5AA57196"/>
    <w:rsid w:val="5C051E82"/>
    <w:rsid w:val="5DA0EEE3"/>
    <w:rsid w:val="5DDC000E"/>
    <w:rsid w:val="5F71ABF2"/>
    <w:rsid w:val="5F78E2B9"/>
    <w:rsid w:val="5FE7C10F"/>
    <w:rsid w:val="60254645"/>
    <w:rsid w:val="60785932"/>
    <w:rsid w:val="60B08BF7"/>
    <w:rsid w:val="61545460"/>
    <w:rsid w:val="615DB72B"/>
    <w:rsid w:val="617091CA"/>
    <w:rsid w:val="625BF65F"/>
    <w:rsid w:val="628AD0F3"/>
    <w:rsid w:val="63B1EB72"/>
    <w:rsid w:val="64BB6B79"/>
    <w:rsid w:val="64F86C72"/>
    <w:rsid w:val="67835656"/>
    <w:rsid w:val="67A5A0FE"/>
    <w:rsid w:val="6912A52E"/>
    <w:rsid w:val="692AB54B"/>
    <w:rsid w:val="6B22B450"/>
    <w:rsid w:val="6B993661"/>
    <w:rsid w:val="6C17F8AD"/>
    <w:rsid w:val="6CB2453F"/>
    <w:rsid w:val="6D674683"/>
    <w:rsid w:val="6EF9B232"/>
    <w:rsid w:val="6F8082A0"/>
    <w:rsid w:val="6FF5DBEF"/>
    <w:rsid w:val="70E9B884"/>
    <w:rsid w:val="72D1402C"/>
    <w:rsid w:val="72DCC10B"/>
    <w:rsid w:val="73CBFF1E"/>
    <w:rsid w:val="74063E09"/>
    <w:rsid w:val="753D123C"/>
    <w:rsid w:val="75A0C047"/>
    <w:rsid w:val="761F7061"/>
    <w:rsid w:val="76F20AFA"/>
    <w:rsid w:val="77637906"/>
    <w:rsid w:val="78404E0C"/>
    <w:rsid w:val="795CFF33"/>
    <w:rsid w:val="7A2883F6"/>
    <w:rsid w:val="7A51C174"/>
    <w:rsid w:val="7A76788D"/>
    <w:rsid w:val="7DD2BDF8"/>
    <w:rsid w:val="7E7E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282D"/>
  <w15:docId w15:val="{316906A6-5C68-4052-B068-42419C2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66E2"/>
    <w:rPr>
      <w:b/>
      <w:bCs/>
    </w:rPr>
  </w:style>
  <w:style w:type="character" w:customStyle="1" w:styleId="CommentSubjectChar">
    <w:name w:val="Comment Subject Char"/>
    <w:basedOn w:val="CommentTextChar"/>
    <w:link w:val="CommentSubject"/>
    <w:uiPriority w:val="99"/>
    <w:semiHidden/>
    <w:rsid w:val="002B66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A272A8D86B94F802247D884EF59BC" ma:contentTypeVersion="6" ma:contentTypeDescription="Create a new document." ma:contentTypeScope="" ma:versionID="a6d57a0d0b11cbc8a37317b2b8c0c9f9">
  <xsd:schema xmlns:xsd="http://www.w3.org/2001/XMLSchema" xmlns:xs="http://www.w3.org/2001/XMLSchema" xmlns:p="http://schemas.microsoft.com/office/2006/metadata/properties" xmlns:ns2="5e21505a-9c7e-4303-80b2-bed360987d2b" xmlns:ns3="c5cb537a-233d-4d81-9f31-d8119a07082f" targetNamespace="http://schemas.microsoft.com/office/2006/metadata/properties" ma:root="true" ma:fieldsID="e93168e449452c22d36fc58e26fd8ace" ns2:_="" ns3:_="">
    <xsd:import namespace="5e21505a-9c7e-4303-80b2-bed360987d2b"/>
    <xsd:import namespace="c5cb537a-233d-4d81-9f31-d8119a070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05a-9c7e-4303-80b2-bed36098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b537a-233d-4d81-9f31-d8119a070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207CA-4D22-441D-A6D0-FDD2287C6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05a-9c7e-4303-80b2-bed360987d2b"/>
    <ds:schemaRef ds:uri="c5cb537a-233d-4d81-9f31-d8119a070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915C4-9D6F-4E4A-A2C2-59196716DC62}">
  <ds:schemaRefs>
    <ds:schemaRef ds:uri="http://schemas.microsoft.com/sharepoint/v3/contenttype/forms"/>
  </ds:schemaRefs>
</ds:datastoreItem>
</file>

<file path=customXml/itemProps3.xml><?xml version="1.0" encoding="utf-8"?>
<ds:datastoreItem xmlns:ds="http://schemas.openxmlformats.org/officeDocument/2006/customXml" ds:itemID="{EE222EDB-CD54-404D-BA5B-AC4244C98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2665</Words>
  <Characters>15193</Characters>
  <Application>Microsoft Office Word</Application>
  <DocSecurity>0</DocSecurity>
  <Lines>126</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Thust</dc:creator>
  <cp:lastModifiedBy>Yang Li</cp:lastModifiedBy>
  <cp:revision>3</cp:revision>
  <dcterms:created xsi:type="dcterms:W3CDTF">2021-09-28T07:35:00Z</dcterms:created>
  <dcterms:modified xsi:type="dcterms:W3CDTF">2021-09-28T07:37:00Z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0x010100F85A272A8D86B94F802247D884EF59BC</vt:lpwstr>
  </property>
</Properties>
</file>